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B95BA2">
      <w:pPr>
        <w:pStyle w:val="Ttulo21"/>
        <w:spacing w:before="69" w:line="360" w:lineRule="auto"/>
        <w:ind w:left="3017" w:right="2996" w:firstLine="792"/>
        <w:jc w:val="left"/>
        <w:rPr>
          <w:lang w:val="pt-BR"/>
        </w:rPr>
      </w:pPr>
      <w:r>
        <w:rPr>
          <w:lang w:val="pt-BR"/>
        </w:rPr>
        <w:t xml:space="preserve">EDITAL DE LICITAÇÃO </w:t>
      </w:r>
      <w:r w:rsidR="0017210F" w:rsidRPr="0017210F">
        <w:rPr>
          <w:lang w:val="pt-BR"/>
        </w:rPr>
        <w:t>PROCESSO LICITA</w:t>
      </w:r>
      <w:r w:rsidR="003E7537">
        <w:rPr>
          <w:lang w:val="pt-BR"/>
        </w:rPr>
        <w:t>TÓRIO Nº037/2022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3E7537">
        <w:rPr>
          <w:b/>
          <w:sz w:val="24"/>
          <w:lang w:val="pt-BR"/>
        </w:rPr>
        <w:t>019/2022</w:t>
      </w:r>
    </w:p>
    <w:p w:rsidR="00B773E6" w:rsidRPr="0017210F" w:rsidRDefault="00B773E6" w:rsidP="00730273">
      <w:pPr>
        <w:pStyle w:val="Corpodetexto"/>
        <w:spacing w:before="9" w:line="276" w:lineRule="auto"/>
        <w:rPr>
          <w:b/>
          <w:sz w:val="34"/>
          <w:lang w:val="pt-BR"/>
        </w:rPr>
      </w:pPr>
    </w:p>
    <w:p w:rsidR="00B773E6" w:rsidRPr="0017210F" w:rsidRDefault="0017210F" w:rsidP="00730273">
      <w:pPr>
        <w:spacing w:before="1" w:line="276" w:lineRule="auto"/>
        <w:ind w:left="240" w:right="227"/>
        <w:jc w:val="both"/>
        <w:rPr>
          <w:sz w:val="24"/>
          <w:lang w:val="pt-BR"/>
        </w:rPr>
      </w:pPr>
      <w:r w:rsidRPr="0017210F">
        <w:rPr>
          <w:sz w:val="24"/>
          <w:lang w:val="pt-BR"/>
        </w:rPr>
        <w:t xml:space="preserve">OBJETO: </w:t>
      </w:r>
      <w:r w:rsidR="00146704" w:rsidRPr="00146704">
        <w:rPr>
          <w:sz w:val="24"/>
          <w:lang w:val="pt-BR"/>
        </w:rPr>
        <w:t>REGISTRO DE PREÇOS PARA AQUISIÇÃO DE GENEROS ALIMENTICIOS DESTINADOS A MANUT</w:t>
      </w:r>
      <w:r w:rsidR="00146704">
        <w:rPr>
          <w:sz w:val="24"/>
          <w:lang w:val="pt-BR"/>
        </w:rPr>
        <w:t>ENÇÃO DA SECRETARIAS MUNICIPAIS</w:t>
      </w:r>
      <w:r w:rsidRPr="0017210F">
        <w:rPr>
          <w:sz w:val="24"/>
          <w:lang w:val="pt-BR"/>
        </w:rPr>
        <w:t>, CONFORME AS ESPECIFICAÇÕES CONSTANTES NO TERMO DE REFERÊNCIA – ANEXO I DESTE EDITAL.</w:t>
      </w:r>
    </w:p>
    <w:p w:rsidR="00B773E6" w:rsidRDefault="00B773E6" w:rsidP="00730273">
      <w:pPr>
        <w:pStyle w:val="Corpodetexto"/>
        <w:spacing w:before="9" w:line="276" w:lineRule="auto"/>
        <w:rPr>
          <w:sz w:val="24"/>
          <w:lang w:val="pt-BR"/>
        </w:rPr>
      </w:pPr>
    </w:p>
    <w:p w:rsidR="00041C34" w:rsidRPr="0017210F" w:rsidRDefault="00041C34" w:rsidP="00730273">
      <w:pPr>
        <w:pStyle w:val="Corpodetexto"/>
        <w:spacing w:before="9" w:line="276" w:lineRule="auto"/>
        <w:rPr>
          <w:sz w:val="24"/>
          <w:lang w:val="pt-BR"/>
        </w:rPr>
      </w:pPr>
    </w:p>
    <w:p w:rsidR="00B773E6" w:rsidRPr="0017210F" w:rsidRDefault="0017210F" w:rsidP="00730273">
      <w:pPr>
        <w:spacing w:line="276" w:lineRule="auto"/>
        <w:ind w:left="240"/>
        <w:jc w:val="both"/>
        <w:rPr>
          <w:b/>
          <w:sz w:val="24"/>
          <w:lang w:val="pt-BR"/>
        </w:rPr>
      </w:pPr>
      <w:r w:rsidRPr="0017210F">
        <w:rPr>
          <w:b/>
          <w:sz w:val="24"/>
          <w:lang w:val="pt-BR"/>
        </w:rPr>
        <w:t>ABERTURA DA SESSÃO DO PREGÃO PRESENCIAL:</w:t>
      </w:r>
    </w:p>
    <w:p w:rsidR="00B773E6" w:rsidRPr="00B202DB" w:rsidRDefault="0017210F" w:rsidP="00730273">
      <w:pPr>
        <w:spacing w:line="276" w:lineRule="auto"/>
        <w:ind w:left="240"/>
        <w:jc w:val="both"/>
        <w:rPr>
          <w:sz w:val="24"/>
          <w:lang w:val="pt-BR"/>
        </w:rPr>
      </w:pPr>
      <w:r>
        <w:rPr>
          <w:sz w:val="24"/>
          <w:lang w:val="pt-BR"/>
        </w:rPr>
        <w:t xml:space="preserve">Dia: </w:t>
      </w:r>
      <w:r w:rsidR="003E7537">
        <w:rPr>
          <w:sz w:val="24"/>
          <w:lang w:val="pt-BR"/>
        </w:rPr>
        <w:t>19/04</w:t>
      </w:r>
      <w:r w:rsidR="00BD427F">
        <w:rPr>
          <w:sz w:val="24"/>
          <w:lang w:val="pt-BR"/>
        </w:rPr>
        <w:t>/</w:t>
      </w:r>
      <w:r w:rsidR="003E7537">
        <w:rPr>
          <w:sz w:val="24"/>
          <w:lang w:val="pt-BR"/>
        </w:rPr>
        <w:t>2022</w:t>
      </w:r>
      <w:r w:rsidR="00EE08C5" w:rsidRPr="0096476F">
        <w:rPr>
          <w:sz w:val="24"/>
          <w:lang w:val="pt-BR"/>
        </w:rPr>
        <w:t xml:space="preserve"> as </w:t>
      </w:r>
      <w:proofErr w:type="gramStart"/>
      <w:r w:rsidR="00997C30">
        <w:rPr>
          <w:sz w:val="24"/>
          <w:lang w:val="pt-BR"/>
        </w:rPr>
        <w:t>07:3</w:t>
      </w:r>
      <w:r w:rsidR="00B202DB" w:rsidRPr="0096476F">
        <w:rPr>
          <w:sz w:val="24"/>
          <w:lang w:val="pt-BR"/>
        </w:rPr>
        <w:t>0</w:t>
      </w:r>
      <w:proofErr w:type="gramEnd"/>
      <w:r w:rsidR="00B202DB" w:rsidRPr="0096476F">
        <w:rPr>
          <w:sz w:val="24"/>
          <w:lang w:val="pt-BR"/>
        </w:rPr>
        <w:t xml:space="preserve"> horas</w:t>
      </w:r>
    </w:p>
    <w:p w:rsidR="00B773E6" w:rsidRPr="0017210F" w:rsidRDefault="0017210F" w:rsidP="00730273">
      <w:pPr>
        <w:spacing w:line="276" w:lineRule="auto"/>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rsidP="00730273">
      <w:pPr>
        <w:pStyle w:val="Corpodetexto"/>
        <w:spacing w:before="2" w:line="276" w:lineRule="auto"/>
        <w:rPr>
          <w:sz w:val="25"/>
          <w:lang w:val="pt-BR"/>
        </w:rPr>
      </w:pPr>
    </w:p>
    <w:p w:rsidR="00B773E6" w:rsidRPr="0017210F" w:rsidRDefault="0017210F" w:rsidP="00730273">
      <w:pPr>
        <w:spacing w:line="276"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3E7537">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730273">
      <w:pPr>
        <w:pStyle w:val="Corpodetexto"/>
        <w:spacing w:before="10" w:line="276" w:lineRule="auto"/>
        <w:rPr>
          <w:lang w:val="pt-BR"/>
        </w:rPr>
      </w:pPr>
    </w:p>
    <w:p w:rsidR="00B773E6" w:rsidRPr="0017210F" w:rsidRDefault="0017210F" w:rsidP="00730273">
      <w:pPr>
        <w:spacing w:line="276" w:lineRule="auto"/>
        <w:ind w:left="240"/>
        <w:jc w:val="both"/>
        <w:rPr>
          <w:sz w:val="24"/>
          <w:lang w:val="pt-BR"/>
        </w:rPr>
      </w:pPr>
      <w:r w:rsidRPr="0017210F">
        <w:rPr>
          <w:b/>
          <w:sz w:val="24"/>
          <w:lang w:val="pt-BR"/>
        </w:rPr>
        <w:t>CONSULTAS</w:t>
      </w:r>
      <w:r w:rsidR="00B37A36">
        <w:rPr>
          <w:b/>
          <w:sz w:val="24"/>
          <w:lang w:val="pt-BR"/>
        </w:rPr>
        <w:t xml:space="preserve"> </w:t>
      </w:r>
      <w:r w:rsidRPr="0017210F">
        <w:rPr>
          <w:b/>
          <w:sz w:val="24"/>
          <w:lang w:val="pt-BR"/>
        </w:rPr>
        <w:t>AO</w:t>
      </w:r>
      <w:r w:rsidR="0034275B">
        <w:rPr>
          <w:b/>
          <w:sz w:val="24"/>
          <w:lang w:val="pt-BR"/>
        </w:rPr>
        <w:t xml:space="preserve"> EDITAL</w:t>
      </w:r>
      <w:r w:rsidR="00B37A36">
        <w:rPr>
          <w:b/>
          <w:sz w:val="24"/>
          <w:lang w:val="pt-BR"/>
        </w:rPr>
        <w:t xml:space="preserve"> </w:t>
      </w:r>
      <w:r w:rsidRPr="0017210F">
        <w:rPr>
          <w:b/>
          <w:sz w:val="24"/>
          <w:lang w:val="pt-BR"/>
        </w:rPr>
        <w:t>E</w:t>
      </w:r>
      <w:proofErr w:type="gramStart"/>
      <w:r w:rsidRPr="0017210F">
        <w:rPr>
          <w:b/>
          <w:sz w:val="24"/>
          <w:lang w:val="pt-BR"/>
        </w:rPr>
        <w:t xml:space="preserve">   </w:t>
      </w:r>
      <w:proofErr w:type="gramEnd"/>
      <w:r w:rsidRPr="0017210F">
        <w:rPr>
          <w:b/>
          <w:sz w:val="24"/>
          <w:lang w:val="pt-BR"/>
        </w:rPr>
        <w:t>DIVULGAÇÃO   DE   INFORMAÇÕES</w:t>
      </w:r>
      <w:r w:rsidRPr="0017210F">
        <w:rPr>
          <w:sz w:val="24"/>
          <w:lang w:val="pt-BR"/>
        </w:rPr>
        <w:t>:   à   disposição dos</w:t>
      </w:r>
    </w:p>
    <w:p w:rsidR="00B773E6" w:rsidRPr="0017210F" w:rsidRDefault="0017210F" w:rsidP="00730273">
      <w:pPr>
        <w:spacing w:line="276" w:lineRule="auto"/>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730273">
        <w:rPr>
          <w:sz w:val="24"/>
          <w:lang w:val="pt-BR"/>
        </w:rPr>
        <w:t>-</w:t>
      </w:r>
      <w:r w:rsidRPr="0017210F">
        <w:rPr>
          <w:sz w:val="24"/>
          <w:lang w:val="pt-BR"/>
        </w:rPr>
        <w:t>ma</w:t>
      </w:r>
      <w:r w:rsidR="00810883">
        <w:fldChar w:fldCharType="begin"/>
      </w:r>
      <w:r w:rsidR="00810883" w:rsidRPr="0078650D">
        <w:rPr>
          <w:lang w:val="pt-BR"/>
        </w:rPr>
        <w:instrText>HYPERLINK "mailto:licitacoracao@yahoo.com.br" \h</w:instrText>
      </w:r>
      <w:r w:rsidR="00810883">
        <w:fldChar w:fldCharType="separate"/>
      </w:r>
      <w:r w:rsidRPr="0017210F">
        <w:rPr>
          <w:sz w:val="24"/>
          <w:lang w:val="pt-BR"/>
        </w:rPr>
        <w:t>il: licitacoracao@yahoo.com.br.</w:t>
      </w:r>
      <w:r w:rsidR="00810883">
        <w:fldChar w:fldCharType="end"/>
      </w:r>
    </w:p>
    <w:p w:rsidR="00B773E6" w:rsidRPr="0017210F" w:rsidRDefault="00B773E6">
      <w:pPr>
        <w:pStyle w:val="Corpodetexto"/>
        <w:rPr>
          <w:sz w:val="20"/>
          <w:lang w:val="pt-BR"/>
        </w:rPr>
      </w:pPr>
    </w:p>
    <w:p w:rsidR="00B773E6" w:rsidRPr="0017210F" w:rsidRDefault="00810883">
      <w:pPr>
        <w:pStyle w:val="Corpodetexto"/>
        <w:spacing w:before="10"/>
        <w:rPr>
          <w:sz w:val="25"/>
          <w:lang w:val="pt-BR"/>
        </w:rPr>
      </w:pPr>
      <w:r w:rsidRPr="00810883">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B37A36" w:rsidRPr="0017210F" w:rsidRDefault="00B37A36">
                  <w:pPr>
                    <w:spacing w:before="20"/>
                    <w:ind w:left="927"/>
                    <w:rPr>
                      <w:b/>
                      <w:sz w:val="24"/>
                      <w:lang w:val="pt-BR"/>
                    </w:rPr>
                  </w:pPr>
                  <w:r w:rsidRPr="0017210F">
                    <w:rPr>
                      <w:b/>
                      <w:sz w:val="24"/>
                      <w:u w:val="thick"/>
                      <w:lang w:val="pt-BR"/>
                    </w:rPr>
                    <w:t>AVISO ÀS EMPRESAS INTERESSADAS EM PARTICIPAR DA LICITAÇÃO</w:t>
                  </w:r>
                </w:p>
                <w:p w:rsidR="00B37A36" w:rsidRPr="0017210F" w:rsidRDefault="00B37A36">
                  <w:pPr>
                    <w:pStyle w:val="Corpodetexto"/>
                    <w:spacing w:before="8"/>
                    <w:rPr>
                      <w:sz w:val="22"/>
                      <w:lang w:val="pt-BR"/>
                    </w:rPr>
                  </w:pPr>
                </w:p>
                <w:p w:rsidR="00B37A36" w:rsidRPr="0017210F" w:rsidRDefault="00B37A36">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B37A36" w:rsidRPr="0017210F" w:rsidRDefault="00B37A36">
                  <w:pPr>
                    <w:pStyle w:val="Corpodetexto"/>
                    <w:spacing w:before="3"/>
                    <w:rPr>
                      <w:sz w:val="25"/>
                      <w:lang w:val="pt-BR"/>
                    </w:rPr>
                  </w:pPr>
                </w:p>
                <w:p w:rsidR="00B37A36" w:rsidRPr="00041C34" w:rsidRDefault="00B37A36" w:rsidP="00041C34">
                  <w:pPr>
                    <w:ind w:right="194"/>
                    <w:jc w:val="right"/>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3E7537">
        <w:rPr>
          <w:b/>
          <w:sz w:val="24"/>
          <w:lang w:val="pt-BR"/>
        </w:rPr>
        <w:t>019/2022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3E7537">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10883">
      <w:pPr>
        <w:pStyle w:val="Corpodetexto"/>
        <w:spacing w:before="3"/>
        <w:rPr>
          <w:sz w:val="26"/>
          <w:lang w:val="pt-BR"/>
        </w:rPr>
      </w:pPr>
      <w:r w:rsidRPr="00810883">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r w:rsidR="00810883">
        <w:fldChar w:fldCharType="begin"/>
      </w:r>
      <w:r w:rsidR="00810883" w:rsidRPr="0078650D">
        <w:rPr>
          <w:lang w:val="pt-BR"/>
        </w:rPr>
        <w:instrText>HYPERLINK "mailto:licitacoracao@yahoo.com.br" \h</w:instrText>
      </w:r>
      <w:r w:rsidR="00810883">
        <w:fldChar w:fldCharType="separate"/>
      </w:r>
      <w:r w:rsidRPr="0017210F">
        <w:rPr>
          <w:color w:val="0000FF"/>
          <w:sz w:val="24"/>
          <w:lang w:val="pt-BR"/>
        </w:rPr>
        <w:t>licitacoracao@yahoo.com.br</w:t>
      </w:r>
      <w:r w:rsidR="00810883">
        <w:fldChar w:fldCharType="end"/>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3E7537">
        <w:rPr>
          <w:b/>
          <w:sz w:val="23"/>
          <w:lang w:val="pt-BR"/>
        </w:rPr>
        <w:t>037/2022</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3E7537">
        <w:rPr>
          <w:b/>
          <w:sz w:val="23"/>
          <w:lang w:val="pt-BR"/>
        </w:rPr>
        <w:t>019/2022</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3E7537">
        <w:rPr>
          <w:b/>
          <w:sz w:val="23"/>
          <w:lang w:val="pt-BR"/>
        </w:rPr>
        <w:t>19/04</w:t>
      </w:r>
      <w:r w:rsidR="00EC51A7">
        <w:rPr>
          <w:b/>
          <w:sz w:val="23"/>
          <w:lang w:val="pt-BR"/>
        </w:rPr>
        <w:t>/</w:t>
      </w:r>
      <w:r w:rsidR="003E7537">
        <w:rPr>
          <w:b/>
          <w:sz w:val="23"/>
          <w:lang w:val="pt-BR"/>
        </w:rPr>
        <w:t>2022</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D37B7A">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D37B7A">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 xml:space="preserve">Secretário Municipal de Administração e Finanças, José Carlos </w:t>
      </w:r>
      <w:proofErr w:type="gramStart"/>
      <w:r w:rsidR="00041C34">
        <w:rPr>
          <w:lang w:val="pt-BR"/>
        </w:rPr>
        <w:t>Mota</w:t>
      </w:r>
      <w:r w:rsidR="00E54712">
        <w:rPr>
          <w:lang w:val="pt-BR"/>
        </w:rPr>
        <w:t>,</w:t>
      </w:r>
      <w:proofErr w:type="gramEnd"/>
      <w:r w:rsidRPr="0017210F">
        <w:rPr>
          <w:lang w:val="pt-BR"/>
        </w:rPr>
        <w:t xml:space="preserve">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w:t>
      </w:r>
      <w:r w:rsidR="002E2D39">
        <w:rPr>
          <w:lang w:val="pt-BR"/>
        </w:rPr>
        <w:t>decreto</w:t>
      </w:r>
      <w:r w:rsidR="0054250D">
        <w:rPr>
          <w:lang w:val="pt-BR"/>
        </w:rPr>
        <w:t xml:space="preserve"> municipal</w:t>
      </w:r>
      <w:r w:rsidR="002E2D39">
        <w:rPr>
          <w:lang w:val="pt-BR"/>
        </w:rPr>
        <w:t xml:space="preserve"> Nº 020/2017, de 23 de fevereiro de 2017 </w:t>
      </w:r>
      <w:r w:rsidRPr="0017210F">
        <w:rPr>
          <w:lang w:val="pt-BR"/>
        </w:rPr>
        <w:t>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 xml:space="preserve">Licitações – Praça Dr. Samuel Barreto, s/nº – Centro – Coração de Jesus-MG, iniciando-se no </w:t>
      </w:r>
      <w:r w:rsidRPr="0096476F">
        <w:rPr>
          <w:b/>
          <w:sz w:val="23"/>
          <w:lang w:val="pt-BR"/>
        </w:rPr>
        <w:t xml:space="preserve">dia </w:t>
      </w:r>
      <w:r w:rsidR="003E7537">
        <w:rPr>
          <w:b/>
          <w:sz w:val="23"/>
          <w:lang w:val="pt-BR"/>
        </w:rPr>
        <w:t>19</w:t>
      </w:r>
      <w:r w:rsidR="00EE08C5" w:rsidRPr="0096476F">
        <w:rPr>
          <w:b/>
          <w:sz w:val="23"/>
          <w:lang w:val="pt-BR"/>
        </w:rPr>
        <w:t xml:space="preserve"> de </w:t>
      </w:r>
      <w:r w:rsidR="003E7537">
        <w:rPr>
          <w:b/>
          <w:sz w:val="23"/>
          <w:lang w:val="pt-BR"/>
        </w:rPr>
        <w:t xml:space="preserve">Abril </w:t>
      </w:r>
      <w:r w:rsidR="00EE08C5" w:rsidRPr="0096476F">
        <w:rPr>
          <w:b/>
          <w:sz w:val="23"/>
          <w:lang w:val="pt-BR"/>
        </w:rPr>
        <w:t xml:space="preserve">de </w:t>
      </w:r>
      <w:r w:rsidR="003E7537">
        <w:rPr>
          <w:b/>
          <w:sz w:val="23"/>
          <w:lang w:val="pt-BR"/>
        </w:rPr>
        <w:t>2022</w:t>
      </w:r>
      <w:r w:rsidRPr="00B202DB">
        <w:rPr>
          <w:sz w:val="23"/>
          <w:lang w:val="pt-BR"/>
        </w:rPr>
        <w:t xml:space="preserve">, </w:t>
      </w:r>
      <w:r w:rsidR="00EE08C5" w:rsidRPr="00B202DB">
        <w:rPr>
          <w:b/>
          <w:sz w:val="23"/>
          <w:lang w:val="pt-BR"/>
        </w:rPr>
        <w:t xml:space="preserve">às </w:t>
      </w:r>
      <w:r w:rsidR="00D37B7A">
        <w:rPr>
          <w:b/>
          <w:sz w:val="23"/>
          <w:lang w:val="pt-BR"/>
        </w:rPr>
        <w:t>07h3</w:t>
      </w:r>
      <w:r w:rsidRPr="00B202DB">
        <w:rPr>
          <w:b/>
          <w:sz w:val="23"/>
          <w:lang w:val="pt-BR"/>
        </w:rPr>
        <w:t xml:space="preserve">0min </w:t>
      </w:r>
      <w:r w:rsidRPr="00B202DB">
        <w:rPr>
          <w:sz w:val="23"/>
          <w:lang w:val="pt-BR"/>
        </w:rPr>
        <w:t xml:space="preserve">e será conduzido pelo Pregoeiro </w:t>
      </w:r>
      <w:proofErr w:type="gramStart"/>
      <w:r w:rsidRPr="00B202DB">
        <w:rPr>
          <w:sz w:val="23"/>
          <w:lang w:val="pt-BR"/>
        </w:rPr>
        <w:t>comoauxíliodaEquipedeApoio</w:t>
      </w:r>
      <w:proofErr w:type="gramEnd"/>
      <w:r w:rsidRPr="00B202DB">
        <w:rPr>
          <w:sz w:val="23"/>
          <w:lang w:val="pt-BR"/>
        </w:rPr>
        <w:t>,designadonosautosdoprocesso</w:t>
      </w:r>
      <w:r w:rsidRPr="0017210F">
        <w:rPr>
          <w:sz w:val="23"/>
          <w:lang w:val="pt-BR"/>
        </w:rPr>
        <w:t>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146704" w:rsidRPr="00146704">
        <w:rPr>
          <w:b/>
          <w:sz w:val="24"/>
          <w:lang w:val="pt-BR"/>
        </w:rPr>
        <w:t>REGISTRO DE PREÇOS PARA AQUISIÇÃO DE GENEROS ALIMENTICIOS DESTINADOS A MANUTENÇÃO DA SECRETARIAS MUNICIPAIS</w:t>
      </w:r>
      <w:r w:rsidRPr="0017210F">
        <w:rPr>
          <w:sz w:val="24"/>
          <w:lang w:val="pt-BR"/>
        </w:rPr>
        <w:t>, para entrega parcelada</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04183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254A3B" w:rsidRPr="00254A3B">
        <w:rPr>
          <w:sz w:val="23"/>
          <w:lang w:val="pt-BR"/>
        </w:rPr>
        <w:t xml:space="preserve">empresas </w:t>
      </w:r>
      <w:r w:rsidRPr="0017210F">
        <w:rPr>
          <w:sz w:val="23"/>
          <w:lang w:val="pt-BR"/>
        </w:rPr>
        <w:t>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1">
        <w:r w:rsidRPr="0017210F">
          <w:rPr>
            <w:sz w:val="23"/>
            <w:lang w:val="pt-BR"/>
          </w:rPr>
          <w:t>www.coracaodejesus.mg.gov.br</w:t>
        </w:r>
      </w:hyperlink>
      <w:r w:rsidRPr="0017210F">
        <w:rPr>
          <w:sz w:val="23"/>
          <w:lang w:val="pt-BR"/>
        </w:rPr>
        <w:t xml:space="preserve"> e pelo email: </w:t>
      </w:r>
      <w:hyperlink r:id="rId12">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810883">
        <w:fldChar w:fldCharType="begin"/>
      </w:r>
      <w:r w:rsidR="00810883" w:rsidRPr="0078650D">
        <w:rPr>
          <w:lang w:val="pt-BR"/>
        </w:rPr>
        <w:instrText>HYPERLINK "http://www.coracaodejesus.mg.gov.br/" \h</w:instrText>
      </w:r>
      <w:r w:rsidR="00810883">
        <w:fldChar w:fldCharType="separate"/>
      </w:r>
      <w:r w:rsidRPr="0017210F">
        <w:rPr>
          <w:sz w:val="23"/>
          <w:lang w:val="pt-BR"/>
        </w:rPr>
        <w:t>www.coracaodejesus.mg.gov.br,</w:t>
      </w:r>
      <w:r w:rsidR="00810883">
        <w:fldChar w:fldCharType="end"/>
      </w:r>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3">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4">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810883">
        <w:fldChar w:fldCharType="begin"/>
      </w:r>
      <w:r w:rsidR="00810883" w:rsidRPr="0078650D">
        <w:rPr>
          <w:lang w:val="pt-BR"/>
        </w:rPr>
        <w:instrText>HYPERLINK "mailto:licitacoracao@yahoo.com.br" \h</w:instrText>
      </w:r>
      <w:r w:rsidR="00810883">
        <w:fldChar w:fldCharType="separate"/>
      </w:r>
      <w:r w:rsidRPr="0017210F">
        <w:rPr>
          <w:sz w:val="23"/>
          <w:lang w:val="pt-BR"/>
        </w:rPr>
        <w:t>licitacoracao@yahoo.com.br</w:t>
      </w:r>
      <w:r w:rsidR="00810883">
        <w:fldChar w:fldCharType="end"/>
      </w:r>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810883">
        <w:fldChar w:fldCharType="begin"/>
      </w:r>
      <w:r w:rsidR="00810883" w:rsidRPr="0078650D">
        <w:rPr>
          <w:lang w:val="pt-BR"/>
        </w:rPr>
        <w:instrText>HYPERLINK "http://www.coracaodejesus.mg.gov.br/" \h</w:instrText>
      </w:r>
      <w:r w:rsidR="00810883">
        <w:fldChar w:fldCharType="separate"/>
      </w:r>
      <w:r w:rsidRPr="0017210F">
        <w:rPr>
          <w:sz w:val="23"/>
          <w:lang w:val="pt-BR"/>
        </w:rPr>
        <w:t>www.coracaodejesus.mg.gov.br,</w:t>
      </w:r>
      <w:r w:rsidR="00810883">
        <w:fldChar w:fldCharType="end"/>
      </w:r>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730273" w:rsidRPr="0017210F" w:rsidRDefault="0017210F" w:rsidP="00730273">
      <w:pPr>
        <w:pStyle w:val="Ttulo31"/>
        <w:spacing w:line="264" w:lineRule="exact"/>
        <w:rPr>
          <w:lang w:val="pt-BR"/>
        </w:rPr>
      </w:pPr>
      <w:r w:rsidRPr="0017210F">
        <w:rPr>
          <w:lang w:val="pt-BR"/>
        </w:rPr>
        <w:t>SOMENTE SERÁ APROVEITADA A SUA PROPOSTA ESCRITA.</w:t>
      </w:r>
    </w:p>
    <w:p w:rsidR="00B773E6" w:rsidRPr="0017210F" w:rsidRDefault="00730273" w:rsidP="00730273">
      <w:pPr>
        <w:pStyle w:val="Corpodetexto"/>
        <w:spacing w:before="40"/>
        <w:ind w:right="114"/>
        <w:jc w:val="both"/>
        <w:rPr>
          <w:lang w:val="pt-BR"/>
        </w:rPr>
      </w:pPr>
      <w:r>
        <w:rPr>
          <w:lang w:val="pt-BR"/>
        </w:rPr>
        <w:lastRenderedPageBreak/>
        <w:t>5</w:t>
      </w:r>
      <w:r w:rsidR="0017210F" w:rsidRPr="0017210F">
        <w:rPr>
          <w:lang w:val="pt-BR"/>
        </w:rPr>
        <w:t>.3.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92BCD">
        <w:rPr>
          <w:b w:val="0"/>
        </w:rPr>
        <w:t>–</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B202D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Nº </w:t>
      </w:r>
      <w:r w:rsidR="003E7537">
        <w:rPr>
          <w:lang w:val="pt-BR"/>
        </w:rPr>
        <w:t>019/2022</w:t>
      </w:r>
      <w:r w:rsidR="00EE08C5" w:rsidRPr="00B202DB">
        <w:rPr>
          <w:lang w:val="pt-BR"/>
        </w:rPr>
        <w:t xml:space="preserve"> PROCESSO N</w:t>
      </w:r>
      <w:r w:rsidR="00C12DD1">
        <w:rPr>
          <w:lang w:val="pt-BR"/>
        </w:rPr>
        <w:t xml:space="preserve">° </w:t>
      </w:r>
      <w:r w:rsidR="003E7537">
        <w:rPr>
          <w:lang w:val="pt-BR"/>
        </w:rPr>
        <w:t>037/2022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B202D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B202DB">
        <w:rPr>
          <w:b/>
          <w:sz w:val="23"/>
          <w:lang w:val="pt-BR"/>
        </w:rPr>
        <w:t xml:space="preserve">PARA RP Nº </w:t>
      </w:r>
      <w:r w:rsidR="003E7537">
        <w:rPr>
          <w:b/>
          <w:sz w:val="23"/>
          <w:lang w:val="pt-BR"/>
        </w:rPr>
        <w:t>019/2022</w:t>
      </w:r>
      <w:r w:rsidR="00EE08C5" w:rsidRPr="00B202DB">
        <w:rPr>
          <w:b/>
          <w:sz w:val="23"/>
          <w:lang w:val="pt-BR"/>
        </w:rPr>
        <w:t xml:space="preserve"> PROCESSO N° </w:t>
      </w:r>
      <w:r w:rsidR="003E7537">
        <w:rPr>
          <w:b/>
          <w:sz w:val="23"/>
          <w:lang w:val="pt-BR"/>
        </w:rPr>
        <w:t>037/2022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r w:rsidRPr="0017210F">
        <w:rPr>
          <w:b/>
          <w:lang w:val="pt-BR"/>
        </w:rPr>
        <w:t>EPP</w:t>
      </w:r>
      <w:proofErr w:type="spellEnd"/>
      <w:proofErr w:type="gram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D04E1C">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proofErr w:type="spellStart"/>
      <w:r w:rsidR="0017210F" w:rsidRPr="005409C6">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B86D96">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3A382B">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Default="00B773E6">
      <w:pPr>
        <w:pStyle w:val="Corpodetexto"/>
        <w:rPr>
          <w:sz w:val="22"/>
          <w:lang w:val="pt-BR"/>
        </w:rPr>
      </w:pPr>
    </w:p>
    <w:p w:rsidR="00C6155C" w:rsidRDefault="00C6155C">
      <w:pPr>
        <w:pStyle w:val="Corpodetexto"/>
        <w:rPr>
          <w:sz w:val="22"/>
          <w:lang w:val="pt-BR"/>
        </w:rPr>
      </w:pPr>
    </w:p>
    <w:p w:rsidR="00C6155C" w:rsidRPr="0017210F" w:rsidRDefault="00C6155C">
      <w:pPr>
        <w:pStyle w:val="Corpodetexto"/>
        <w:rPr>
          <w:sz w:val="22"/>
          <w:lang w:val="pt-BR"/>
        </w:rPr>
      </w:pPr>
    </w:p>
    <w:p w:rsidR="00B773E6" w:rsidRPr="0017210F" w:rsidRDefault="00B773E6">
      <w:pPr>
        <w:pStyle w:val="Corpodetexto"/>
        <w:spacing w:before="10"/>
        <w:rPr>
          <w:lang w:val="pt-BR"/>
        </w:rPr>
      </w:pPr>
    </w:p>
    <w:p w:rsidR="00B773E6" w:rsidRPr="0017210F" w:rsidRDefault="0017210F" w:rsidP="00064821">
      <w:pPr>
        <w:pStyle w:val="Corpodetexto"/>
        <w:ind w:right="-46"/>
        <w:jc w:val="right"/>
        <w:rPr>
          <w:lang w:val="pt-BR"/>
        </w:rPr>
      </w:pPr>
      <w:r w:rsidRPr="0017210F">
        <w:rPr>
          <w:lang w:val="pt-BR"/>
        </w:rPr>
        <w:t xml:space="preserve">Coração de Jesus – MG, </w:t>
      </w:r>
      <w:r w:rsidR="009B43ED">
        <w:rPr>
          <w:lang w:val="pt-BR"/>
        </w:rPr>
        <w:t>29</w:t>
      </w:r>
      <w:r w:rsidR="000178E9">
        <w:rPr>
          <w:lang w:val="pt-BR"/>
        </w:rPr>
        <w:t xml:space="preserve"> de </w:t>
      </w:r>
      <w:r w:rsidR="004A1A00">
        <w:rPr>
          <w:lang w:val="pt-BR"/>
        </w:rPr>
        <w:t>Março</w:t>
      </w:r>
      <w:r w:rsidR="000178E9">
        <w:rPr>
          <w:lang w:val="pt-BR"/>
        </w:rPr>
        <w:t xml:space="preserve"> de </w:t>
      </w:r>
      <w:r w:rsidR="003E7537">
        <w:rPr>
          <w:lang w:val="pt-BR"/>
        </w:rPr>
        <w:t>2022</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Default="00B773E6">
      <w:pPr>
        <w:pStyle w:val="Corpodetexto"/>
        <w:spacing w:before="1"/>
        <w:rPr>
          <w:sz w:val="25"/>
          <w:lang w:val="pt-BR"/>
        </w:rPr>
      </w:pPr>
    </w:p>
    <w:p w:rsidR="00927424" w:rsidRDefault="00927424">
      <w:pPr>
        <w:pStyle w:val="Corpodetexto"/>
        <w:spacing w:before="1"/>
        <w:rPr>
          <w:sz w:val="25"/>
          <w:lang w:val="pt-BR"/>
        </w:rPr>
      </w:pPr>
    </w:p>
    <w:p w:rsidR="00C6155C" w:rsidRDefault="00C6155C">
      <w:pPr>
        <w:pStyle w:val="Corpodetexto"/>
        <w:spacing w:before="1"/>
        <w:rPr>
          <w:sz w:val="25"/>
          <w:lang w:val="pt-BR"/>
        </w:rPr>
      </w:pPr>
    </w:p>
    <w:p w:rsidR="00C6155C" w:rsidRPr="0017210F" w:rsidRDefault="00C6155C">
      <w:pPr>
        <w:pStyle w:val="Corpodetexto"/>
        <w:spacing w:before="1"/>
        <w:rPr>
          <w:sz w:val="25"/>
          <w:lang w:val="pt-BR"/>
        </w:rPr>
      </w:pPr>
    </w:p>
    <w:p w:rsidR="00927424" w:rsidRPr="00927424" w:rsidRDefault="00927424" w:rsidP="00927424">
      <w:pPr>
        <w:autoSpaceDE w:val="0"/>
        <w:autoSpaceDN w:val="0"/>
        <w:adjustRightInd w:val="0"/>
        <w:ind w:left="-180" w:right="-116"/>
        <w:rPr>
          <w:lang w:val="pt-BR"/>
        </w:rPr>
      </w:pPr>
      <w:r w:rsidRPr="00927424">
        <w:rPr>
          <w:lang w:val="pt-BR"/>
        </w:rPr>
        <w:t>_________________________________</w:t>
      </w:r>
    </w:p>
    <w:p w:rsidR="00927424" w:rsidRPr="00927424" w:rsidRDefault="00927424" w:rsidP="00927424">
      <w:pPr>
        <w:autoSpaceDE w:val="0"/>
        <w:autoSpaceDN w:val="0"/>
        <w:adjustRightInd w:val="0"/>
        <w:ind w:left="-180" w:right="-116"/>
        <w:rPr>
          <w:lang w:val="pt-BR"/>
        </w:rPr>
      </w:pPr>
      <w:r w:rsidRPr="00927424">
        <w:rPr>
          <w:lang w:val="pt-BR"/>
        </w:rPr>
        <w:t>Ricardo Silva Barbosa</w:t>
      </w:r>
    </w:p>
    <w:p w:rsidR="00927424" w:rsidRPr="00927424" w:rsidRDefault="00927424" w:rsidP="00927424">
      <w:pPr>
        <w:autoSpaceDE w:val="0"/>
        <w:autoSpaceDN w:val="0"/>
        <w:adjustRightInd w:val="0"/>
        <w:ind w:left="-180" w:right="-116"/>
        <w:rPr>
          <w:lang w:val="pt-BR"/>
        </w:rPr>
      </w:pPr>
      <w:r w:rsidRPr="00927424">
        <w:rPr>
          <w:lang w:val="pt-BR"/>
        </w:rPr>
        <w:t>Responsável técnico</w:t>
      </w:r>
    </w:p>
    <w:p w:rsidR="00927424" w:rsidRPr="00927424" w:rsidRDefault="00927424" w:rsidP="00927424">
      <w:pPr>
        <w:autoSpaceDE w:val="0"/>
        <w:autoSpaceDN w:val="0"/>
        <w:adjustRightInd w:val="0"/>
        <w:ind w:left="-180" w:right="-116"/>
        <w:rPr>
          <w:lang w:val="pt-BR"/>
        </w:rPr>
      </w:pPr>
      <w:r w:rsidRPr="00927424">
        <w:rPr>
          <w:lang w:val="pt-BR"/>
        </w:rPr>
        <w:t>R.S.BARBOSA – Assessoria e consultoria</w:t>
      </w:r>
    </w:p>
    <w:p w:rsidR="00927424" w:rsidRPr="003E1A59" w:rsidRDefault="00927424" w:rsidP="00927424">
      <w:pPr>
        <w:autoSpaceDE w:val="0"/>
        <w:autoSpaceDN w:val="0"/>
        <w:adjustRightInd w:val="0"/>
        <w:ind w:left="-180" w:right="-116"/>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bookmarkStart w:id="0" w:name="_GoBack"/>
      <w:bookmarkEnd w:id="0"/>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3E7537">
        <w:rPr>
          <w:sz w:val="24"/>
          <w:lang w:val="pt-BR"/>
        </w:rPr>
        <w:t>019/2022</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3E7537">
        <w:rPr>
          <w:sz w:val="24"/>
          <w:lang w:val="pt-BR"/>
        </w:rPr>
        <w:t>037/2022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064821" w:rsidRDefault="00F51949" w:rsidP="00F51949">
      <w:pPr>
        <w:ind w:left="426"/>
        <w:jc w:val="both"/>
        <w:rPr>
          <w:i/>
          <w:sz w:val="23"/>
          <w:szCs w:val="23"/>
          <w:u w:val="single"/>
          <w:lang w:val="pt-BR"/>
        </w:rPr>
      </w:pPr>
      <w:r w:rsidRPr="00F51949">
        <w:rPr>
          <w:b/>
          <w:sz w:val="23"/>
          <w:szCs w:val="23"/>
          <w:lang w:val="pt-BR"/>
        </w:rPr>
        <w:t xml:space="preserve">1 </w:t>
      </w:r>
      <w:proofErr w:type="gramStart"/>
      <w:r w:rsidRPr="00F51949">
        <w:rPr>
          <w:b/>
          <w:sz w:val="23"/>
          <w:szCs w:val="23"/>
          <w:lang w:val="pt-BR"/>
        </w:rPr>
        <w:t>-OBJETO</w:t>
      </w:r>
      <w:proofErr w:type="gramEnd"/>
      <w:r w:rsidRPr="00F51949">
        <w:rPr>
          <w:sz w:val="23"/>
          <w:szCs w:val="23"/>
          <w:lang w:val="pt-BR"/>
        </w:rPr>
        <w:t xml:space="preserve">: </w:t>
      </w:r>
      <w:r w:rsidR="002454D9" w:rsidRPr="002454D9">
        <w:rPr>
          <w:sz w:val="24"/>
          <w:szCs w:val="24"/>
          <w:lang w:val="pt-BR"/>
        </w:rPr>
        <w:t>REGISTRO DE PREÇOS PARA AQUISIÇÃO DE GENEROS ALIMENTICIOS DESTINADOS A MANUT</w:t>
      </w:r>
      <w:r w:rsidR="002454D9">
        <w:rPr>
          <w:sz w:val="24"/>
          <w:szCs w:val="24"/>
          <w:lang w:val="pt-BR"/>
        </w:rPr>
        <w:t>ENÇÃO DA SECRETARIAS MUNICIPAIS</w:t>
      </w:r>
      <w:r w:rsidR="00064821">
        <w:rPr>
          <w:sz w:val="24"/>
          <w:szCs w:val="24"/>
          <w:lang w:val="pt-BR"/>
        </w:rPr>
        <w:t>.</w:t>
      </w:r>
    </w:p>
    <w:p w:rsidR="00064821" w:rsidRDefault="00064821" w:rsidP="00F51949">
      <w:pPr>
        <w:ind w:left="426"/>
        <w:jc w:val="both"/>
        <w:rPr>
          <w:b/>
          <w:sz w:val="23"/>
          <w:szCs w:val="23"/>
          <w:u w:val="single"/>
          <w:lang w:val="pt-BR"/>
        </w:rPr>
      </w:pPr>
    </w:p>
    <w:p w:rsidR="00F51949" w:rsidRPr="00064821" w:rsidRDefault="00F51949" w:rsidP="00F51949">
      <w:pPr>
        <w:ind w:left="426"/>
        <w:jc w:val="both"/>
        <w:rPr>
          <w:b/>
          <w:sz w:val="23"/>
          <w:szCs w:val="23"/>
          <w:u w:val="single"/>
          <w:lang w:val="pt-BR"/>
        </w:rPr>
      </w:pPr>
      <w:r w:rsidRPr="00064821">
        <w:rPr>
          <w:b/>
          <w:sz w:val="23"/>
          <w:szCs w:val="23"/>
          <w:u w:val="single"/>
          <w:lang w:val="pt-BR"/>
        </w:rPr>
        <w:t xml:space="preserve">ITENS: </w:t>
      </w:r>
    </w:p>
    <w:p w:rsidR="00F51949" w:rsidRPr="00064821" w:rsidRDefault="00F51949" w:rsidP="00F51949">
      <w:pPr>
        <w:ind w:left="426"/>
        <w:jc w:val="both"/>
        <w:rPr>
          <w:b/>
          <w:sz w:val="23"/>
          <w:szCs w:val="23"/>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57"/>
        <w:gridCol w:w="1072"/>
        <w:gridCol w:w="992"/>
        <w:gridCol w:w="4927"/>
        <w:gridCol w:w="1615"/>
      </w:tblGrid>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b/>
              </w:rPr>
            </w:pPr>
            <w:r>
              <w:rPr>
                <w:rFonts w:ascii="Arial" w:hAnsi="Arial" w:cs="Arial"/>
                <w:b/>
              </w:rPr>
              <w:t>Item</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b/>
              </w:rPr>
            </w:pPr>
            <w:proofErr w:type="spellStart"/>
            <w:r>
              <w:rPr>
                <w:rFonts w:ascii="Arial" w:hAnsi="Arial" w:cs="Arial"/>
                <w:b/>
              </w:rPr>
              <w:t>Qtde</w:t>
            </w:r>
            <w:proofErr w:type="spellEnd"/>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b/>
              </w:rPr>
            </w:pPr>
            <w:proofErr w:type="spellStart"/>
            <w:r>
              <w:rPr>
                <w:rFonts w:ascii="Arial" w:hAnsi="Arial" w:cs="Arial"/>
                <w:b/>
              </w:rPr>
              <w:t>Estimado</w:t>
            </w:r>
            <w:proofErr w:type="spellEnd"/>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 xml:space="preserve">ACHOCOLATADO EM PÓ 400GR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7,08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1100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ACHOCOLATADO EM PO EMBALAGEM 1 KG ACHOCOLATADO em pó,instantâneo, solúvel, obtido pela mistura do cacau em pó solúvel, açúcar, maltodextrina, leite em pó e/ou so ro, extra, constituído de pó fino e homogêneo, isento de soja ou farinha , sujidades e materiais estranhos, admitindo teor de umidade máxima de 3%. Acondicionado em pacote de polietileno, recipiente de polietileno ou de folha de flandres, íntegro, </w:t>
            </w:r>
            <w:proofErr w:type="gramStart"/>
            <w:r w:rsidRPr="0078650D">
              <w:rPr>
                <w:rFonts w:ascii="Arial" w:hAnsi="Arial" w:cs="Arial"/>
                <w:lang w:val="pt-BR"/>
              </w:rPr>
              <w:t>resistente,</w:t>
            </w:r>
            <w:proofErr w:type="gramEnd"/>
            <w:r w:rsidRPr="0078650D">
              <w:rPr>
                <w:rFonts w:ascii="Arial" w:hAnsi="Arial" w:cs="Arial"/>
                <w:lang w:val="pt-BR"/>
              </w:rPr>
              <w:t>vedado hermeticamente e limpo. Contendo aproximadam ente 400g de peso líquido. A embalagem deverá conter externamente os dados de identifi cação e procedência, informação nutricional, número do lote, data de validade, quantidade do produto e número do registro. O produto deverá apresentar validade mínima de 06 meses a partir da data de entrega na unidade requisitante.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14,18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AÇUCAR  BRANCO PCT 5 KG Açúcar de primeira qualidade. Obtido de cana de açúcar, com aspecto, cor, cheiro próprios, sabor doce, com teor de sacarose mínimo de99%P/P e umidade máxima de 0,3%P/P, sem </w:t>
            </w:r>
            <w:proofErr w:type="gramStart"/>
            <w:r w:rsidRPr="0078650D">
              <w:rPr>
                <w:rFonts w:ascii="Arial" w:hAnsi="Arial" w:cs="Arial"/>
                <w:lang w:val="pt-BR"/>
              </w:rPr>
              <w:t>fermentação ,</w:t>
            </w:r>
            <w:proofErr w:type="gramEnd"/>
            <w:r w:rsidRPr="0078650D">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78650D">
              <w:rPr>
                <w:rFonts w:ascii="Arial" w:hAnsi="Arial" w:cs="Arial"/>
                <w:lang w:val="pt-BR"/>
              </w:rPr>
              <w:t>kg ,</w:t>
            </w:r>
            <w:proofErr w:type="gramEnd"/>
            <w:r w:rsidRPr="0078650D">
              <w:rPr>
                <w:rFonts w:ascii="Arial" w:hAnsi="Arial" w:cs="Arial"/>
                <w:lang w:val="pt-BR"/>
              </w:rPr>
              <w:t xml:space="preserve"> acondicionados em fardos lacrados. A embalagem deverá conter externamente os dados de identificação, procedência, informações </w:t>
            </w:r>
            <w:proofErr w:type="gramStart"/>
            <w:r w:rsidRPr="0078650D">
              <w:rPr>
                <w:rFonts w:ascii="Arial" w:hAnsi="Arial" w:cs="Arial"/>
                <w:lang w:val="pt-BR"/>
              </w:rPr>
              <w:t>nutricionais</w:t>
            </w:r>
            <w:proofErr w:type="gramEnd"/>
            <w:r w:rsidRPr="0078650D">
              <w:rPr>
                <w:rFonts w:ascii="Arial" w:hAnsi="Arial" w:cs="Arial"/>
                <w:lang w:val="pt-BR"/>
              </w:rPr>
              <w:t>, número de lote, data de validade, quantidade do produto. O produto deverá apresentar validade mínima de 06 meses a partir da data da entrega na unidade requi</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24,70</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AÇUCAR BRANCA PCT 2 KG Açúcar de primeira qualidade. Obtido de cana de açúcar, com aspecto, cor, cheiro próprios, sabor doce, com teor de sacarose mínimo de99%P/P e umidade máxima de 0,3%P/P, sem </w:t>
            </w:r>
            <w:proofErr w:type="gramStart"/>
            <w:r w:rsidRPr="0078650D">
              <w:rPr>
                <w:rFonts w:ascii="Arial" w:hAnsi="Arial" w:cs="Arial"/>
                <w:lang w:val="pt-BR"/>
              </w:rPr>
              <w:t>fermentação ,</w:t>
            </w:r>
            <w:proofErr w:type="gramEnd"/>
            <w:r w:rsidRPr="0078650D">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78650D">
              <w:rPr>
                <w:rFonts w:ascii="Arial" w:hAnsi="Arial" w:cs="Arial"/>
                <w:lang w:val="pt-BR"/>
              </w:rPr>
              <w:t>kg ,</w:t>
            </w:r>
            <w:proofErr w:type="gramEnd"/>
            <w:r w:rsidRPr="0078650D">
              <w:rPr>
                <w:rFonts w:ascii="Arial" w:hAnsi="Arial" w:cs="Arial"/>
                <w:lang w:val="pt-BR"/>
              </w:rPr>
              <w:t xml:space="preserve"> </w:t>
            </w:r>
            <w:r w:rsidRPr="0078650D">
              <w:rPr>
                <w:rFonts w:ascii="Arial" w:hAnsi="Arial" w:cs="Arial"/>
                <w:lang w:val="pt-BR"/>
              </w:rPr>
              <w:lastRenderedPageBreak/>
              <w:t xml:space="preserve">acondicionados em fardos lacrados. A embalagem deverá conter externamente os dados de identificação, procedência, informações </w:t>
            </w:r>
            <w:proofErr w:type="gramStart"/>
            <w:r w:rsidRPr="0078650D">
              <w:rPr>
                <w:rFonts w:ascii="Arial" w:hAnsi="Arial" w:cs="Arial"/>
                <w:lang w:val="pt-BR"/>
              </w:rPr>
              <w:t>nutricionais</w:t>
            </w:r>
            <w:proofErr w:type="gramEnd"/>
            <w:r w:rsidRPr="0078650D">
              <w:rPr>
                <w:rFonts w:ascii="Arial" w:hAnsi="Arial" w:cs="Arial"/>
                <w:lang w:val="pt-BR"/>
              </w:rPr>
              <w:t>, número de lote, data de validade, quantidade do produto. O produto deverá apresentar validade mínima de 06 meses a partir da data da entrega na unidade requi</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lastRenderedPageBreak/>
              <w:t>10,16</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5</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 xml:space="preserve">AÇUCAR REFINADA 1 KG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6,56</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ADOÇANTE DIETÉTICO 100ML LÍQUIDO. Embalagem: Frasco com 100 ml.</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8,37</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AGUA MINERAL, SEM GÁS GARRAFA DE 05 LTS Registro no Ministerio da Saude e CNNPA, rotulo contendo a origem da agua mineral como: nome da fonte, natureza da agua, localidade, data e numero de concessao da lavra, nome e endereco do concessionario, constantes fisico-quimica, composicao analitica e classificacao, ano, mes de engarrafamento e prazo de validade.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10,99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AGUA mineral, sem gas, acondicionada em garrafa de 500 ml. Registro no Ministerio da Saude e de acordo com CNNPA</w:t>
            </w:r>
            <w:proofErr w:type="gramStart"/>
            <w:r w:rsidRPr="0078650D">
              <w:rPr>
                <w:rFonts w:ascii="Arial" w:hAnsi="Arial" w:cs="Arial"/>
                <w:lang w:val="pt-BR"/>
              </w:rPr>
              <w:t>, rotulo</w:t>
            </w:r>
            <w:proofErr w:type="gramEnd"/>
            <w:r w:rsidRPr="0078650D">
              <w:rPr>
                <w:rFonts w:ascii="Arial" w:hAnsi="Arial" w:cs="Arial"/>
                <w:lang w:val="pt-BR"/>
              </w:rPr>
              <w:t xml:space="preserve"> contendo a origem da agua mineral como: nome da fonte, natureza da agua, localidade, data e numero de concessao da lavra, nome e endereco do concessionario, constantes fisico-quimica, composicao analitica e classificacao, ano, mes de engarrafamento e prazo de validade.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3,08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AGUA, mineral, natural </w:t>
            </w:r>
            <w:proofErr w:type="gramStart"/>
            <w:r w:rsidRPr="0078650D">
              <w:rPr>
                <w:rFonts w:ascii="Arial" w:hAnsi="Arial" w:cs="Arial"/>
                <w:lang w:val="pt-BR"/>
              </w:rPr>
              <w:t>20LTS</w:t>
            </w:r>
            <w:proofErr w:type="gramEnd"/>
            <w:r w:rsidRPr="0078650D">
              <w:rPr>
                <w:rFonts w:ascii="Arial" w:hAnsi="Arial" w:cs="Arial"/>
                <w:lang w:val="pt-BR"/>
              </w:rPr>
              <w:t xml:space="preserve"> Acondicionada em garrafao retornavel, capacidade de 20 litros, lacrado com tampa plastica descartavel, sem vazamentos, com lacre plastico de seguranca e rotulo intactos. O produto devera atender a RDC nº 173/2006 do Ministerio da Saude/ANVISA Devera conter no rotulo data de engarrafamento, prazo de validade, nome da fonte, nome da empresa engarrafadora o seu CNPJ e o nº do registro no Ministerio da Saude. Na entrega da água, o prazo de validade nao devera ser inferior a </w:t>
            </w:r>
            <w:proofErr w:type="gramStart"/>
            <w:r w:rsidRPr="0078650D">
              <w:rPr>
                <w:rFonts w:ascii="Arial" w:hAnsi="Arial" w:cs="Arial"/>
                <w:lang w:val="pt-BR"/>
              </w:rPr>
              <w:t>1</w:t>
            </w:r>
            <w:proofErr w:type="gramEnd"/>
            <w:r w:rsidRPr="0078650D">
              <w:rPr>
                <w:rFonts w:ascii="Arial" w:hAnsi="Arial" w:cs="Arial"/>
                <w:lang w:val="pt-BR"/>
              </w:rPr>
              <w:t xml:space="preserve">(um) mes da data do seu engarrafamento. O garrafao, retornavel, para agua mineral, devera ser fabricado em plastico resistente, sem manchas, sem odor, sem furos ou microfuros, sem fissuras, sem amasso, devendo estar em conformidade com a norma ABNT vigente no que diz respeito a "Requisitos e Metodos de Ensaios". Devera constar no fundo do garrafao sua data de fabricacao, prazo de validade que nao devera ser superior a </w:t>
            </w:r>
            <w:proofErr w:type="gramStart"/>
            <w:r w:rsidRPr="0078650D">
              <w:rPr>
                <w:rFonts w:ascii="Arial" w:hAnsi="Arial" w:cs="Arial"/>
                <w:lang w:val="pt-BR"/>
              </w:rPr>
              <w:t>3</w:t>
            </w:r>
            <w:proofErr w:type="gramEnd"/>
            <w:r w:rsidRPr="0078650D">
              <w:rPr>
                <w:rFonts w:ascii="Arial" w:hAnsi="Arial" w:cs="Arial"/>
                <w:lang w:val="pt-BR"/>
              </w:rPr>
              <w:t xml:space="preserve"> (tres) anos, marca e nº do CNPJ do fabricante e o nº do registro da embalagem no Ministerio da Saude. Na entrega, o garrafao devera estar com no </w:t>
            </w:r>
            <w:proofErr w:type="gramStart"/>
            <w:r w:rsidRPr="0078650D">
              <w:rPr>
                <w:rFonts w:ascii="Arial" w:hAnsi="Arial" w:cs="Arial"/>
                <w:lang w:val="pt-BR"/>
              </w:rPr>
              <w:t>maximo</w:t>
            </w:r>
            <w:proofErr w:type="gramEnd"/>
            <w:r w:rsidRPr="0078650D">
              <w:rPr>
                <w:rFonts w:ascii="Arial" w:hAnsi="Arial" w:cs="Arial"/>
                <w:lang w:val="pt-BR"/>
              </w:rPr>
              <w:t xml:space="preserve"> 2 (dois) anos de uso em relacao a sua data de fabricacao. A tampa devera estar em conformidade com a norma ABNT vigente no que diz respeito a "Requisitos e Metodos de Ensaios".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17,27</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10</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AGUA, mineral, sem gas, acondicionada em garrafa de 1,5 litro. Registro no Ministerio da Saude e CNNPA</w:t>
            </w:r>
            <w:proofErr w:type="gramStart"/>
            <w:r w:rsidRPr="0078650D">
              <w:rPr>
                <w:rFonts w:ascii="Arial" w:hAnsi="Arial" w:cs="Arial"/>
                <w:lang w:val="pt-BR"/>
              </w:rPr>
              <w:t>, rotulo</w:t>
            </w:r>
            <w:proofErr w:type="gramEnd"/>
            <w:r w:rsidRPr="0078650D">
              <w:rPr>
                <w:rFonts w:ascii="Arial" w:hAnsi="Arial" w:cs="Arial"/>
                <w:lang w:val="pt-BR"/>
              </w:rPr>
              <w:t xml:space="preserve"> contendo a origem da agua mineral como: nome da fonte, natureza da agua, localidade, data e numero de concessao da lavra, nome e endereco do concessionario, constantes fisico-quimica, composicao analitica e classificacao, ano, mes de engarrafamento e prazo de validade.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5,03</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11</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AMENDOIN DESCACASCADO, PCT 500 GMS </w:t>
            </w:r>
            <w:proofErr w:type="gramStart"/>
            <w:r w:rsidRPr="0078650D">
              <w:rPr>
                <w:rFonts w:ascii="Arial" w:hAnsi="Arial" w:cs="Arial"/>
                <w:lang w:val="pt-BR"/>
              </w:rPr>
              <w:t>Amendoim ,</w:t>
            </w:r>
            <w:proofErr w:type="gramEnd"/>
            <w:r w:rsidRPr="0078650D">
              <w:rPr>
                <w:rFonts w:ascii="Arial" w:hAnsi="Arial" w:cs="Arial"/>
                <w:lang w:val="pt-BR"/>
              </w:rPr>
              <w:t xml:space="preserve"> grupo descascado, subgrupo selecionado, classe miúdo, tipo I. Acondicionado em pacote plástico de 500 gramas, contendo a identificação do produto, marca do fabricante, data de fabricação, prazo de validade.Deverá ser indicada a marca</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15,32</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12</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Pacote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AMENDOIN DESCASCADO E TORRADO 500GR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14,49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13</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AMIDO de milho, acondicionado em embalagem contendo 200 g Validade do produto nao podera ser inferior a 3 meses, contados a partir da data de sua entrega. O produto devera estar em conformidade com as normas e/ou legislacao vigente da ANVISA/MS. Rotulagem contendo no minimo, nome do fabricante e do produto, CNPJ do fabricante, </w:t>
            </w:r>
            <w:proofErr w:type="gramStart"/>
            <w:r w:rsidRPr="0078650D">
              <w:rPr>
                <w:rFonts w:ascii="Arial" w:hAnsi="Arial" w:cs="Arial"/>
                <w:lang w:val="pt-BR"/>
              </w:rPr>
              <w:t>numero</w:t>
            </w:r>
            <w:proofErr w:type="gramEnd"/>
            <w:r w:rsidRPr="0078650D">
              <w:rPr>
                <w:rFonts w:ascii="Arial" w:hAnsi="Arial" w:cs="Arial"/>
                <w:lang w:val="pt-BR"/>
              </w:rPr>
              <w:t xml:space="preserve"> do lote, data de fabricação e data ou prazo de validade.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5,38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14</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AMIDO de milho, acondicionado em embalagem contendo 500 g Validade </w:t>
            </w:r>
            <w:proofErr w:type="gramStart"/>
            <w:r w:rsidRPr="0078650D">
              <w:rPr>
                <w:rFonts w:ascii="Arial" w:hAnsi="Arial" w:cs="Arial"/>
                <w:lang w:val="pt-BR"/>
              </w:rPr>
              <w:t>do produto nao podera ser</w:t>
            </w:r>
            <w:proofErr w:type="gramEnd"/>
            <w:r w:rsidRPr="0078650D">
              <w:rPr>
                <w:rFonts w:ascii="Arial" w:hAnsi="Arial" w:cs="Arial"/>
                <w:lang w:val="pt-BR"/>
              </w:rPr>
              <w:t xml:space="preserve"> inferior a 3 meses, contados a partir da data de sua entrega. O produto devera estar em conformidade com as normas e/ou legislacao vigente da ANVISA/MS. Rotulagem contendo no minimo, nome do fabricante e do produto, CNPJ do fabricante, </w:t>
            </w:r>
            <w:proofErr w:type="gramStart"/>
            <w:r w:rsidRPr="0078650D">
              <w:rPr>
                <w:rFonts w:ascii="Arial" w:hAnsi="Arial" w:cs="Arial"/>
                <w:lang w:val="pt-BR"/>
              </w:rPr>
              <w:t>numero</w:t>
            </w:r>
            <w:proofErr w:type="gramEnd"/>
            <w:r w:rsidRPr="0078650D">
              <w:rPr>
                <w:rFonts w:ascii="Arial" w:hAnsi="Arial" w:cs="Arial"/>
                <w:lang w:val="pt-BR"/>
              </w:rPr>
              <w:t xml:space="preserve"> do lote, data de fabricacao e data ou prazo de validade.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10,88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ARROZ BRANCO AGULHINHA TIPO </w:t>
            </w:r>
            <w:proofErr w:type="gramStart"/>
            <w:r w:rsidRPr="0078650D">
              <w:rPr>
                <w:rFonts w:ascii="Arial" w:hAnsi="Arial" w:cs="Arial"/>
                <w:lang w:val="pt-BR"/>
              </w:rPr>
              <w:t>1</w:t>
            </w:r>
            <w:proofErr w:type="gramEnd"/>
            <w:r w:rsidRPr="0078650D">
              <w:rPr>
                <w:rFonts w:ascii="Arial" w:hAnsi="Arial" w:cs="Arial"/>
                <w:lang w:val="pt-BR"/>
              </w:rPr>
              <w:t xml:space="preserve"> EM PACOTE DE 5KG BOM Arroz  constituídos de grãos inteiros, com teor de umidade máxima 15%, isento de sujidades e materiais estranhos, embalagem de 5 kg em sacos plásticos transparentes e atóxicos, limpos não violados, resistentes que garantam a integridade do produto até o momentodo consumo. A embalagem deve conter externamente os dados de identificação e procedência, informação nutricional, número do lote, data de validade, quantidade do produto. O produto dever á apresentar validade mínima de 06 (seis) meses a partir da data de entrega na unidade requisitante.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28,59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16</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PACOTE</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ARROZ INTEGRAL PACOTE DE 1KG TIPO I, CLASSE LOGO FINO, EM EMBALAGENS RESISTENTES DE PLASTICO TRANSPARENTE. 100% NATURAL (NAO PRECISA LAVAR NEM COLHER). COM REGISTRO NO MINISTERIO DA AGRICULTURA, DATA DE FABRICAÇÃO E </w:t>
            </w:r>
            <w:r w:rsidRPr="0078650D">
              <w:rPr>
                <w:rFonts w:ascii="Arial" w:hAnsi="Arial" w:cs="Arial"/>
                <w:lang w:val="pt-BR"/>
              </w:rPr>
              <w:lastRenderedPageBreak/>
              <w:t xml:space="preserve">VALIDADE MINIMA 8 MESES. </w:t>
            </w:r>
            <w:r>
              <w:rPr>
                <w:rFonts w:ascii="Arial" w:hAnsi="Arial" w:cs="Arial"/>
              </w:rPr>
              <w:t>INFORMAÇÃO NUTRICIONAL 50 GM (1/4 XICARA) = 170KCAL</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lastRenderedPageBreak/>
              <w:t>9,29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17</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ARROZ, parboilizado, classe longo fino, tipo 1. Arroz parbolizado, tipo 1, longo, constituídos de grãos inteiros, com teor de umidade máxima 15%, isento de sujidades e materiais estranhos, embalagem de 1 kg em sacos plásticos transparentes e atóxicos, limpos não violados, resistentes que garantam a integridade do produto até o momentodo consumo acondicionados em fardos lacrados. A embalagem deve rá conter externamente os dados de identificação e procedência, informação nutricional, número do lote, data de validade, quantidade do produto. O produto dever á apresentar validade mínima de 06 (seis) meses a partir da data de entrega na unidade requisitante.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7,02</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18</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750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AVEIA EM FLOCOS FINOS: produto resultante da moagem de grãos de aveia após limpeza e classificação. Em porção de 30g conter no máximo: 110Kcal e 2,5g gorduras totais; no mínimo: 4g de proteínas e 2,5 g de fibra alimentar; não conter sódio nem açúcar simples. </w:t>
            </w:r>
            <w:proofErr w:type="spellStart"/>
            <w:r>
              <w:rPr>
                <w:rFonts w:ascii="Arial" w:hAnsi="Arial" w:cs="Arial"/>
              </w:rPr>
              <w:t>Caixa</w:t>
            </w:r>
            <w:proofErr w:type="spellEnd"/>
            <w:r>
              <w:rPr>
                <w:rFonts w:ascii="Arial" w:hAnsi="Arial" w:cs="Arial"/>
              </w:rPr>
              <w:t xml:space="preserve"> de 200 </w:t>
            </w:r>
            <w:proofErr w:type="spellStart"/>
            <w:r>
              <w:rPr>
                <w:rFonts w:ascii="Arial" w:hAnsi="Arial" w:cs="Arial"/>
              </w:rPr>
              <w:t>gramas</w:t>
            </w:r>
            <w:proofErr w:type="spellEnd"/>
            <w:r>
              <w:rPr>
                <w:rFonts w:ascii="Arial" w:hAnsi="Arial" w:cs="Arial"/>
              </w:rPr>
              <w:t>.</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8,60</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19</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250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AZEITONA VERDE, COM CAROÇO, EM CONSERVA, EMBALAGEM DE VIDRO, TRANSPARENTE E INCOLOR, POTE DE 200G COM IDENTIFICACAO DO PRODUTO, MARCA DO FABRICANTE, PRAZO DE VALIDADE E PESO LIQUIDO</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11,11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CX</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BALA BALAS DE GOMA GOMETS  COM 30UND NAS CAIXAS TIPO AMERICANA, EMBALADAS EM TUBINHOS COM 08 BALINHAS EM CADA TUBINHO, SENDO COMPOSTA POR: aÇUCAR, xAROPE DE GLUCOSE, AMIDO DE MILHO MODIFICADO, AROMATIZANTES, CORANTES ARTIFICIAIS AMARELOS Y=TARTRAZINA, AMARELO CRÉPUSCULO, VERMELHO ERITROSINA, VEEMELHO ALURA, AZUL BRILHANTE E ACIDULANTE ÁCIDO CÍTRICO. </w:t>
            </w:r>
            <w:r>
              <w:rPr>
                <w:rFonts w:ascii="Arial" w:hAnsi="Arial" w:cs="Arial"/>
              </w:rPr>
              <w:t>SEM GLÚTEN. CAIXA COM NO MINIMO 30 UNDADES.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20,73</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21</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Pacote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 xml:space="preserve">BALAS BUTTER TOFFER 600GR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19,39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22</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BALAS DE FRUTAS SORTIDAS 500GR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9,14</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23</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Pacote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BATATA PALHA 400GR. FINA, SEQUINHA E CROCANTE. PRODUTO OBTIDO A PARTIR DO PROCESSAMENTO DA BATATA DESCASCADA, RALADO TIPO PALHA, ÍNTEGRA E FRITA EM ÓLEO VEGETAL ISENTO DE ÁCIDOS GRAXOS TRANS. A BATATA DEVE SER OBRIDA, PROCESSADA, EMBALADA, ARMAZENADA E CONSERVADA EM CONDIÇÕES QUE NÃO PRODUZAM E/OU AGREGUEM SUBSTÂNCIAS FÍSICAS, QUÍMICAS OU BIOLÓGICAS QUE COLOQUEM EM RISCO A SAÚDE DO CONSUMIDOR. </w:t>
            </w:r>
            <w:r w:rsidRPr="0078650D">
              <w:rPr>
                <w:rFonts w:ascii="Arial" w:hAnsi="Arial" w:cs="Arial"/>
                <w:lang w:val="pt-BR"/>
              </w:rPr>
              <w:lastRenderedPageBreak/>
              <w:t xml:space="preserve">AUSÊNCIA DE SUJIDADES, PARASITAS E LARVAS. EMBALAGEM PRIMÁRIA: FILME COMPOSTO DE POLIETILENO, POLIÉSTER E ALUMÍNIO OU SIMILAR, HERMETICAMENTE FECHADO COM CAPACIDADE PARA 400 GRAMAS. EMBALAGEM SECUNDÁRIA: CAIXA DE PAPELÃO REFORÇADA, RESISTENTE ÀS CONDIÇÕES ROTINEIRAS DE MANIPULAÇÃO, TRANSPORTE E ARMAZENAMENTO, DEVIDAMENTE LACRADAS. </w:t>
            </w:r>
            <w:r>
              <w:rPr>
                <w:rFonts w:ascii="Arial" w:hAnsi="Arial" w:cs="Arial"/>
              </w:rPr>
              <w:t>O PRODUTO DEVE SER ISENTO DE CORANTES.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lastRenderedPageBreak/>
              <w:t>11,50</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24</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Pacote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BISCOITO AMANTEIGADO 330GR Validade do produto nao podera ser inferior a 12 meses, contados a partir da data de sua entrega. O acondicionado em embalagem contendo 330 g, produto devera estar em conformidade com as normas e/ou legislacao vigente do Ministerio da Agricultura. Rotulagem contendo no minimo, peso liquido, nome do fabricante e do produto, CNPJ do fabricante, numero do lote, data de fabricacao e data ou prazo de validade.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8,22</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25</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CX</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BISCOITO DE AGUA E SAL - CX DE 1,5 KG Biscoito salgado, tipo cream cracker,composição básica: farinha de trigo, gordura vegetal idrogenada, água, sal e demais substâncias permitidas.Acondicionada em pacotes de polipropileno, atóxico Hermeticamente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22,05</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26</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CX</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BISCOITO DE DOCE, MAISENA, CAIXA DE 1,5 KG Biscoito doce tipo Maria , composição básica: farinha de trigo, gordura vegetal hidrogenada, água, sal, açúcar e demais substância s permitidas.Acondicionada em pacotes de polipropileno, atóxico Hermeticamente vedados com no mínimo 400 g 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25,53</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27</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PACOTE</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BOMBOM PACOTE 950GR CONTENDO DADOS DO PRODUTO PRAZO DE VALIDADE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48,28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28</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CACAU EM PÓ NATURAL, 100% CACAU, , não alcalino, embalagem loog, sem aditivos químicos, sem adição de açúcar, livre de aromas artificiais, sem açúcar, livre de gorduratrans. sem lactose, embalagem contendo 200grs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41,49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29</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CAFE TORRADO COM SELO ABIC- PCT 250 GMS Café torrrado e moído produto de 1º qualidade; não contém glúten;embalagem:250g; embalagem aluminizada, selo de pureza emitido pela Associação Brasileirada Indústria do Café –ABIC; validade 90 dias após o empacotamento; rotulagemsegundo os padrões da Resolução nº 259 de 20/09/2002 do MS.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11,31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CAFÉ TORRADO, MOÍDO, CLASSE A, EXTRA FORTE SELO DA ABIC (500G)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22,92</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31</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Pacote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CAIXA DE CHOCOLATE BIS 126G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9,49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32</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CANELA EM PÓ, CANELA EM PÓ: especiaria, cascas do tronco de canela da Índia moída, sem adulterações e contaminações de qualquer espécie, pó fino e homogêneo, na cor marrom claro, com cheiro e sabor característicos. Embalagem deve conter os ingredientes, tabela nutricional, data de fabricação e/ou lote, data de validade e número do registro no Ministério da Agricultura, contendo 50gr de peso líquido. Data de validade mínima de 6 meses a contar da data de entrega do produto.</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7,99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33</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 xml:space="preserve">CHANTILI PARA COBERTURA 1 LT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20,93</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34</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 xml:space="preserve">CHANTILY PARA COBERTURA 200ML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8,05</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35</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CHOCOLATE COBERTURA AO LEITE 1KG BARRA DE 1KG SEM GLUTEN CONTENDO DADOS DO PRODUTO PRAZO DE VALIDADE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39,99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36</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Pacote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CHOCOLATE GRANULADO 1KG PREPARADO COM CACAU EM PÓ, AÇUCAR E AMIDO DE MILHO. PODENDO SER ADICIONADO LEITE E OUTRAS SUBSTÂNCIAS. VALIDADE MÍNIMA DE 11 MESES A CONTAR DA DATA DE ENTREGA. O PRODUTO SERÁ EMBALADO EM SACO PLÁSTICO TRANSPARENTE, ATÓXICO, RESISTENTE, HERMETICAMENTE VEDADO, PESO 1KG.</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24,70</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37</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COCO  RALADO, PACTO 1 KG Coco Seco Ralado sem Açúcar, parcialmente desidratado e desengordurado, acondicionado em embalagem plástica resistente em pacote de 100 gramas, contendo a identificação do produto, marca do fabricante, data de fabricação, prazo de validade. </w:t>
            </w:r>
            <w:proofErr w:type="spellStart"/>
            <w:r>
              <w:rPr>
                <w:rFonts w:ascii="Arial" w:hAnsi="Arial" w:cs="Arial"/>
              </w:rPr>
              <w:t>Deverá</w:t>
            </w:r>
            <w:proofErr w:type="spellEnd"/>
            <w:r>
              <w:rPr>
                <w:rFonts w:ascii="Arial" w:hAnsi="Arial" w:cs="Arial"/>
              </w:rPr>
              <w:t xml:space="preserve"> ser </w:t>
            </w:r>
            <w:proofErr w:type="spellStart"/>
            <w:r>
              <w:rPr>
                <w:rFonts w:ascii="Arial" w:hAnsi="Arial" w:cs="Arial"/>
              </w:rPr>
              <w:t>indicada</w:t>
            </w:r>
            <w:proofErr w:type="spellEnd"/>
            <w:r>
              <w:rPr>
                <w:rFonts w:ascii="Arial" w:hAnsi="Arial" w:cs="Arial"/>
              </w:rPr>
              <w:t xml:space="preserve"> a </w:t>
            </w:r>
            <w:proofErr w:type="spellStart"/>
            <w:r>
              <w:rPr>
                <w:rFonts w:ascii="Arial" w:hAnsi="Arial" w:cs="Arial"/>
              </w:rPr>
              <w:t>marca</w:t>
            </w:r>
            <w:proofErr w:type="spellEnd"/>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35,80</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38</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COLORIFICO, alimenticio, a base de urucum, cor alaranjada, 1KG Validade do produto nao podera ser inferior a 12 meses, contados a partir da data de sua entrega. O produto devera estar em conformidade com as normas e/ou legislacao vigente da ANVISA/MS e da Comissao Nacional de Normas e Padroes para Alimentos - CNNPA. Rotulagem contendo no minimo, peso liquido, nome do fabricante e do produto, CNPJ do fabricante, declaracao com o teor de sal adicionado, numero do lote, data de fabricacao e data ou prazo de validade.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20,08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39</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CREME DE LEITE 200 G TRADICIONAL EMBALAGEM TETRA PACK COM 200 G. COM DADOS DE FABRICAÇÃO DO PRODUTO </w:t>
            </w:r>
            <w:r w:rsidRPr="0078650D">
              <w:rPr>
                <w:rFonts w:ascii="Arial" w:hAnsi="Arial" w:cs="Arial"/>
                <w:lang w:val="pt-BR"/>
              </w:rPr>
              <w:lastRenderedPageBreak/>
              <w:t>MARCA DO FABRICANTE PRAZO DE VALIDADE E CAPACIDADE. O PRODUTO DEVERA TER REGISTRO NO MINISTERIO DA AGRICULTURA E/OU MINISTERIO DA SAUDE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lastRenderedPageBreak/>
              <w:t>4,38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40</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DOCE DE LEITE PASTOSO 300 GR EMBALAGEM CONTENDO DADOS DOS PRODUTOS PRAZO DE VALIDADE.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8,95</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41</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ERVILHA 200 G EM CONSERVA. GRÃOS INTEIROS, COM TAMANHO E FORMA REGULARES, SEM ADITIVOS QUÍMICOS, CONSERVADAS EM ÁGUA E SAL, LIVRE DE FERMENTAÇÃO, APARÊNCIA GRÃOS INTEIROS, NÃO ESMAGADOS, COR CHEIRO E SABOR PRÓPRIOS. </w:t>
            </w:r>
            <w:r>
              <w:rPr>
                <w:rFonts w:ascii="Arial" w:hAnsi="Arial" w:cs="Arial"/>
              </w:rPr>
              <w:t>VALIDADE DE NO MÍNIMO 12 MESES,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4,16</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42</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EXTRATO DE TOMATE CONCENTRADO 190GR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3,96</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43</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FARELO DE AVEIA,  Características: aveia em farelo, produto resultante da moagem de grãos de aveia após limpeza e classificação. Sem glúten ou contaminação pelo glúten durante o processo de fabricação. Embalagem: intacta, resistente, com peso de 200g. Prazo mínimo de validade 6 meses.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10,58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44</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FARINHA DE AVEIA, embalagem de 250g integral, de boa qualidade, livre de sujidades, com rótulo, validade e informações nutricionais.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10,74</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45</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Pacote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FARINHA DE MILHO MÉDIA, TIPO 1, PACOTE 500 GR, DATA DE VALIDADE DE NO MÍNIMO 3 MESSES A CONTAR DA DATA DE ENNTRAGA DA MERCADORIA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4,63</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46</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FARINHA DE ROSCA 500GR Obtidapela moagem de pães torrados,acondicionada em pacotes plásticos,transparentes, limpos, não violados,resistentes, que garantam a integridade doproduto até o momento do consumo. Aembalagem deverá conter externamente osdados de identificação, procedência,informações nutricionais, número de lote,data de validade, quantidade do produto.PRAZO DE VALIDADE: mínimo de 5 (cinco)meses a partir da data de entrega na unidaderequisitante. </w:t>
            </w:r>
            <w:r>
              <w:rPr>
                <w:rFonts w:ascii="Arial" w:hAnsi="Arial" w:cs="Arial"/>
              </w:rPr>
              <w:t>UNIDADE DE COMPRA: Bem.500g.</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6,61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47</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FARINHA DE TAPIOCA, - Primeira qualidade, classe granulada, empacotado em sacos plásticos, limpos, transparentes, resistentes, atóxicos, não violados. A embalagem deverá conter externamente os dados de identificação, procedência, informações nutricionais, lote, CNPJ, quantidade do produto, prazo de validade. O produto deverá ser elaborado de acordo com o  Regulamento Técnico para Condições Higiênico - Sanitárias e de Boas Práticas de Fabricação para Estabelecimentos Elaboradores / Industrializadores de Alimentos. pacotes 1 kg.</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13,44</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48</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FARINHA DE TRIGO INTEGRAL FARINHA DE </w:t>
            </w:r>
            <w:r w:rsidRPr="0078650D">
              <w:rPr>
                <w:rFonts w:ascii="Arial" w:hAnsi="Arial" w:cs="Arial"/>
                <w:lang w:val="pt-BR"/>
              </w:rPr>
              <w:lastRenderedPageBreak/>
              <w:t>TRIGO INTEGRAL: Primeira qualidade, obtida da moagem dos grãos inteiros do trigo. Não deverá apresentar sujidades ou impurezas. Quantidade mínima de 4,5 gramas de fibra alimentar em 50 gramas do produto. Enriquecida com ferro e ácido fólico. Embalagens plásticas de 500g.</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lastRenderedPageBreak/>
              <w:t>11,81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49</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FARINHA LACTEA 210 GR a base de: farinha de trigo/ leite em  pó integral / açúcar / sal / vitaminas / sais minerais  /aromatizantes. </w:t>
            </w:r>
            <w:proofErr w:type="spellStart"/>
            <w:r>
              <w:rPr>
                <w:rFonts w:ascii="Arial" w:hAnsi="Arial" w:cs="Arial"/>
              </w:rPr>
              <w:t>Composição</w:t>
            </w:r>
            <w:proofErr w:type="spellEnd"/>
            <w:r>
              <w:rPr>
                <w:rFonts w:ascii="Arial" w:hAnsi="Arial" w:cs="Arial"/>
              </w:rPr>
              <w:t xml:space="preserve"> </w:t>
            </w:r>
            <w:proofErr w:type="spellStart"/>
            <w:r>
              <w:rPr>
                <w:rFonts w:ascii="Arial" w:hAnsi="Arial" w:cs="Arial"/>
              </w:rPr>
              <w:t>nutricional</w:t>
            </w:r>
            <w:proofErr w:type="spellEnd"/>
            <w:r>
              <w:rPr>
                <w:rFonts w:ascii="Arial" w:hAnsi="Arial" w:cs="Arial"/>
              </w:rPr>
              <w:t xml:space="preserve"> </w:t>
            </w:r>
            <w:proofErr w:type="spellStart"/>
            <w:r>
              <w:rPr>
                <w:rFonts w:ascii="Arial" w:hAnsi="Arial" w:cs="Arial"/>
              </w:rPr>
              <w:t>mínima</w:t>
            </w:r>
            <w:proofErr w:type="spellEnd"/>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11,63</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FARINHA LACTEA LATA 400GR a base de: farinha de trigo/ leite em  pó integral / açúcar / sal / vitaminas / sais minerais  /aromatizantes. </w:t>
            </w:r>
            <w:proofErr w:type="spellStart"/>
            <w:r>
              <w:rPr>
                <w:rFonts w:ascii="Arial" w:hAnsi="Arial" w:cs="Arial"/>
              </w:rPr>
              <w:t>Composição</w:t>
            </w:r>
            <w:proofErr w:type="spellEnd"/>
            <w:r>
              <w:rPr>
                <w:rFonts w:ascii="Arial" w:hAnsi="Arial" w:cs="Arial"/>
              </w:rPr>
              <w:t xml:space="preserve"> </w:t>
            </w:r>
            <w:proofErr w:type="spellStart"/>
            <w:r>
              <w:rPr>
                <w:rFonts w:ascii="Arial" w:hAnsi="Arial" w:cs="Arial"/>
              </w:rPr>
              <w:t>nutricional</w:t>
            </w:r>
            <w:proofErr w:type="spellEnd"/>
            <w:r>
              <w:rPr>
                <w:rFonts w:ascii="Arial" w:hAnsi="Arial" w:cs="Arial"/>
              </w:rPr>
              <w:t xml:space="preserve"> </w:t>
            </w:r>
            <w:proofErr w:type="spellStart"/>
            <w:r>
              <w:rPr>
                <w:rFonts w:ascii="Arial" w:hAnsi="Arial" w:cs="Arial"/>
              </w:rPr>
              <w:t>mínima</w:t>
            </w:r>
            <w:proofErr w:type="spellEnd"/>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17,80</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51</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kG</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FARINHA, de trigo, com fermento. Embalagem contendo 01 Kg. Com dados de identificacao do produto, marca do fabricante, prazo de validade e peso liquido, de acordo com a Portaria 354/98 - Anvisa e Portaria 74/94 do MS/SNVS.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6,93</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52</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FARINHA, de trigo, sem fermento. Embalagem contendo 01 Kg. Com dados de identificacao do produto, marca do fabricante, prazo de validade e peso liquido, de acordo com a Portaria 354/98 - Anvisa e Portaria 74/94 do MS/SNVS.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6,23</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53</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FEIJÃO TIPO CARIOQUINHA COR CLARA, SAFRA ATUAL 1KG o carioquinha , tipo 1,classe carioquinha, novo, constituído de grãos inteiros e sadios com teor de umidade máxima de 15%, isento de material terroso, sujidades e mistura de outras variedades e espécies, embalage m de 1 kg em sacos plásticos transparentes e atóxicos, limpos não violados, resistentes que garantam a integridade do produto até o momento do consumo aco ndicionados em fardos lacrados . A embalagem deverá conter externamente o s dados de identificação e procedência, informação nutricional, número do lote , data de validade, quantidade do produto. O produto deverá apresentar validade mínima de 06 (seis) meses a partir da data de entrega na unidade requisitant</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11,88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54</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FEIJAO, preto. Embalagem contendo 1 kg, com dados de identificacao do produto, marca do fabricante, prazo de validade, de acordo com a Resolucao 12/78 da Comissao Nacional de Normas e Padroes para Alimentos - CNNPA.</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13,30</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55</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FERMENTO ABRICA EM PÓ EMBALAGEM CONTENDO 100 G embalagem contendo 100 g Com dados de identificacao do produto, marca do fabricante, prazo de validade, peso liquido e de acordo com a Resolucao 38/77 da Comissao Nacional de Normas e Padroes para Alimentos - CNNPA.</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4,71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56</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FOLHA DE LOURO 5GR EM FOLHAS SECAS; OBTIDO DE ESPECIMES VEGETAISGENUINOS; FOLHAS SÃS, LIMPAS </w:t>
            </w:r>
            <w:r w:rsidRPr="0078650D">
              <w:rPr>
                <w:rFonts w:ascii="Arial" w:hAnsi="Arial" w:cs="Arial"/>
                <w:lang w:val="pt-BR"/>
              </w:rPr>
              <w:lastRenderedPageBreak/>
              <w:t>E SECAS; DE COLORACAO VERDE PARDACENTA;COM ASPECTO COR, CHEIRO E SABOR PROPRIOS; ISENTO DE MATERIAISESTRANHOS A SUA ESPECIE; ACONDICIONADO EM SACO PLASTICOTRANSPARENTE, ATOXICO, EMBALAGEM COM NO MÍNIMO 05 GRAMAS.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lastRenderedPageBreak/>
              <w:t>3,78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57</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GELATINA EM PÓ Vários Sabores Embalagem:com minimo de 80 g, com identificacao do produto, marca do fabricante, prazo de validade e peso liquido, de acordo com a Resolucao 12/78 da Comissao Nacional de Normas e Padroes para Alimentos - CNNPA.</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3,13</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58</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GELATINA SEM SABOR  Sem glúten, sem corante, sem sabor. Embalagem de 1kg, constando identificação do produto, data de fabricação, validade. </w:t>
            </w:r>
            <w:proofErr w:type="spellStart"/>
            <w:r>
              <w:rPr>
                <w:rFonts w:ascii="Arial" w:hAnsi="Arial" w:cs="Arial"/>
              </w:rPr>
              <w:t>Validade</w:t>
            </w:r>
            <w:proofErr w:type="spellEnd"/>
            <w:r>
              <w:rPr>
                <w:rFonts w:ascii="Arial" w:hAnsi="Arial" w:cs="Arial"/>
              </w:rPr>
              <w:t xml:space="preserve"> </w:t>
            </w:r>
            <w:proofErr w:type="spellStart"/>
            <w:r>
              <w:rPr>
                <w:rFonts w:ascii="Arial" w:hAnsi="Arial" w:cs="Arial"/>
              </w:rPr>
              <w:t>mínima</w:t>
            </w:r>
            <w:proofErr w:type="spellEnd"/>
            <w:r>
              <w:rPr>
                <w:rFonts w:ascii="Arial" w:hAnsi="Arial" w:cs="Arial"/>
              </w:rPr>
              <w:t xml:space="preserve"> de 6 </w:t>
            </w:r>
            <w:proofErr w:type="spellStart"/>
            <w:r>
              <w:rPr>
                <w:rFonts w:ascii="Arial" w:hAnsi="Arial" w:cs="Arial"/>
              </w:rPr>
              <w:t>meses</w:t>
            </w:r>
            <w:proofErr w:type="spellEnd"/>
            <w:r>
              <w:rPr>
                <w:rFonts w:ascii="Arial" w:hAnsi="Arial" w:cs="Arial"/>
              </w:rPr>
              <w:t>.</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99,00</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59</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 xml:space="preserve">GELATINA SEM SABOR 24G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7,00</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60</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PCTE</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 xml:space="preserve">GOIABADA EMBALAGEM 1KG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13,58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61</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GRANOLA, DE PROCEDÊNCIA NACIONAL, COMPOSIÇÃO BÁSICA: SEM AÇÚCAR, AVEIA EM FLOCOS, FARINHA DE AVEIA, FLOCOS DE MILHO, FLOCOS DE ARROZ, MELADO DE CANA, UVA PASSA, COCO RALADO, GÉRMEN DE TRIGO, GERGELIM, CASTANHA DO BRASIL, CORANTES NATURAIS SABOR CARAMELO E URUCUM. ISENTO DE MOFO, SUBSTÂNCIAS NOCIVAS, ODORES OU SABOR DIFERENTES SA SUA COMPOSIÇÃO NORMAL. EMBALADO EM PLÁSTICO ATÓXICO. EMBALAGEM PRIMÁRIA TERMOSSELADA, DE 1 KG CONTENDO DECLARAÇÃO DA MARCA, NOME E ENDEREÇO DO FABRICANTE, LOTE E PRAZO DE VALIDADE.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55,49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62</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Litro</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IOGURTE NATURAL, SABOR NATURAL INTEGRAL CREMOSO, ( 1 LITRO) ELABORADO A PARTIR DE LEITE RECONSTITUÍDO; COMPOSTO DE LEITE EM PÓ E  FERMENTOS LÁCTEOS, SEM CONSERVANTES E SEM ADIÇÃO DE AÇUCAR; CONSERVADO E TRANSPORTADO A UMA TEMPERATURA ENTRE 1 E 10 GRAUS CENTIGRADOS; VALIDADE MÍNIMA DE 30 DIAS NA DATA DA FABRICAÇÃO E 24 DIAS NA DATA DA ENTREGA; EMBALAGEM PRIMARIA COPO PLÁSTICO LACRADO; ACONDICIONADO EM EMBALAGEM SECUNDARIA  APROPRIADA; E SUAS CONDIÇÕES DEVERÃO ESTAR DE ACORDO COM A RESOLUÇÃO 05/00 (MAPA), RDC 12/01,  259/02, RDC 360/03 E SUAS ALTERAÇÕES POSTERIORES; PRODUTO SUJEITO A VERIFICAÇÃO NO ATO DA ENTREGA AOS PROCEDIMENTOS ADMINISTRATIVOS DETERMINADOS PELO MAPA E ANVISA; REQUISIÇÃO DE COMPRA </w:t>
            </w:r>
            <w:r w:rsidRPr="0078650D">
              <w:rPr>
                <w:rFonts w:ascii="Arial" w:hAnsi="Arial" w:cs="Arial"/>
                <w:lang w:val="pt-BR"/>
              </w:rPr>
              <w:lastRenderedPageBreak/>
              <w:t xml:space="preserve">Nº. 50.731 DE 13/09/2017 .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lastRenderedPageBreak/>
              <w:t>28,99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63</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IOGURTE NATURAL, 170G SABOR NATURAL INTEGRAL CREMOSO; (170G) ELABORADO A PARTIR DE LEITE RECONSTITUÍDO; COMPOSTO DE LEITE EM PÓ E FERMENTOS LÁCTEOS, SEM CONSERVANTES E SEM ADIÇÃO DE AÇÚCAR; CONSERVADO E TRANSPORTADO A UMA TEMPERATURA ENTRE 1 E 10 GRAUS CENTIGRADOS; VALIDADE MÍNIMA DE 30 DIAS NA DATA DA FABRICAÇÃO E 24 DIAS NA DATA DA ENTREGA; EMBALAGEM PRIMARIA COPO PLÁSTICO LACRADO; ACONDICIONADO EM EMBALAGEM SECUNDARIA APROPRIADA; E SUAS CONDIÇÕES DEVERÃO ESTAR DE ACORDO COM A RESOLUÇÃO 05/00 (MAPA), RDC 12/01, RDC 259/02, RDC 360/03 E SUAS ALTERAÇÕES POSTERIORES; PRODUTO SUJEITO A VERIFICAÇÃO NO ATO DA ENTREGA AOS PROCEDIMENTOS ADMINISTRATIVOS DETERMINADOS PELO MAPA E ANVISA; REQUISIÇÃO DE COMPRA Nº. 50.731 DE 13/09/2017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4,69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64</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IOGUTE 1LT SABORES DE MORANGO, COCO E SALADA DE FRUTAS. LEITE PASTEURIZADO, AÇUCAR, FERMENTO LACTEO, POLPAS DE MORANGO E COCO. PERMITIDA A ADIÇAO DE ADITIVOS. O IOGURTE DEVE APRESENTAR-SE COM ASPECTOS PROPRIOS, COR E SABOR CARACTERISTICOS, LIVRES DE SUJIDADES E QUALQUER SUBSTANCIA CONTAMINANTE. ROTULAGEM E EMBALAGEM: ACONDICIONADOS EM SACOS PLASTICOS ATOXICOS DE 1 LITRO CONTENDO NOME E ENDEREÇO DO FABRICANTE, NOME E COMPOSIÇAO DO PRODUTO, INFORMAÇAO NUTRICIONAL, DATA DE FABRICAÇAO E VALIDADE, NUMERO DO REGISTRO DO ESTABELECIMENTO. MANTIDO EM  TEMPERATURA DE 4ºC. BENEFICIADO EM ESTABELECIMENTO COM INSPEÇÃO OFICIAL. AS ENTREGAS DOS PRODUTOS DEVERAO SER REALIZADAS COM VEICULOS REFRIGERADOS OU ISOTERMICOS FECHADOS.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9,99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65</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LEITE CONDENSADO 395GR COMPOSTO DE LEITE DESNATADO, AÇÚCAR E LACTOSE(TRADICIONAL). DE CONSISTÊNCIA CREMOSA E TEXTURA HOMOGÊNEA. VALIDADE MÍNIMA DE 10 MESES A CONTAR DA ENTREGA E ACONDICIONADO EM LATAS DE 395G.</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6,86</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66</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FRASCO</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LEITE DE CÔCO NATURAL 200ML CONCENTRADO, AÇUCARADO, OBTIO DO ENDOSPERMA DE CÔCO. PROCEDENTE DE FRUTOS SÃOS E MADUROS. ISENTO DE </w:t>
            </w:r>
            <w:r w:rsidRPr="0078650D">
              <w:rPr>
                <w:rFonts w:ascii="Arial" w:hAnsi="Arial" w:cs="Arial"/>
                <w:lang w:val="pt-BR"/>
              </w:rPr>
              <w:lastRenderedPageBreak/>
              <w:t xml:space="preserve">SUJIDADES, PARASITAS E LARVAS. COM ASPECTO, COR, CHEIRO E SABOR PRÓPRIOS. VALIDADE MINIMA DE 14 MESES A CONTAR DA ENTREGA. </w:t>
            </w:r>
            <w:r>
              <w:rPr>
                <w:rFonts w:ascii="Arial" w:hAnsi="Arial" w:cs="Arial"/>
              </w:rPr>
              <w:t>ACONDICIONADO EM FRASCO DE VIDRO OU PLASTICO DE 200ML.</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lastRenderedPageBreak/>
              <w:t>4,71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67</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LEITE em po integral embalagem de 400 Gr. LEITE EM PÓ INTEGRAL INSTANTÂNEO.ENRIQUECIDO COM NO MÍNIMO 10 VITAMINAS E MINERAIS,FERRO, IODO E ZINCO. PRODUTO DESIDRATADO CONSTITUÍDO POR LEITE EM PÓ INTEGRAL. O PRODUTO PODERÁ SER ADICIONADO DE LECITINA DE SOJA. CARACTERÍSTICAS FÍSICO-QUÍMICAS CENTESIMAL MÍNIMA: VALOR ENERGÉTICO 490 KCAL, PROTEÍNA 26G, GORDURAS TOTAIS 26G, GORDURAS SATURADAS 16G, SÓDIO 320G, CÁLCIO 890MG, NO MÍNIMO 10 VITAMINAS SENDO VITAMINA “A” 710MCG, VITAMINA “D” 5,9MCG, BIOTINA 36MCG, VITAMINA “PP” 19MG, ACIDO FÓLICO 284MCG E MINERAIS SENDO FERRO 17MG, IODO 156MCG E ZINCO 8,1MCG. EMBALADO EM SACO DE 400G EM POLIETILENO METALIZADO FLEXÍVEL, ATÓXICO E RESISTENTE.FECHADO HERMETICAMENTE DE MANEIRA A GARANTIR A QUAL IDADE DO PRODUTO DURANTE TODO O SEU PRAZO DE VALIDADE. ROTULADO DE ACORDO COM A LEGISLAÇÃO E REEMBALADO EM CAIXA DE PAPELÃO REFORÇADA, FECHADA COM FITA ADESIVA E COM CAPACIDADE PARAATÉ 10KG. A VALIDADE DO PRODUTO DEVE SER DE NO MÍNIMO 12 MESES APÓS A DATA DE AÇÃO QUE DEVE ESTAR CLARAMENTE IMPRESSA NA EMBALAGEM PRIMÁRIA.</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19,01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68</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LT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LEITE PASTEURIZADO INTEGRAL, LEITE DE VACA IN NATURA, PASTEURIZADO, PADRONIZADO, TIPO C, 3 A 4,5% DE GORDURA, APRESENTANDO COR, ODOR E SABOR CARACTERISTICOS, ACONDICIONADOS EM SACOS PLASTICOS ATOXICOS, HERMETICAMENTE FECHADOS DEVENDO ATENDER A RISPOA (DECRETO 1.255 DE 25/06/62), CONTENDO 1 LITRO EM CADA EMBALAGEM, CONTENDO NOME E ENDEREÇO DO FABRICANTE, NOME E COMPOSIÇAO DO PRODUTO, INFORMAÇAO NUTRICIONAL, DATA DE FABRICAÇAO E VALIDADE, NUMERO DO REGISTRO DO ESTABELECIMENTO, MANTIDO EM TEMPERATURA DE 4ºC. AS ENTREGAS DOS PRODUTOS DEVERAO SER REALIZADAS COM VEICULOS REFRIGERADOS OU ISOTERMICOS FECHADOS.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5,59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69</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LEITE UHT INTEGRAL 1LT CAIXINHA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6,74</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70</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LINHAÇA: Semente de linhaça marrom, grãos integrais, sem sujidades ou gravetos, primeira qualidade, pacote de 250 gramas.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29,99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71</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Pacote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 xml:space="preserve">MACARRÃO TALHARIM 500GR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7,49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72</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MACARRAO, tipo parafuso, a base de farinha, 500GR massa com ovos. Embalagem com 500 g. Com dados de identificacao do produto, marca do fabricante, prazo de validade e de acordo com as Normas e/ou Resolucoes da Anvisa/MS.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4,67</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73</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Unidade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MAIONESE TRADICIONAL, 1KG Com dados de identificacao do produto, marca do fabricante, prazo de validade, peso liquido e de acordo com a Resolucao 12/78 da Comissao Nacional de Normas e Padroes para Alimentos - CNNPA</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16,42</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74</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MANTEIGA PURA COM SAL. EMBALAGEM COM, NO MÍNIMO, 500G, CONTENDO DADOS DE IDENTIFICAÇÃO DO PRODUTO, MARCA DO FABRICANTE, PRAZO DE VALIDADE E PESO LÍQUIDO. O PRODUTO DEVERÁ TER REGISTRO NO MINISTÉRIO DA SAÚDE E/ OU AGRICULTURA. DEVERÁ SER TRANSPORTADO EM CARROS FECHADOS REFRIGERADOS, EM EMBALAGENS E TEMPERATURAS CORRETAS (10ºC OU DE ACORDO COM O FABRICANTE) E ADEQUADAS.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24,94</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75</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MARGARINA C/ SAL, POTE 500 GMS Margarina produzida exclusivamente de gordura vegetal , com adição de sal., em potes de olipropileno com lacre de papel aluminiza do entre a tampa e o pote, resistentes, que garantam a integridade do produto até o momento do consumo contendo peso líquido 250g. A embalagem deverá conter externamente os dados de identificação e procedência, informação nutricional, número do lote, data de validade, quantidade do produto e número do registro. O produto deverá apresentar validade mínima de 06 (seis) mes es a partir da data de entrega na unidade requisitan</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8,48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76</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MARGARINA vegetal. Embalagem: pote com 250 g. Com identificacao do produto. identificacao de fabricante, data de fabricacao, validade e de acordo com as Normas e/ou Resolucoes da Anvisa/MS. O produto devera ter registro no Ministerio da Agricultura e/ou Ministerio da Saude.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5,39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77</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MASSA PARA BOLO -SABORES 400 GR Mistura pronta para bolo, , acondicionado em embalagem de 500 gr. Ingredientes: Açúcar, Farinha deTrigo Rico em Ferro e Ácido Fólico, Amido, Gordura Vegetal, Amido Pré-Gelatinizado, Sal, Fermento Químico (Bicarbonato de Sódio e Fosfato Ácido de Alumínio e Sódio), Aromatizante, Estabilizante Polisorbato 80 eEspessante Goma Guar. Contém Glúten. Com identificação do produto, </w:t>
            </w:r>
            <w:r w:rsidRPr="0078650D">
              <w:rPr>
                <w:rFonts w:ascii="Arial" w:hAnsi="Arial" w:cs="Arial"/>
                <w:lang w:val="pt-BR"/>
              </w:rPr>
              <w:lastRenderedPageBreak/>
              <w:t xml:space="preserve">marca do fabricante, data de fabricação e validade. </w:t>
            </w:r>
            <w:proofErr w:type="spellStart"/>
            <w:r>
              <w:rPr>
                <w:rFonts w:ascii="Arial" w:hAnsi="Arial" w:cs="Arial"/>
              </w:rPr>
              <w:t>Deverá</w:t>
            </w:r>
            <w:proofErr w:type="spellEnd"/>
            <w:r>
              <w:rPr>
                <w:rFonts w:ascii="Arial" w:hAnsi="Arial" w:cs="Arial"/>
              </w:rPr>
              <w:t xml:space="preserve"> ser </w:t>
            </w:r>
            <w:proofErr w:type="spellStart"/>
            <w:r>
              <w:rPr>
                <w:rFonts w:ascii="Arial" w:hAnsi="Arial" w:cs="Arial"/>
              </w:rPr>
              <w:t>indicada</w:t>
            </w:r>
            <w:proofErr w:type="spellEnd"/>
            <w:r>
              <w:rPr>
                <w:rFonts w:ascii="Arial" w:hAnsi="Arial" w:cs="Arial"/>
              </w:rPr>
              <w:t xml:space="preserve"> a </w:t>
            </w:r>
            <w:proofErr w:type="spellStart"/>
            <w:r>
              <w:rPr>
                <w:rFonts w:ascii="Arial" w:hAnsi="Arial" w:cs="Arial"/>
              </w:rPr>
              <w:t>marca</w:t>
            </w:r>
            <w:proofErr w:type="spellEnd"/>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lastRenderedPageBreak/>
              <w:t>5,16</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78</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MILHO DE PIPOCA 500 GR Milho de Pipoca, produto proveniente de matéria-prima de boa qualidade. Acondicionado em embalagem plástica de 500 gramas, contendo a identificação do produto, marca do fabricante, data de fabricação, prazo de validade.Deverá ser indicada a marca</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4,81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79</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MILHO P/ CANJICA, CLASE BRAN., GRUPO EXTRA, 500 GM Milho de Canjica Amarela , produto obtido de grãos ou pedaços de grãos de milho provenientes da espécie ZeaMays , L. que apresentam ausência parcial ou total do gérmen, em função do processo de escarificação mecânica ou manual (degerminação). O produto deverá ser constituído de MAtérias-primas sãs, limpas e isenta s de matéria terrosa, de parasitas e de detritos animais e/ouvegetais. Acondicionado em embalagem plástica de 50gramas, contendo a identificação do produto, marca do fabricante, data de fabricação, prazo de validade.Deverá ser indicada a marca</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5,07</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80</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MILHO VERDE 200 GR SIMPLES, GRÃOS INTEIROS COM TAMANHO E FORMA REGULARES, SEM ADITIVOS QUÍMICOS, CONSERVADAS EM ÁGUA E SAL, LIVRE DE FERMENTAÇÃO, APARÊNCIA GRÃOS INTEIRIOS, NÃO ESMAGADOS, COR, CHEIRO E SABORPRÓPRIOS. </w:t>
            </w:r>
            <w:r>
              <w:rPr>
                <w:rFonts w:ascii="Arial" w:hAnsi="Arial" w:cs="Arial"/>
              </w:rPr>
              <w:t>VALIDADE DE NO MÍNIMO 12 MESES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3,79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81</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MILHO VERDE EM CONSERVA 2kg SIMPLES GRÃOS INTEIROS COM TAMANHO E FORMA REGULARES SEM ADITIVOS QUIMICOS CONSERVADAS EM AGUA E SAL LIVRE DE FERMENTAÇÃO APARÊNCIA GRÃOS INTEIROS NÃO ESMAGADOS COR CHEIROS E SABOR PROPRIO VALIDADE DE NO MINIMO 12 MESES EMBAGEM LATA DE FOLHA DE FLANDRES COM VERNIZ 2KG</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26,68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82</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MOLHO DE TOMATE 340 GR SACHE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3,67</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83</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MUCILON DIVERSOS SABORES PCTS DE 500G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13,41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84</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PENTE</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OVO tipo extra, classe A, branco. (PENTE COM 30 UNIDADES) Pente composto com 30 ovos. Ovos  grande manter a validade de 15 (quinze) dias acondicionados em lugares seco e arejado e 25 (vinte cinco) dias conservado em geladeira Apresentar o prazo de validade e a data de seleção na embalagem tipo caixa apropriada com embalagem.</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21,76</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85</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PACOTE</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PAÇOQUINHA DE AMENDOIM OCT COM 56 UND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42,47</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86</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FARDO</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PIPOCA DE DOCE EMBALADA EM PCT DE 100GR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23,93</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87</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FARDO</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PIPOCA DE SAL EMBALA EM PCT DE 100GR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34,49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88</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PIRULITO SORTIDO DE FRUTA PACOTE DE 600GR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13,46</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89</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PÓ PAR GELATINA SABORES: ABACAXI CEREJA MORANGO UVA E DIVERSOS. 1KG SABORES CONFORME SOLICITAÇÃO: ABACAXI CEREJA MORANGO UVA E DIVERSOS COM AÇUCAR SACOS PLÁSTICOS DE 01 KG VALIDADE MÍNIMA: 12 MESES.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60,22</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90</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POLPA DE FRUTA 100GR Polpa de fruta congelada, preparada com frutas sãs, limpas e isentas de parasitos e detritos animais ou vegetais . Não deve conter fragementos das partes não comestíveis da fruta, nem substâncias estranhas á sua composição normal.Deverá se apresentar acondicionada em embalagens transparentes com peso líquido de 100g, com informações nutricionais de acesso ao consumidor. O prazo de validade deverá ser no máximo de 03 meses a partir da data de fabricação e se apresentar nos seguintes sabores: acerola, maracujá, cajá, goiaba e caju. </w:t>
            </w:r>
            <w:proofErr w:type="spellStart"/>
            <w:r>
              <w:rPr>
                <w:rFonts w:ascii="Arial" w:hAnsi="Arial" w:cs="Arial"/>
              </w:rPr>
              <w:t>Proveniente</w:t>
            </w:r>
            <w:proofErr w:type="spellEnd"/>
            <w:r>
              <w:rPr>
                <w:rFonts w:ascii="Arial" w:hAnsi="Arial" w:cs="Arial"/>
              </w:rPr>
              <w:t xml:space="preserve"> de </w:t>
            </w:r>
            <w:proofErr w:type="spellStart"/>
            <w:r>
              <w:rPr>
                <w:rFonts w:ascii="Arial" w:hAnsi="Arial" w:cs="Arial"/>
              </w:rPr>
              <w:t>estebelecimento</w:t>
            </w:r>
            <w:proofErr w:type="spellEnd"/>
            <w:r>
              <w:rPr>
                <w:rFonts w:ascii="Arial" w:hAnsi="Arial" w:cs="Arial"/>
              </w:rPr>
              <w:t xml:space="preserve"> </w:t>
            </w:r>
            <w:proofErr w:type="spellStart"/>
            <w:r>
              <w:rPr>
                <w:rFonts w:ascii="Arial" w:hAnsi="Arial" w:cs="Arial"/>
              </w:rPr>
              <w:t>cominspeção</w:t>
            </w:r>
            <w:proofErr w:type="spellEnd"/>
            <w:r>
              <w:rPr>
                <w:rFonts w:ascii="Arial" w:hAnsi="Arial" w:cs="Arial"/>
              </w:rPr>
              <w:t xml:space="preserve"> </w:t>
            </w:r>
            <w:proofErr w:type="spellStart"/>
            <w:r>
              <w:rPr>
                <w:rFonts w:ascii="Arial" w:hAnsi="Arial" w:cs="Arial"/>
              </w:rPr>
              <w:t>oficial</w:t>
            </w:r>
            <w:proofErr w:type="spellEnd"/>
            <w:r>
              <w:rPr>
                <w:rFonts w:ascii="Arial" w:hAnsi="Arial" w:cs="Arial"/>
              </w:rPr>
              <w:t>.</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4,44</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91</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Pacote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1100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POLVILHO AZEDO 1KG FABRICADO A PARTIR DE MATERIAS PRIMAS SÃS E LIMPAS. PRODUTO LIVRE DE MATEIA TERROSA, PARASITAS, LARVAS E DETRITOS ANIMAIS E VEGETAIS. PACOTE DE POLIETILENO ATÓXICO, RESISTENTE, CONTENDO PESO LPIQUIDO DE 1KG</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10,41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92</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1100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POLVILHO DOCE EMBALAGEM COM 1 KG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9,89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93</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800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PROTEINA TESTURIZADA DE SOJA/ NATURAL/CARAMELO 400GR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8,71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94</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QUEIJO MINAS, ingredientes: leite pasteurizado, sal, cloreto de cálcio, coalho, ácido láctico e regulador de acidez, (unidade).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24,99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95</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 xml:space="preserve">QUEIJO TIPO CATUPIRY 500G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18,99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96</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REFRIGERANTE 2 LTS Com aroma natural, sabor suave, embalagem, contendo 2 litros, com identificacao do produto, marca do fabricante, prazo de validade e capacidade. O produto devera ter registro no Ministerio da Agricultura e/ou Ministerio da Saude.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7,28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97</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150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 xml:space="preserve">REQUEIJAO CREMOSO 200G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10,28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98</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 xml:space="preserve">SARDINHA ENLATADA 125G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7,24</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99</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PACOTE</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SAZON DIVERSOS SABORES. PCT DE 60GR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6,48</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SUCO ARTIFICIAL ADOÇADO SABORES VARIADOS PACOTE COM 1 KG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12,65</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101</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SUCO DE FRUTA CONCENTRADO SABOR CAJÚ EMBALAGEM COM 500 ML COM DADOS DE INDENTIFICAÇAO  DO PRODUTO, MARCA FABRICANTE PRAZO DE VALIDADE E DE ACORDO COM AS NORMAS E /OU RESOLUÇOES DA ANVISA/MS O PRODUTO DEVERÁ TER REGISTRO NO MINISTERIO DA AGRICULTURA E O MINISTERIO DA SAÚDE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4,62</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102</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4000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SUCO DE FRUTA CONCENTRADO SABOR DE ABACAXI EMBALAGEM COM 500 ML COM DADOS DE IDENTIFICAÇAO DO PRODUTO, </w:t>
            </w:r>
            <w:r w:rsidRPr="0078650D">
              <w:rPr>
                <w:rFonts w:ascii="Arial" w:hAnsi="Arial" w:cs="Arial"/>
                <w:lang w:val="pt-BR"/>
              </w:rPr>
              <w:lastRenderedPageBreak/>
              <w:t>MARCA DO FABRICANTE, PRAZO 500ML DE VALIDADE E DE ACORDO COM AS NORMAS E/OU RESOLUÇOES DE ANVISA/MS. O PRODUTO DEVERÁ TER REGISTRO NO MINISTERIO DA AGRICULTURA E/ OU MINISTERIO DA SAÚDEE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lastRenderedPageBreak/>
              <w:t>7,03</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lastRenderedPageBreak/>
              <w:t>103</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SUCO DE FRUTA CONCENTRADO SABOR GOIABA EMBALAGEM COM 500 ML COM DADOS DE INDENTIFICAÇAO  DO PRODUTO, PRAZO DE VALIDADE E DE ACORDO COM AS NORMAS E /OU RESOLUÇOES DA ANVISA/MS O PRODUTO DEVERÁ TER REGISTRO NO MINISTERIO DA AGRICULTURA E O MINISTERIO DA SAÚDE</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6,29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104</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proofErr w:type="spellStart"/>
            <w:r>
              <w:rPr>
                <w:rFonts w:ascii="Arial" w:hAnsi="Arial" w:cs="Arial"/>
              </w:rPr>
              <w:t>Litro</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2000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SUCO DE UVA TINTO INTEGRAL: CARACTERÍSTICAS: SUCO DE UVA TINTO INTEGRAL, SEM AÇÚCAR E SEM CONSERVANTES. FORNECER EM GARRAFAS DE 1 LITRO, O SUCO DEVE SER PURO SEM ADIÇÃO DE ÁGUA, AÇÚCAR OU CORANTES. A EMBALAGEM DEVE CONTER INFORMAÇÕES NUTRICIONAIS, DATA DE FABRICAÇÃO E VALIDADE, PROCEDÊNCIA, LOTE, INGREDIENTES, E MODO DE PREPARO. VALIDADE DE 6 (SEIS) MESES A CONTAR DA DATA DE ENTREGA E DATA DE FABRICAÇÃO MÍNIMA DE 30 DIAS.</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27,49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105</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sidRPr="0078650D">
              <w:rPr>
                <w:rFonts w:ascii="Arial" w:hAnsi="Arial" w:cs="Arial"/>
                <w:lang w:val="pt-BR"/>
              </w:rPr>
              <w:t xml:space="preserve">TRIGO FINO PARA QUIBE, grãos limpos processados, tipo </w:t>
            </w:r>
            <w:proofErr w:type="gramStart"/>
            <w:r w:rsidRPr="0078650D">
              <w:rPr>
                <w:rFonts w:ascii="Arial" w:hAnsi="Arial" w:cs="Arial"/>
                <w:lang w:val="pt-BR"/>
              </w:rPr>
              <w:t>1</w:t>
            </w:r>
            <w:proofErr w:type="gramEnd"/>
            <w:r w:rsidRPr="0078650D">
              <w:rPr>
                <w:rFonts w:ascii="Arial" w:hAnsi="Arial" w:cs="Arial"/>
                <w:lang w:val="pt-BR"/>
              </w:rPr>
              <w:t xml:space="preserve">. Embalagem em sacos plásticos; transparentes; não violados; resistentes que garantam a integridade do produto. A embalagem deverá conter externamente os dados de identificação; procedência; informações nutricionais; número de lote, validade e quantidade do produto. </w:t>
            </w:r>
            <w:proofErr w:type="spellStart"/>
            <w:r>
              <w:rPr>
                <w:rFonts w:ascii="Arial" w:hAnsi="Arial" w:cs="Arial"/>
              </w:rPr>
              <w:t>Embalagem</w:t>
            </w:r>
            <w:proofErr w:type="spellEnd"/>
            <w:r>
              <w:rPr>
                <w:rFonts w:ascii="Arial" w:hAnsi="Arial" w:cs="Arial"/>
              </w:rPr>
              <w:t xml:space="preserve"> de 500 </w:t>
            </w:r>
            <w:proofErr w:type="spellStart"/>
            <w:r>
              <w:rPr>
                <w:rFonts w:ascii="Arial" w:hAnsi="Arial" w:cs="Arial"/>
              </w:rPr>
              <w:t>gramas</w:t>
            </w:r>
            <w:proofErr w:type="spellEnd"/>
            <w:r>
              <w:rPr>
                <w:rFonts w:ascii="Arial" w:hAnsi="Arial" w:cs="Arial"/>
              </w:rPr>
              <w:t>.</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10,49</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106</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PACOTE</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500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 xml:space="preserve">UVAS PASSAS SEM SEMENTES 200G </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8,90</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107</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VINAGRE BRANCO 750ML Em garrafa 750 ml</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3,41</w:t>
            </w:r>
          </w:p>
        </w:tc>
      </w:tr>
      <w:tr w:rsidR="0078650D" w:rsidTr="0078650D">
        <w:tblPrEx>
          <w:tblCellMar>
            <w:top w:w="0" w:type="dxa"/>
            <w:bottom w:w="0" w:type="dxa"/>
          </w:tblCellMar>
        </w:tblPrEx>
        <w:trPr>
          <w:trHeight w:val="207"/>
        </w:trPr>
        <w:tc>
          <w:tcPr>
            <w:tcW w:w="957" w:type="dxa"/>
            <w:tcBorders>
              <w:top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108</w:t>
            </w:r>
          </w:p>
        </w:tc>
        <w:tc>
          <w:tcPr>
            <w:tcW w:w="107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center"/>
              <w:rPr>
                <w:rFonts w:ascii="Arial" w:hAnsi="Arial" w:cs="Arial"/>
              </w:rPr>
            </w:pPr>
            <w:r>
              <w:rPr>
                <w:rFonts w:ascii="Arial" w:hAnsi="Arial" w:cs="Arial"/>
              </w:rPr>
              <w:t>300</w:t>
            </w:r>
          </w:p>
        </w:tc>
        <w:tc>
          <w:tcPr>
            <w:tcW w:w="4927" w:type="dxa"/>
            <w:tcBorders>
              <w:top w:val="single" w:sz="4" w:space="0" w:color="000000"/>
              <w:left w:val="single" w:sz="4" w:space="0" w:color="000000"/>
              <w:bottom w:val="single" w:sz="4" w:space="0" w:color="000000"/>
              <w:right w:val="single" w:sz="4" w:space="0" w:color="000000"/>
            </w:tcBorders>
            <w:vAlign w:val="center"/>
          </w:tcPr>
          <w:p w:rsidR="0078650D" w:rsidRPr="0078650D" w:rsidRDefault="0078650D" w:rsidP="00717967">
            <w:pPr>
              <w:autoSpaceDE w:val="0"/>
              <w:autoSpaceDN w:val="0"/>
              <w:adjustRightInd w:val="0"/>
              <w:rPr>
                <w:rFonts w:ascii="Arial" w:hAnsi="Arial" w:cs="Arial"/>
                <w:lang w:val="pt-BR"/>
              </w:rPr>
            </w:pPr>
            <w:r w:rsidRPr="0078650D">
              <w:rPr>
                <w:rFonts w:ascii="Arial" w:hAnsi="Arial" w:cs="Arial"/>
                <w:lang w:val="pt-BR"/>
              </w:rPr>
              <w:t>VINAGRE DE MAÇÃ 750ML FRASCO 750ML, DATA DA VALIDA DE NO MÍNIMO 3 MESES A CONTAR DA DATA DE ENTRGA DA MERCADORIA</w:t>
            </w:r>
          </w:p>
        </w:tc>
        <w:tc>
          <w:tcPr>
            <w:tcW w:w="1615" w:type="dxa"/>
            <w:tcBorders>
              <w:top w:val="single" w:sz="4" w:space="0" w:color="000000"/>
              <w:left w:val="single" w:sz="4" w:space="0" w:color="000000"/>
              <w:bottom w:val="single" w:sz="4" w:space="0" w:color="000000"/>
              <w:right w:val="single" w:sz="4" w:space="0" w:color="000000"/>
            </w:tcBorders>
            <w:vAlign w:val="center"/>
          </w:tcPr>
          <w:p w:rsidR="0078650D" w:rsidRDefault="0078650D" w:rsidP="00717967">
            <w:pPr>
              <w:autoSpaceDE w:val="0"/>
              <w:autoSpaceDN w:val="0"/>
              <w:adjustRightInd w:val="0"/>
              <w:jc w:val="right"/>
              <w:rPr>
                <w:rFonts w:ascii="Arial" w:hAnsi="Arial" w:cs="Arial"/>
              </w:rPr>
            </w:pPr>
            <w:r>
              <w:rPr>
                <w:rFonts w:ascii="Arial" w:hAnsi="Arial" w:cs="Arial"/>
              </w:rPr>
              <w:t>7,91</w:t>
            </w:r>
          </w:p>
        </w:tc>
      </w:tr>
    </w:tbl>
    <w:p w:rsidR="00F51949" w:rsidRPr="00B443CD" w:rsidRDefault="00F51949" w:rsidP="00F51949">
      <w:pPr>
        <w:ind w:left="426"/>
        <w:jc w:val="both"/>
        <w:rPr>
          <w:b/>
          <w:sz w:val="23"/>
          <w:szCs w:val="23"/>
          <w:lang w:val="pt-BR"/>
        </w:rPr>
      </w:pPr>
    </w:p>
    <w:p w:rsidR="00F51949" w:rsidRPr="00B443CD" w:rsidRDefault="00F51949" w:rsidP="00F51949">
      <w:pPr>
        <w:ind w:left="426"/>
        <w:jc w:val="both"/>
        <w:rPr>
          <w:sz w:val="23"/>
          <w:szCs w:val="23"/>
          <w:lang w:val="pt-BR"/>
        </w:rPr>
      </w:pPr>
    </w:p>
    <w:p w:rsidR="00F51949" w:rsidRPr="00D779B5" w:rsidRDefault="00F51949" w:rsidP="00F51949">
      <w:pPr>
        <w:ind w:left="426"/>
        <w:jc w:val="both"/>
        <w:rPr>
          <w:sz w:val="23"/>
          <w:szCs w:val="23"/>
          <w:lang w:val="pt-BR"/>
        </w:rPr>
      </w:pPr>
      <w:r w:rsidRPr="00D779B5">
        <w:rPr>
          <w:b/>
          <w:sz w:val="23"/>
          <w:szCs w:val="23"/>
          <w:lang w:val="pt-BR"/>
        </w:rPr>
        <w:t>2 - JUSTIFICATIVAS</w:t>
      </w:r>
      <w:r w:rsidRPr="00D779B5">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r w:rsidRPr="00F51949">
        <w:rPr>
          <w:sz w:val="23"/>
          <w:szCs w:val="23"/>
          <w:lang w:val="pt-BR"/>
        </w:rPr>
        <w:t xml:space="preserve"> a demanda nutricional </w:t>
      </w:r>
      <w:proofErr w:type="gramStart"/>
      <w:r w:rsidRPr="00F51949">
        <w:rPr>
          <w:sz w:val="23"/>
          <w:szCs w:val="23"/>
          <w:lang w:val="pt-BR"/>
        </w:rPr>
        <w:t>dos discente</w:t>
      </w:r>
      <w:proofErr w:type="gramEnd"/>
      <w:r w:rsidRPr="00F51949">
        <w:rPr>
          <w:sz w:val="23"/>
          <w:szCs w:val="23"/>
          <w:lang w:val="pt-BR"/>
        </w:rPr>
        <w:t xml:space="preserve"> da rede municipal de estudo e os demais setores deste Município.</w:t>
      </w:r>
      <w:r w:rsidR="003F7189">
        <w:rPr>
          <w:sz w:val="23"/>
          <w:szCs w:val="23"/>
          <w:lang w:val="pt-BR"/>
        </w:rPr>
        <w:t xml:space="preserve"> Tais itens foram zerados no processo vigente e devido a voltas aulas é </w:t>
      </w:r>
      <w:proofErr w:type="spellStart"/>
      <w:r w:rsidR="003F7189">
        <w:rPr>
          <w:sz w:val="23"/>
          <w:szCs w:val="23"/>
          <w:lang w:val="pt-BR"/>
        </w:rPr>
        <w:t>desuma</w:t>
      </w:r>
      <w:proofErr w:type="spellEnd"/>
      <w:r w:rsidR="003F7189">
        <w:rPr>
          <w:sz w:val="23"/>
          <w:szCs w:val="23"/>
          <w:lang w:val="pt-BR"/>
        </w:rPr>
        <w:t xml:space="preserve"> importância a presente licitação.</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w:t>
      </w:r>
      <w:proofErr w:type="gramStart"/>
      <w:r w:rsidRPr="00F51949">
        <w:rPr>
          <w:sz w:val="23"/>
          <w:szCs w:val="23"/>
          <w:lang w:val="pt-BR"/>
        </w:rPr>
        <w:t>será</w:t>
      </w:r>
      <w:proofErr w:type="gramEnd"/>
      <w:r w:rsidRPr="00F51949">
        <w:rPr>
          <w:sz w:val="23"/>
          <w:szCs w:val="23"/>
          <w:lang w:val="pt-BR"/>
        </w:rPr>
        <w:t xml:space="preserve">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lastRenderedPageBreak/>
        <w:t>5 – FISCALIZAÇÃO</w:t>
      </w:r>
      <w:r w:rsidRPr="00F51949">
        <w:rPr>
          <w:sz w:val="23"/>
          <w:szCs w:val="23"/>
          <w:lang w:val="pt-BR"/>
        </w:rPr>
        <w:t xml:space="preserve">: A Fiscalização será de funcionários públicos designados pelos Diretores de Departamentos Municipais ou </w:t>
      </w:r>
      <w:proofErr w:type="gramStart"/>
      <w:r w:rsidRPr="00F51949">
        <w:rPr>
          <w:sz w:val="23"/>
          <w:szCs w:val="23"/>
          <w:lang w:val="pt-BR"/>
        </w:rPr>
        <w:t>os Secretarias</w:t>
      </w:r>
      <w:proofErr w:type="gramEnd"/>
      <w:r w:rsidRPr="00F51949">
        <w:rPr>
          <w:sz w:val="23"/>
          <w:szCs w:val="23"/>
          <w:lang w:val="pt-BR"/>
        </w:rPr>
        <w:t xml:space="preserve"> de cada pasta que atestará, no documento fiscal 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6 - PRAZO DE VIGÊNCIA E LOCAL DE ENTREGA</w:t>
      </w:r>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7.1 O recebimento dos produtos não implica na sua aceitação definitiva, uma vez que dependerá da análise dos mesmos pelas Secretarias Municipais responsáveis, a qual deverá verificar o atendimento </w:t>
      </w:r>
      <w:proofErr w:type="gramStart"/>
      <w:r w:rsidRPr="00F51949">
        <w:rPr>
          <w:sz w:val="23"/>
          <w:szCs w:val="23"/>
          <w:lang w:val="pt-BR"/>
        </w:rPr>
        <w:t>à</w:t>
      </w:r>
      <w:proofErr w:type="gramEnd"/>
      <w:r w:rsidRPr="00F51949">
        <w:rPr>
          <w:sz w:val="23"/>
          <w:szCs w:val="23"/>
          <w:lang w:val="pt-BR"/>
        </w:rPr>
        <w:t xml:space="preserve">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proofErr w:type="gramStart"/>
      <w:r w:rsidRPr="00F51949">
        <w:rPr>
          <w:sz w:val="23"/>
          <w:szCs w:val="23"/>
          <w:lang w:val="pt-BR"/>
        </w:rPr>
        <w:t>8.1 Todo e qualquer valor que vier a ser imputado pelo Município à contratada, a título de multa ou penalidade, reveste-se</w:t>
      </w:r>
      <w:proofErr w:type="gramEnd"/>
      <w:r w:rsidRPr="00F51949">
        <w:rPr>
          <w:sz w:val="23"/>
          <w:szCs w:val="23"/>
          <w:lang w:val="pt-BR"/>
        </w:rPr>
        <w:t xml:space="preserv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10.3 Rege-se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Ttulo31"/>
        <w:tabs>
          <w:tab w:val="left" w:pos="284"/>
        </w:tabs>
        <w:spacing w:before="1"/>
        <w:ind w:left="426" w:right="-1"/>
        <w:rPr>
          <w:lang w:val="pt-BR"/>
        </w:rPr>
      </w:pPr>
    </w:p>
    <w:p w:rsidR="00F51949" w:rsidRPr="00F51949" w:rsidRDefault="00F51949" w:rsidP="00F51949">
      <w:pPr>
        <w:pStyle w:val="Ttulo31"/>
        <w:tabs>
          <w:tab w:val="left" w:pos="284"/>
        </w:tabs>
        <w:spacing w:before="1"/>
        <w:ind w:left="426" w:right="-1"/>
        <w:rPr>
          <w:lang w:val="pt-BR"/>
        </w:rPr>
      </w:pPr>
      <w:r w:rsidRPr="00F51949">
        <w:rPr>
          <w:lang w:val="pt-BR"/>
        </w:rPr>
        <w:t>11– DAS SANÇÕESADMINISTRATIVAS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lastRenderedPageBreak/>
        <w:t xml:space="preserve">11.1 -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 xml:space="preserve">e §§ do art. 86 da </w:t>
      </w:r>
      <w:proofErr w:type="gramStart"/>
      <w:r w:rsidRPr="00F51949">
        <w:rPr>
          <w:sz w:val="23"/>
          <w:szCs w:val="23"/>
          <w:lang w:val="pt-BR"/>
        </w:rPr>
        <w:t>Lei8.</w:t>
      </w:r>
      <w:proofErr w:type="gramEnd"/>
      <w:r w:rsidRPr="00F51949">
        <w:rPr>
          <w:sz w:val="23"/>
          <w:szCs w:val="23"/>
          <w:lang w:val="pt-BR"/>
        </w:rPr>
        <w:t>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11.1.1 - A multa prevista no item acima será descontada dos créditos que a contratada possuir com o Órgão/Entidade e pode cumular com as demais sanções administrativas, inclusive com as multas previstas noEdital.</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 xml:space="preserve">11.2 </w:t>
      </w:r>
      <w:proofErr w:type="gramStart"/>
      <w:r w:rsidRPr="00F51949">
        <w:rPr>
          <w:sz w:val="23"/>
          <w:szCs w:val="23"/>
          <w:lang w:val="pt-BR"/>
        </w:rPr>
        <w:t>-Se</w:t>
      </w:r>
      <w:proofErr w:type="gramEnd"/>
      <w:r w:rsidRPr="00F51949">
        <w:rPr>
          <w:sz w:val="23"/>
          <w:szCs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proofErr w:type="spellStart"/>
      <w:r w:rsidRPr="00F51949">
        <w:rPr>
          <w:sz w:val="23"/>
          <w:szCs w:val="23"/>
        </w:rPr>
        <w:t>Advertênciaporescrito</w:t>
      </w:r>
      <w:proofErr w:type="spellEnd"/>
      <w:r w:rsidRPr="00F51949">
        <w:rPr>
          <w:sz w:val="23"/>
          <w:szCs w:val="23"/>
        </w:rPr>
        <w:t>;</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t>Multa de até 10% (dez por cento) sobre o valoradjudicado;</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 xml:space="preserve">Suspensão temporária de participar de licitação e impedimento de contratar com a Administração Pública por prazo de até 05 (cinco) </w:t>
      </w:r>
      <w:proofErr w:type="gramStart"/>
      <w:r w:rsidRPr="00F51949">
        <w:rPr>
          <w:sz w:val="23"/>
          <w:szCs w:val="23"/>
          <w:lang w:val="pt-BR"/>
        </w:rPr>
        <w:t>anos,</w:t>
      </w:r>
      <w:proofErr w:type="gramEnd"/>
      <w:r w:rsidRPr="00F51949">
        <w:rPr>
          <w:sz w:val="23"/>
          <w:szCs w:val="23"/>
          <w:lang w:val="pt-BR"/>
        </w:rPr>
        <w:t>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Declaração de inidoneidade para licitar ou contratar com a AdministraçãoPública.</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 xml:space="preserve">11.3 </w:t>
      </w:r>
      <w:proofErr w:type="gramStart"/>
      <w:r w:rsidRPr="00F51949">
        <w:rPr>
          <w:sz w:val="23"/>
          <w:szCs w:val="23"/>
          <w:lang w:val="pt-BR"/>
        </w:rPr>
        <w:t>-A</w:t>
      </w:r>
      <w:proofErr w:type="gramEnd"/>
      <w:r w:rsidRPr="00F51949">
        <w:rPr>
          <w:sz w:val="23"/>
          <w:szCs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11.4 Do ato que aplicar a penalidade </w:t>
      </w:r>
      <w:proofErr w:type="gramStart"/>
      <w:r w:rsidRPr="00F51949">
        <w:rPr>
          <w:sz w:val="23"/>
          <w:szCs w:val="23"/>
          <w:lang w:val="pt-BR"/>
        </w:rPr>
        <w:t>caberá</w:t>
      </w:r>
      <w:proofErr w:type="gramEnd"/>
      <w:r w:rsidRPr="00F51949">
        <w:rPr>
          <w:sz w:val="23"/>
          <w:szCs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11.5 Serão publicadas no Diário Oficial do Ente as sanções administrativas previstas nesta seção, inclusive a reabilitação perante aAdministraçãoPública.</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11.6 As multas previstas nesta seção não eximem a adjudicatária da reparação dos eventuais danos, perdas ou prejuízos que seu ato punível venha causar aoÓRGÃO.</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w:t>
      </w:r>
      <w:proofErr w:type="gramStart"/>
      <w:r w:rsidRPr="00F51949">
        <w:rPr>
          <w:sz w:val="23"/>
          <w:szCs w:val="23"/>
          <w:lang w:val="pt-BR"/>
        </w:rPr>
        <w:t>, poderão</w:t>
      </w:r>
      <w:proofErr w:type="gramEnd"/>
      <w:r w:rsidRPr="00F51949">
        <w:rPr>
          <w:sz w:val="23"/>
          <w:szCs w:val="23"/>
          <w:lang w:val="pt-BR"/>
        </w:rPr>
        <w:t xml:space="preserve"> ser acrescidas sanções administrativas previstas em instrumento convocatório e nocontrato.</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A Prefeitura Municipal de Coração de Jesus obriga-sea:</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gerenciar</w:t>
      </w:r>
      <w:proofErr w:type="gramEnd"/>
      <w:r w:rsidRPr="00F51949">
        <w:rPr>
          <w:sz w:val="23"/>
          <w:szCs w:val="23"/>
          <w:lang w:val="pt-BR"/>
        </w:rPr>
        <w:t xml:space="preserve"> a presente Ata de Registro de Preços, indicando, sempre que solicitado, o nome do fornecedor, o preço registrado, os quantitativos disponíveis e as especificações do objeto, observada a classificação dosfornecedores;</w:t>
      </w:r>
    </w:p>
    <w:p w:rsidR="00F51949" w:rsidRPr="00F51949" w:rsidRDefault="00F51949" w:rsidP="00F51949">
      <w:pPr>
        <w:pStyle w:val="PargrafodaLista"/>
        <w:numPr>
          <w:ilvl w:val="0"/>
          <w:numId w:val="15"/>
        </w:numPr>
        <w:tabs>
          <w:tab w:val="left" w:pos="284"/>
          <w:tab w:val="left" w:pos="359"/>
        </w:tabs>
        <w:ind w:left="426" w:right="-1" w:firstLine="0"/>
        <w:rPr>
          <w:sz w:val="23"/>
          <w:szCs w:val="23"/>
          <w:lang w:val="pt-BR"/>
        </w:rPr>
      </w:pPr>
      <w:proofErr w:type="gramStart"/>
      <w:r w:rsidRPr="00F51949">
        <w:rPr>
          <w:sz w:val="23"/>
          <w:szCs w:val="23"/>
          <w:lang w:val="pt-BR"/>
        </w:rPr>
        <w:t>solicitar</w:t>
      </w:r>
      <w:proofErr w:type="gramEnd"/>
      <w:r w:rsidRPr="00F51949">
        <w:rPr>
          <w:sz w:val="23"/>
          <w:szCs w:val="23"/>
          <w:lang w:val="pt-BR"/>
        </w:rPr>
        <w:t xml:space="preserve"> ao Fornecedor, quando necessário, a contratação prevista nesta Ata de Registro de Preços, informando os dados necessários do fornecimento, zelando pelo fiel cumprimento das condições estabelecidas nesteinstrumento;</w:t>
      </w:r>
    </w:p>
    <w:p w:rsidR="00F51949" w:rsidRPr="00F51949" w:rsidRDefault="00F51949" w:rsidP="00F51949">
      <w:pPr>
        <w:pStyle w:val="PargrafodaLista"/>
        <w:numPr>
          <w:ilvl w:val="0"/>
          <w:numId w:val="15"/>
        </w:numPr>
        <w:tabs>
          <w:tab w:val="left" w:pos="284"/>
          <w:tab w:val="left" w:pos="354"/>
        </w:tabs>
        <w:ind w:left="426" w:right="-1" w:firstLine="0"/>
        <w:rPr>
          <w:sz w:val="23"/>
          <w:szCs w:val="23"/>
          <w:lang w:val="pt-BR"/>
        </w:rPr>
      </w:pPr>
      <w:proofErr w:type="gramStart"/>
      <w:r w:rsidRPr="00F51949">
        <w:rPr>
          <w:sz w:val="23"/>
          <w:szCs w:val="23"/>
          <w:lang w:val="pt-BR"/>
        </w:rPr>
        <w:t>informar</w:t>
      </w:r>
      <w:proofErr w:type="gramEnd"/>
      <w:r w:rsidRPr="00F51949">
        <w:rPr>
          <w:sz w:val="23"/>
          <w:szCs w:val="23"/>
          <w:lang w:val="pt-BR"/>
        </w:rPr>
        <w:t xml:space="preserve"> o Fornecedor, via fax, e-mail ou telefone, do Pedido de Compra e da respectiva Nota de Empenho;</w:t>
      </w:r>
    </w:p>
    <w:p w:rsidR="00F51949" w:rsidRPr="00F51949" w:rsidRDefault="00F51949" w:rsidP="00F51949">
      <w:pPr>
        <w:pStyle w:val="PargrafodaLista"/>
        <w:numPr>
          <w:ilvl w:val="0"/>
          <w:numId w:val="15"/>
        </w:numPr>
        <w:tabs>
          <w:tab w:val="left" w:pos="284"/>
          <w:tab w:val="left" w:pos="366"/>
        </w:tabs>
        <w:ind w:left="426" w:right="-1" w:firstLine="0"/>
        <w:rPr>
          <w:sz w:val="23"/>
          <w:szCs w:val="23"/>
          <w:lang w:val="pt-BR"/>
        </w:rPr>
      </w:pPr>
      <w:proofErr w:type="gramStart"/>
      <w:r w:rsidRPr="00F51949">
        <w:rPr>
          <w:sz w:val="23"/>
          <w:szCs w:val="23"/>
          <w:lang w:val="pt-BR"/>
        </w:rPr>
        <w:t>observar</w:t>
      </w:r>
      <w:proofErr w:type="gramEnd"/>
      <w:r w:rsidRPr="00F51949">
        <w:rPr>
          <w:sz w:val="23"/>
          <w:szCs w:val="23"/>
          <w:lang w:val="pt-BR"/>
        </w:rPr>
        <w:t xml:space="preserve"> para que, durante a vigência da presente Ata de Registro de Preços, sejam mantidas pelo Fornecedor todas as condições de habilitação e qualificação exigidas nalicitação;</w:t>
      </w:r>
    </w:p>
    <w:p w:rsidR="00F51949" w:rsidRPr="00F51949" w:rsidRDefault="00F51949" w:rsidP="00F51949">
      <w:pPr>
        <w:pStyle w:val="PargrafodaLista"/>
        <w:numPr>
          <w:ilvl w:val="0"/>
          <w:numId w:val="15"/>
        </w:numPr>
        <w:tabs>
          <w:tab w:val="left" w:pos="284"/>
          <w:tab w:val="left" w:pos="349"/>
        </w:tabs>
        <w:ind w:left="426" w:right="-1" w:firstLine="0"/>
        <w:rPr>
          <w:sz w:val="23"/>
          <w:szCs w:val="23"/>
          <w:lang w:val="pt-BR"/>
        </w:rPr>
      </w:pPr>
      <w:proofErr w:type="gramStart"/>
      <w:r w:rsidRPr="00F51949">
        <w:rPr>
          <w:sz w:val="23"/>
          <w:szCs w:val="23"/>
          <w:lang w:val="pt-BR"/>
        </w:rPr>
        <w:t>conduzir</w:t>
      </w:r>
      <w:proofErr w:type="gramEnd"/>
      <w:r w:rsidRPr="00F51949">
        <w:rPr>
          <w:sz w:val="23"/>
          <w:szCs w:val="23"/>
          <w:lang w:val="pt-BR"/>
        </w:rPr>
        <w:t xml:space="preserve"> eventuais procedimentos administrativos de renegociação de preços registrados, para fins de adequação às novas condições demercado;</w:t>
      </w:r>
    </w:p>
    <w:p w:rsidR="00F51949" w:rsidRPr="00F51949" w:rsidRDefault="00F51949" w:rsidP="00F51949">
      <w:pPr>
        <w:pStyle w:val="PargrafodaLista"/>
        <w:numPr>
          <w:ilvl w:val="0"/>
          <w:numId w:val="15"/>
        </w:numPr>
        <w:tabs>
          <w:tab w:val="left" w:pos="284"/>
          <w:tab w:val="left" w:pos="323"/>
        </w:tabs>
        <w:ind w:left="426" w:right="-1" w:firstLine="0"/>
        <w:rPr>
          <w:sz w:val="23"/>
          <w:szCs w:val="23"/>
          <w:lang w:val="pt-BR"/>
        </w:rPr>
      </w:pPr>
      <w:proofErr w:type="gramStart"/>
      <w:r w:rsidRPr="00F51949">
        <w:rPr>
          <w:sz w:val="23"/>
          <w:szCs w:val="23"/>
          <w:lang w:val="pt-BR"/>
        </w:rPr>
        <w:t>efetuar</w:t>
      </w:r>
      <w:proofErr w:type="gramEnd"/>
      <w:r w:rsidRPr="00F51949">
        <w:rPr>
          <w:sz w:val="23"/>
          <w:szCs w:val="23"/>
          <w:lang w:val="pt-BR"/>
        </w:rPr>
        <w:t xml:space="preserve"> o pagamento ao Fornecedor de acordo com as condições de preço e prazo estabelecidos no edital e nesta Ata de Registro dePreços;</w:t>
      </w:r>
    </w:p>
    <w:p w:rsidR="00F51949" w:rsidRPr="00F51949" w:rsidRDefault="00F51949" w:rsidP="00F51949">
      <w:pPr>
        <w:pStyle w:val="PargrafodaLista"/>
        <w:numPr>
          <w:ilvl w:val="0"/>
          <w:numId w:val="15"/>
        </w:numPr>
        <w:tabs>
          <w:tab w:val="left" w:pos="284"/>
        </w:tabs>
        <w:ind w:left="426" w:right="-1" w:firstLine="0"/>
        <w:rPr>
          <w:sz w:val="23"/>
          <w:szCs w:val="23"/>
          <w:lang w:val="pt-BR"/>
        </w:rPr>
      </w:pPr>
      <w:proofErr w:type="gramStart"/>
      <w:r w:rsidRPr="00F51949">
        <w:rPr>
          <w:sz w:val="23"/>
          <w:szCs w:val="23"/>
          <w:lang w:val="pt-BR"/>
        </w:rPr>
        <w:t>comunicar</w:t>
      </w:r>
      <w:proofErr w:type="gramEnd"/>
      <w:r w:rsidRPr="00F51949">
        <w:rPr>
          <w:sz w:val="23"/>
          <w:szCs w:val="23"/>
          <w:lang w:val="pt-BR"/>
        </w:rPr>
        <w:t xml:space="preserve"> ao Fornecedor qualquer falha apresentada nos materiais fornecidos, exigindo-lhe a imediatacorreção;</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acompanhar</w:t>
      </w:r>
      <w:proofErr w:type="gramEnd"/>
      <w:r w:rsidRPr="00F51949">
        <w:rPr>
          <w:sz w:val="23"/>
          <w:szCs w:val="23"/>
          <w:lang w:val="pt-BR"/>
        </w:rPr>
        <w:t xml:space="preserve"> e fiscalizar, por meio do Almoxarifado o cumprimento das condições ajustadas na presente Ata de Registro de Preços e nocontrato.</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13.1 - Fornecer, durante o seu prazo de vigência, de acordo com as especificações constantes no Edital e da sua proposta, mediante solicitação formal, através de Pedido de Contratação, Nota de Empenhoe contrato, os materiais objeto desta Ata de Registro dePreços.</w:t>
      </w:r>
    </w:p>
    <w:p w:rsidR="00F51949" w:rsidRPr="00F51949" w:rsidRDefault="00F51949" w:rsidP="00F51949">
      <w:pPr>
        <w:tabs>
          <w:tab w:val="left" w:pos="284"/>
        </w:tabs>
        <w:ind w:left="426" w:right="-1"/>
        <w:jc w:val="both"/>
        <w:rPr>
          <w:sz w:val="23"/>
          <w:szCs w:val="23"/>
          <w:lang w:val="pt-BR"/>
        </w:rPr>
      </w:pPr>
      <w:r w:rsidRPr="00F51949">
        <w:rPr>
          <w:sz w:val="23"/>
          <w:szCs w:val="23"/>
          <w:lang w:val="pt-BR"/>
        </w:rPr>
        <w:lastRenderedPageBreak/>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t>13.3 - Nos preços cotados deverão estar inclusos os custos com transporte, tributos, mão de obra, transporte, carga, descarga, embalagem, seguro e quaisquer outras despesas geradas com a entrega dosprodutos.</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t>13.4 - Providenciar a imediata correção das deficiências e/ou irregularidades apontadas pela PREFEITURA MUNICIPAL DE CORAÇÃO DEJESUS.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deuorigem.</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t>13.6 - Aceitar, nos termos do §1º, do art. 65, da Lei nº 8.666/93, os acréscimos ou supressõesde até 25% (vinte e cinco por cento) ao valor inicialmenteregistrado.</w:t>
      </w:r>
    </w:p>
    <w:p w:rsidR="00F51949" w:rsidRPr="00F51949" w:rsidRDefault="00F51949" w:rsidP="00F51949">
      <w:pPr>
        <w:pStyle w:val="PargrafodaLista"/>
        <w:tabs>
          <w:tab w:val="left" w:pos="284"/>
          <w:tab w:val="left" w:pos="483"/>
        </w:tabs>
        <w:ind w:left="426" w:right="-1"/>
        <w:rPr>
          <w:sz w:val="23"/>
          <w:szCs w:val="23"/>
          <w:lang w:val="pt-BR"/>
        </w:rPr>
      </w:pP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2454D9" w:rsidRDefault="002454D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rsidP="0074650F">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lastRenderedPageBreak/>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10883">
      <w:pPr>
        <w:pStyle w:val="Corpodetexto"/>
        <w:spacing w:before="9"/>
        <w:rPr>
          <w:sz w:val="21"/>
          <w:lang w:val="pt-BR"/>
        </w:rPr>
      </w:pPr>
      <w:r w:rsidRPr="00810883">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headerReference w:type="default" r:id="rId15"/>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w:t>
      </w:r>
      <w:r w:rsidR="003E7537">
        <w:rPr>
          <w:b/>
          <w:lang w:val="pt-BR"/>
        </w:rPr>
        <w:t>2022</w:t>
      </w:r>
      <w:r w:rsidR="002454D9">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10883">
      <w:pPr>
        <w:pStyle w:val="Corpodetexto"/>
        <w:spacing w:before="10"/>
        <w:rPr>
          <w:sz w:val="19"/>
          <w:lang w:val="pt-BR"/>
        </w:rPr>
      </w:pPr>
      <w:r w:rsidRPr="00810883">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10883">
      <w:pPr>
        <w:pStyle w:val="Corpodetexto"/>
        <w:spacing w:before="9"/>
        <w:rPr>
          <w:sz w:val="21"/>
          <w:lang w:val="pt-BR"/>
        </w:rPr>
      </w:pPr>
      <w:r w:rsidRPr="00810883">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10883">
      <w:pPr>
        <w:pStyle w:val="Corpodetexto"/>
        <w:spacing w:before="10"/>
        <w:rPr>
          <w:sz w:val="19"/>
          <w:lang w:val="pt-BR"/>
        </w:rPr>
      </w:pPr>
      <w:r w:rsidRPr="00810883">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 xml:space="preserve">PREGÃO PRESENCIAL Nº </w:t>
      </w:r>
      <w:r w:rsidR="003E7537">
        <w:rPr>
          <w:b/>
          <w:lang w:val="pt-BR"/>
        </w:rPr>
        <w:t>019/2022</w:t>
      </w:r>
      <w:r w:rsidRPr="0017210F">
        <w:rPr>
          <w:lang w:val="pt-BR"/>
        </w:rPr>
        <w:t>da PREFEITURA MUNICIPAL DE CORAÇÃO DE JESUS/MG</w:t>
      </w:r>
      <w:r w:rsidR="002454D9">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10883">
      <w:pPr>
        <w:pStyle w:val="Corpodetexto"/>
        <w:spacing w:before="9"/>
        <w:rPr>
          <w:sz w:val="21"/>
          <w:lang w:val="pt-BR"/>
        </w:rPr>
      </w:pPr>
      <w:r w:rsidRPr="00810883">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w:t>
      </w:r>
      <w:r w:rsidR="003E7537">
        <w:rPr>
          <w:lang w:val="pt-BR"/>
        </w:rPr>
        <w:t>2022</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51949">
        <w:trPr>
          <w:trHeight w:hRule="exact" w:val="517"/>
        </w:trPr>
        <w:tc>
          <w:tcPr>
            <w:tcW w:w="1560" w:type="dxa"/>
          </w:tcPr>
          <w:p w:rsidR="00B773E6" w:rsidRPr="00F51949" w:rsidRDefault="0017210F">
            <w:pPr>
              <w:pStyle w:val="TableParagraph"/>
              <w:spacing w:line="252" w:lineRule="exact"/>
              <w:ind w:left="518"/>
              <w:rPr>
                <w:b/>
              </w:rPr>
            </w:pPr>
            <w:r w:rsidRPr="00F51949">
              <w:rPr>
                <w:b/>
              </w:rPr>
              <w:t>ITEM</w:t>
            </w:r>
          </w:p>
        </w:tc>
        <w:tc>
          <w:tcPr>
            <w:tcW w:w="992" w:type="dxa"/>
          </w:tcPr>
          <w:p w:rsidR="00B773E6" w:rsidRPr="00F51949" w:rsidRDefault="0017210F">
            <w:pPr>
              <w:pStyle w:val="TableParagraph"/>
              <w:spacing w:line="252" w:lineRule="exact"/>
              <w:ind w:left="244"/>
              <w:rPr>
                <w:b/>
              </w:rPr>
            </w:pPr>
            <w:r w:rsidRPr="00F51949">
              <w:rPr>
                <w:b/>
              </w:rPr>
              <w:t>UND</w:t>
            </w:r>
          </w:p>
        </w:tc>
        <w:tc>
          <w:tcPr>
            <w:tcW w:w="2412" w:type="dxa"/>
          </w:tcPr>
          <w:p w:rsidR="00B773E6" w:rsidRPr="00F51949" w:rsidRDefault="0017210F">
            <w:pPr>
              <w:pStyle w:val="TableParagraph"/>
              <w:spacing w:line="252" w:lineRule="exact"/>
              <w:ind w:left="249"/>
              <w:rPr>
                <w:b/>
              </w:rPr>
            </w:pPr>
            <w:r w:rsidRPr="00F51949">
              <w:rPr>
                <w:b/>
              </w:rPr>
              <w:t>ESPECIFICAÇÃO</w:t>
            </w:r>
          </w:p>
        </w:tc>
        <w:tc>
          <w:tcPr>
            <w:tcW w:w="1699" w:type="dxa"/>
          </w:tcPr>
          <w:p w:rsidR="00B773E6" w:rsidRPr="00F51949" w:rsidRDefault="0017210F">
            <w:pPr>
              <w:pStyle w:val="TableParagraph"/>
              <w:spacing w:line="252" w:lineRule="exact"/>
              <w:ind w:left="381"/>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trPr>
          <w:trHeight w:hRule="exact" w:val="264"/>
        </w:trPr>
        <w:tc>
          <w:tcPr>
            <w:tcW w:w="1560" w:type="dxa"/>
          </w:tcPr>
          <w:p w:rsidR="00B773E6" w:rsidRPr="00F51949" w:rsidRDefault="00B773E6"/>
        </w:tc>
        <w:tc>
          <w:tcPr>
            <w:tcW w:w="992" w:type="dxa"/>
          </w:tcPr>
          <w:p w:rsidR="00B773E6" w:rsidRPr="00F51949" w:rsidRDefault="00B773E6"/>
        </w:tc>
        <w:tc>
          <w:tcPr>
            <w:tcW w:w="2412" w:type="dxa"/>
          </w:tcPr>
          <w:p w:rsidR="00B773E6" w:rsidRPr="00F51949" w:rsidRDefault="00B773E6"/>
        </w:tc>
        <w:tc>
          <w:tcPr>
            <w:tcW w:w="169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trPr>
          <w:trHeight w:hRule="exact" w:val="262"/>
        </w:trPr>
        <w:tc>
          <w:tcPr>
            <w:tcW w:w="6664"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10883">
      <w:pPr>
        <w:pStyle w:val="Corpodetexto"/>
        <w:spacing w:before="10"/>
        <w:rPr>
          <w:sz w:val="19"/>
          <w:lang w:val="pt-BR"/>
        </w:rPr>
      </w:pPr>
      <w:r w:rsidRPr="00810883">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10883">
      <w:pPr>
        <w:pStyle w:val="Corpodetexto"/>
        <w:spacing w:before="1"/>
        <w:rPr>
          <w:sz w:val="17"/>
          <w:lang w:val="pt-BR"/>
        </w:rPr>
      </w:pPr>
      <w:r w:rsidRPr="00810883">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tabs>
          <w:tab w:val="left" w:pos="10172"/>
        </w:tabs>
        <w:spacing w:before="1"/>
        <w:ind w:left="140" w:right="124"/>
        <w:rPr>
          <w:b/>
          <w:sz w:val="36"/>
          <w:lang w:val="pt-BR"/>
        </w:rPr>
      </w:pP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C12DD1">
        <w:rPr>
          <w:rFonts w:ascii="Times New Roman" w:hAnsi="Times New Roman" w:cs="Times New Roman"/>
          <w:b/>
          <w:bCs/>
          <w:color w:val="auto"/>
        </w:rPr>
        <w:t>0</w:t>
      </w:r>
      <w:r w:rsidR="003E7537">
        <w:rPr>
          <w:rFonts w:ascii="Times New Roman" w:hAnsi="Times New Roman" w:cs="Times New Roman"/>
          <w:b/>
          <w:bCs/>
          <w:color w:val="auto"/>
        </w:rPr>
        <w:t>037/2022</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C12DD1">
        <w:rPr>
          <w:rFonts w:ascii="Times New Roman" w:hAnsi="Times New Roman" w:cs="Times New Roman"/>
          <w:b/>
          <w:bCs/>
          <w:color w:val="auto"/>
        </w:rPr>
        <w:t>0</w:t>
      </w:r>
      <w:r w:rsidR="003E7537">
        <w:rPr>
          <w:rFonts w:ascii="Times New Roman" w:hAnsi="Times New Roman" w:cs="Times New Roman"/>
          <w:b/>
          <w:bCs/>
          <w:color w:val="auto"/>
        </w:rPr>
        <w:t>019/2022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w:t>
      </w:r>
      <w:r w:rsidR="003E7537">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5275AE">
        <w:rPr>
          <w:color w:val="000000"/>
          <w:lang w:val="pt-BR"/>
        </w:rPr>
        <w:t xml:space="preserve">Secretario Municipal de Adm. </w:t>
      </w:r>
      <w:proofErr w:type="gramStart"/>
      <w:r w:rsidR="005275AE">
        <w:rPr>
          <w:color w:val="000000"/>
          <w:lang w:val="pt-BR"/>
        </w:rPr>
        <w:t>e</w:t>
      </w:r>
      <w:proofErr w:type="gramEnd"/>
      <w:r w:rsidR="005275AE">
        <w:rPr>
          <w:color w:val="000000"/>
          <w:lang w:val="pt-BR"/>
        </w:rPr>
        <w:t xml:space="preserve"> Finanças</w:t>
      </w:r>
      <w:r w:rsidRPr="0020167F">
        <w:rPr>
          <w:color w:val="000000"/>
          <w:lang w:val="pt-BR"/>
        </w:rPr>
        <w:t xml:space="preserve">, o Exm°. Sr. </w:t>
      </w:r>
      <w:r w:rsidR="005275AE">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00BE1717">
        <w:rPr>
          <w:color w:val="000000"/>
          <w:lang w:val="pt-BR"/>
        </w:rPr>
        <w:t xml:space="preserve"> decreto municipal Nº020/2017 de 23 de fevereiro de 2017</w:t>
      </w:r>
      <w:r w:rsidRPr="0020167F">
        <w:rPr>
          <w:color w:val="000000"/>
          <w:lang w:val="pt-BR"/>
        </w:rPr>
        <w:t xml:space="preserve">a qual apresenta sequência de classificação observadas </w:t>
      </w:r>
      <w:proofErr w:type="gramStart"/>
      <w:r w:rsidRPr="0020167F">
        <w:rPr>
          <w:color w:val="000000"/>
          <w:lang w:val="pt-BR"/>
        </w:rPr>
        <w:t>as</w:t>
      </w:r>
      <w:proofErr w:type="gramEnd"/>
      <w:r w:rsidRPr="0020167F">
        <w:rPr>
          <w:color w:val="000000"/>
          <w:lang w:val="pt-BR"/>
        </w:rPr>
        <w:t xml:space="preserve">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002454D9">
        <w:rPr>
          <w:b/>
          <w:lang w:val="pt-BR"/>
        </w:rPr>
        <w:t xml:space="preserve"> </w:t>
      </w:r>
      <w:r w:rsidR="002454D9" w:rsidRPr="002454D9">
        <w:rPr>
          <w:lang w:val="pt-BR"/>
        </w:rPr>
        <w:t>REGISTRO</w:t>
      </w:r>
      <w:proofErr w:type="gramEnd"/>
      <w:r w:rsidR="002454D9" w:rsidRPr="002454D9">
        <w:rPr>
          <w:lang w:val="pt-BR"/>
        </w:rPr>
        <w:t xml:space="preserve"> DE PREÇOS PARA AQUISIÇÃO DE GENEROS ALIMENTICIOS DESTINADOS A MANUT</w:t>
      </w:r>
      <w:r w:rsidR="002454D9">
        <w:rPr>
          <w:lang w:val="pt-BR"/>
        </w:rPr>
        <w:t>ENÇÃO DA SECRETARIAS MUNICIPAIS</w:t>
      </w:r>
      <w:r w:rsidR="005275AE">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r w:rsidR="00810883">
        <w:fldChar w:fldCharType="begin"/>
      </w:r>
      <w:r w:rsidR="00810883" w:rsidRPr="0078650D">
        <w:rPr>
          <w:lang w:val="pt-BR"/>
        </w:rPr>
        <w:instrText>HYPERLINK "http://www.sefaz.mt.gov.br/nfe"</w:instrText>
      </w:r>
      <w:r w:rsidR="00810883">
        <w:fldChar w:fldCharType="separate"/>
      </w:r>
      <w:r w:rsidRPr="0020167F">
        <w:rPr>
          <w:rStyle w:val="Hyperlink"/>
          <w:lang w:val="pt-BR"/>
        </w:rPr>
        <w:t>www.sefaz.mt.gov.br/nfe</w:t>
      </w:r>
      <w:r w:rsidR="00810883">
        <w:fldChar w:fldCharType="end"/>
      </w:r>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20167F">
      <w:pPr>
        <w:autoSpaceDE w:val="0"/>
        <w:autoSpaceDN w:val="0"/>
        <w:adjustRightInd w:val="0"/>
        <w:ind w:left="-360"/>
        <w:jc w:val="both"/>
        <w:rPr>
          <w:b/>
          <w:sz w:val="23"/>
          <w:szCs w:val="23"/>
          <w:lang w:val="pt-BR"/>
        </w:rPr>
      </w:pPr>
    </w:p>
    <w:p w:rsidR="0082220B" w:rsidRPr="0020167F" w:rsidRDefault="0082220B" w:rsidP="0020167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20167F">
      <w:pPr>
        <w:autoSpaceDE w:val="0"/>
        <w:autoSpaceDN w:val="0"/>
        <w:adjustRightInd w:val="0"/>
        <w:ind w:left="-360"/>
        <w:jc w:val="both"/>
        <w:rPr>
          <w:lang w:val="pt-BR"/>
        </w:rPr>
      </w:pPr>
    </w:p>
    <w:p w:rsidR="0020167F" w:rsidRPr="0020167F" w:rsidRDefault="0082220B"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82220B"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C12DD1" w:rsidRPr="0082220B">
        <w:rPr>
          <w:lang w:val="pt-BR"/>
        </w:rPr>
        <w:t>0</w:t>
      </w:r>
      <w:r w:rsidR="003E7537">
        <w:rPr>
          <w:lang w:val="pt-BR"/>
        </w:rPr>
        <w:t>019/2022</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82220B"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82220B"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C02AC3" w:rsidRDefault="00C02AC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C12DD1">
        <w:rPr>
          <w:sz w:val="24"/>
          <w:szCs w:val="24"/>
          <w:lang w:val="pt-BR"/>
        </w:rPr>
        <w:t xml:space="preserve">...................... </w:t>
      </w:r>
      <w:proofErr w:type="gramStart"/>
      <w:r w:rsidR="00C12DD1">
        <w:rPr>
          <w:sz w:val="24"/>
          <w:szCs w:val="24"/>
          <w:lang w:val="pt-BR"/>
        </w:rPr>
        <w:t>de</w:t>
      </w:r>
      <w:proofErr w:type="gramEnd"/>
      <w:r w:rsidR="002454D9">
        <w:rPr>
          <w:sz w:val="24"/>
          <w:szCs w:val="24"/>
          <w:lang w:val="pt-BR"/>
        </w:rPr>
        <w:t xml:space="preserve"> </w:t>
      </w:r>
      <w:r w:rsidR="003E7537">
        <w:rPr>
          <w:sz w:val="24"/>
          <w:szCs w:val="24"/>
          <w:lang w:val="pt-BR"/>
        </w:rPr>
        <w:t>2022</w:t>
      </w:r>
      <w:r w:rsidRPr="0020167F">
        <w:rPr>
          <w:sz w:val="24"/>
          <w:szCs w:val="24"/>
          <w:lang w:val="pt-BR"/>
        </w:rPr>
        <w:t>.</w:t>
      </w:r>
    </w:p>
    <w:p w:rsidR="00C02AC3" w:rsidRPr="0020167F" w:rsidRDefault="00C02AC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5275AE" w:rsidP="0020167F">
      <w:pPr>
        <w:pStyle w:val="Corpodetexto"/>
        <w:ind w:left="-360"/>
        <w:rPr>
          <w:sz w:val="24"/>
          <w:szCs w:val="24"/>
          <w:lang w:val="pt-BR"/>
        </w:rPr>
      </w:pPr>
      <w:r>
        <w:rPr>
          <w:b/>
          <w:lang w:val="pt-BR"/>
        </w:rPr>
        <w:t>Jose Carlos Mota</w:t>
      </w:r>
      <w:r w:rsidR="002454D9">
        <w:rPr>
          <w:b/>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2454D9"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454D9" w:rsidRDefault="002454D9"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82220B"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82220B" w:rsidRDefault="0082220B" w:rsidP="0020167F">
      <w:pPr>
        <w:pStyle w:val="TextosemFormatao"/>
        <w:widowControl w:val="0"/>
        <w:tabs>
          <w:tab w:val="left" w:pos="2417"/>
        </w:tabs>
        <w:ind w:left="-360"/>
        <w:jc w:val="both"/>
        <w:rPr>
          <w:rFonts w:ascii="Times New Roman" w:hAnsi="Times New Roman"/>
          <w:sz w:val="24"/>
          <w:szCs w:val="24"/>
          <w:lang w:val="pt-BR"/>
        </w:rPr>
      </w:pPr>
    </w:p>
    <w:p w:rsidR="005275AE"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20167F" w:rsidRDefault="0082220B" w:rsidP="00D1006F">
      <w:pPr>
        <w:pStyle w:val="TextosemFormatao"/>
        <w:widowControl w:val="0"/>
        <w:tabs>
          <w:tab w:val="left" w:pos="2417"/>
        </w:tabs>
        <w:ind w:left="-360"/>
        <w:jc w:val="both"/>
        <w:rPr>
          <w:b/>
          <w:lang w:val="pt-BR"/>
        </w:rPr>
      </w:pPr>
      <w:r w:rsidRPr="00CF504D">
        <w:rPr>
          <w:rFonts w:ascii="Times New Roman" w:hAnsi="Times New Roman"/>
          <w:sz w:val="24"/>
          <w:szCs w:val="24"/>
          <w:lang w:val="pt-BR"/>
        </w:rPr>
        <w:t>RG.</w:t>
      </w: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A36" w:rsidRDefault="00B37A36" w:rsidP="00B773E6">
      <w:r>
        <w:separator/>
      </w:r>
    </w:p>
  </w:endnote>
  <w:endnote w:type="continuationSeparator" w:id="1">
    <w:p w:rsidR="00B37A36" w:rsidRDefault="00B37A36"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B37A36" w:rsidRDefault="00810883">
        <w:pPr>
          <w:pStyle w:val="Rodap"/>
          <w:jc w:val="right"/>
        </w:pPr>
        <w:fldSimple w:instr=" PAGE   \* MERGEFORMAT ">
          <w:r w:rsidR="0078650D">
            <w:rPr>
              <w:noProof/>
            </w:rPr>
            <w:t>41</w:t>
          </w:r>
        </w:fldSimple>
      </w:p>
    </w:sdtContent>
  </w:sdt>
  <w:p w:rsidR="00B37A36" w:rsidRDefault="00B37A3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A36" w:rsidRDefault="00B37A36" w:rsidP="00B773E6">
      <w:r>
        <w:separator/>
      </w:r>
    </w:p>
  </w:footnote>
  <w:footnote w:type="continuationSeparator" w:id="1">
    <w:p w:rsidR="00B37A36" w:rsidRDefault="00B37A36"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A36" w:rsidRDefault="00810883">
    <w:pPr>
      <w:pStyle w:val="Corpodetexto"/>
      <w:spacing w:line="14" w:lineRule="auto"/>
      <w:rPr>
        <w:sz w:val="20"/>
      </w:rPr>
    </w:pPr>
    <w:r w:rsidRPr="00810883">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10883">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B37A36" w:rsidRPr="0017210F" w:rsidRDefault="00B37A36">
                <w:pPr>
                  <w:spacing w:line="326" w:lineRule="exact"/>
                  <w:ind w:left="1" w:right="3"/>
                  <w:jc w:val="center"/>
                  <w:rPr>
                    <w:b/>
                    <w:sz w:val="30"/>
                    <w:lang w:val="pt-BR"/>
                  </w:rPr>
                </w:pPr>
                <w:r w:rsidRPr="0017210F">
                  <w:rPr>
                    <w:b/>
                    <w:sz w:val="30"/>
                    <w:lang w:val="pt-BR"/>
                  </w:rPr>
                  <w:t>PREFEITURA MUNICIPAL DE CORAÇÃO DE JESUS</w:t>
                </w:r>
              </w:p>
              <w:p w:rsidR="00B37A36" w:rsidRPr="0017210F" w:rsidRDefault="00B37A36">
                <w:pPr>
                  <w:spacing w:before="151"/>
                  <w:ind w:left="1" w:right="1"/>
                  <w:jc w:val="center"/>
                  <w:rPr>
                    <w:sz w:val="20"/>
                    <w:lang w:val="pt-BR"/>
                  </w:rPr>
                </w:pPr>
                <w:r w:rsidRPr="0017210F">
                  <w:rPr>
                    <w:sz w:val="20"/>
                    <w:lang w:val="pt-BR"/>
                  </w:rPr>
                  <w:t>ESTADO DE MINAS GERAIS</w:t>
                </w:r>
              </w:p>
              <w:p w:rsidR="00B37A36" w:rsidRPr="0017210F" w:rsidRDefault="00B37A3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A36" w:rsidRDefault="00810883">
    <w:pPr>
      <w:pStyle w:val="Corpodetexto"/>
      <w:spacing w:line="14" w:lineRule="auto"/>
      <w:rPr>
        <w:sz w:val="20"/>
      </w:rPr>
    </w:pPr>
    <w:r w:rsidRPr="00810883">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10883">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B37A36" w:rsidRPr="0017210F" w:rsidRDefault="00B37A36">
                <w:pPr>
                  <w:spacing w:line="326" w:lineRule="exact"/>
                  <w:ind w:left="1" w:right="3"/>
                  <w:jc w:val="center"/>
                  <w:rPr>
                    <w:b/>
                    <w:sz w:val="30"/>
                    <w:lang w:val="pt-BR"/>
                  </w:rPr>
                </w:pPr>
                <w:r w:rsidRPr="0017210F">
                  <w:rPr>
                    <w:b/>
                    <w:sz w:val="30"/>
                    <w:lang w:val="pt-BR"/>
                  </w:rPr>
                  <w:t>PREFEITURA MUNICIPAL DE CORAÇÃO DE JESUS</w:t>
                </w:r>
              </w:p>
              <w:p w:rsidR="00B37A36" w:rsidRPr="0017210F" w:rsidRDefault="00B37A36">
                <w:pPr>
                  <w:spacing w:before="151"/>
                  <w:ind w:left="1" w:right="1"/>
                  <w:jc w:val="center"/>
                  <w:rPr>
                    <w:sz w:val="20"/>
                    <w:lang w:val="pt-BR"/>
                  </w:rPr>
                </w:pPr>
                <w:r w:rsidRPr="0017210F">
                  <w:rPr>
                    <w:sz w:val="20"/>
                    <w:lang w:val="pt-BR"/>
                  </w:rPr>
                  <w:t>ESTADO DE MINAS GERAIS</w:t>
                </w:r>
              </w:p>
              <w:p w:rsidR="00B37A36" w:rsidRPr="0017210F" w:rsidRDefault="00B37A3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4">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5">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6">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8">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9">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0">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0"/>
  </w:num>
  <w:num w:numId="2">
    <w:abstractNumId w:val="35"/>
  </w:num>
  <w:num w:numId="3">
    <w:abstractNumId w:val="4"/>
  </w:num>
  <w:num w:numId="4">
    <w:abstractNumId w:val="33"/>
  </w:num>
  <w:num w:numId="5">
    <w:abstractNumId w:val="21"/>
  </w:num>
  <w:num w:numId="6">
    <w:abstractNumId w:val="34"/>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8"/>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7"/>
  </w:num>
  <w:num w:numId="30">
    <w:abstractNumId w:val="20"/>
  </w:num>
  <w:num w:numId="31">
    <w:abstractNumId w:val="27"/>
  </w:num>
  <w:num w:numId="32">
    <w:abstractNumId w:val="1"/>
  </w:num>
  <w:num w:numId="33">
    <w:abstractNumId w:val="19"/>
  </w:num>
  <w:num w:numId="34">
    <w:abstractNumId w:val="14"/>
  </w:num>
  <w:num w:numId="35">
    <w:abstractNumId w:val="39"/>
  </w:num>
  <w:num w:numId="36">
    <w:abstractNumId w:val="26"/>
  </w:num>
  <w:num w:numId="37">
    <w:abstractNumId w:val="31"/>
  </w:num>
  <w:num w:numId="38">
    <w:abstractNumId w:val="9"/>
  </w:num>
  <w:num w:numId="39">
    <w:abstractNumId w:val="36"/>
  </w:num>
  <w:num w:numId="40">
    <w:abstractNumId w:val="29"/>
  </w:num>
  <w:num w:numId="41">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4F31"/>
    <w:rsid w:val="000178E9"/>
    <w:rsid w:val="00021101"/>
    <w:rsid w:val="00040995"/>
    <w:rsid w:val="00041839"/>
    <w:rsid w:val="00041C34"/>
    <w:rsid w:val="000622EE"/>
    <w:rsid w:val="00064821"/>
    <w:rsid w:val="0007450E"/>
    <w:rsid w:val="0008377C"/>
    <w:rsid w:val="00092A3D"/>
    <w:rsid w:val="000A0384"/>
    <w:rsid w:val="000B0510"/>
    <w:rsid w:val="000D01D9"/>
    <w:rsid w:val="00114799"/>
    <w:rsid w:val="00115CBC"/>
    <w:rsid w:val="00122088"/>
    <w:rsid w:val="00146704"/>
    <w:rsid w:val="00162C8A"/>
    <w:rsid w:val="0017210F"/>
    <w:rsid w:val="00192BCD"/>
    <w:rsid w:val="001F12A1"/>
    <w:rsid w:val="0020167F"/>
    <w:rsid w:val="002454D9"/>
    <w:rsid w:val="00254A3B"/>
    <w:rsid w:val="00263721"/>
    <w:rsid w:val="0026771B"/>
    <w:rsid w:val="00291EE0"/>
    <w:rsid w:val="002A7A2C"/>
    <w:rsid w:val="002B1EE0"/>
    <w:rsid w:val="002D53AB"/>
    <w:rsid w:val="002E2D39"/>
    <w:rsid w:val="002F3877"/>
    <w:rsid w:val="002F676E"/>
    <w:rsid w:val="00304B49"/>
    <w:rsid w:val="0032159A"/>
    <w:rsid w:val="0034275B"/>
    <w:rsid w:val="003A382B"/>
    <w:rsid w:val="003B6383"/>
    <w:rsid w:val="003C5A79"/>
    <w:rsid w:val="003C7EA2"/>
    <w:rsid w:val="003E1A59"/>
    <w:rsid w:val="003E7537"/>
    <w:rsid w:val="003F7189"/>
    <w:rsid w:val="00456C91"/>
    <w:rsid w:val="00464745"/>
    <w:rsid w:val="004A1901"/>
    <w:rsid w:val="004A1A00"/>
    <w:rsid w:val="004C6CA9"/>
    <w:rsid w:val="004D303B"/>
    <w:rsid w:val="00502204"/>
    <w:rsid w:val="00507F96"/>
    <w:rsid w:val="00521EB6"/>
    <w:rsid w:val="005256CE"/>
    <w:rsid w:val="005275AE"/>
    <w:rsid w:val="005409C6"/>
    <w:rsid w:val="0054250D"/>
    <w:rsid w:val="005764F5"/>
    <w:rsid w:val="00586052"/>
    <w:rsid w:val="00612EB9"/>
    <w:rsid w:val="00693BCD"/>
    <w:rsid w:val="006C39CC"/>
    <w:rsid w:val="006D7F7F"/>
    <w:rsid w:val="0071003D"/>
    <w:rsid w:val="00730273"/>
    <w:rsid w:val="0074650F"/>
    <w:rsid w:val="00747144"/>
    <w:rsid w:val="007816A9"/>
    <w:rsid w:val="0078650D"/>
    <w:rsid w:val="007B5DB0"/>
    <w:rsid w:val="007B6935"/>
    <w:rsid w:val="007C054F"/>
    <w:rsid w:val="00810883"/>
    <w:rsid w:val="0082220B"/>
    <w:rsid w:val="00842F2D"/>
    <w:rsid w:val="00855FE4"/>
    <w:rsid w:val="00864201"/>
    <w:rsid w:val="00865968"/>
    <w:rsid w:val="00877E04"/>
    <w:rsid w:val="008B0F51"/>
    <w:rsid w:val="008D1B32"/>
    <w:rsid w:val="008F5A6A"/>
    <w:rsid w:val="008F638E"/>
    <w:rsid w:val="00903EC4"/>
    <w:rsid w:val="00907CC9"/>
    <w:rsid w:val="00912B38"/>
    <w:rsid w:val="009249DE"/>
    <w:rsid w:val="00927424"/>
    <w:rsid w:val="0096476F"/>
    <w:rsid w:val="00997C30"/>
    <w:rsid w:val="009B43ED"/>
    <w:rsid w:val="009D235B"/>
    <w:rsid w:val="00A44273"/>
    <w:rsid w:val="00A61195"/>
    <w:rsid w:val="00B202DB"/>
    <w:rsid w:val="00B3665D"/>
    <w:rsid w:val="00B37A36"/>
    <w:rsid w:val="00B443CD"/>
    <w:rsid w:val="00B47D26"/>
    <w:rsid w:val="00B52E31"/>
    <w:rsid w:val="00B64457"/>
    <w:rsid w:val="00B67F19"/>
    <w:rsid w:val="00B72C91"/>
    <w:rsid w:val="00B773E6"/>
    <w:rsid w:val="00B77FE6"/>
    <w:rsid w:val="00B86D96"/>
    <w:rsid w:val="00B871EE"/>
    <w:rsid w:val="00B95BA2"/>
    <w:rsid w:val="00BD427F"/>
    <w:rsid w:val="00BE1717"/>
    <w:rsid w:val="00C02AC3"/>
    <w:rsid w:val="00C12DD1"/>
    <w:rsid w:val="00C31AF5"/>
    <w:rsid w:val="00C6155C"/>
    <w:rsid w:val="00C74BFE"/>
    <w:rsid w:val="00C8528E"/>
    <w:rsid w:val="00C94769"/>
    <w:rsid w:val="00CA1EAA"/>
    <w:rsid w:val="00CA28CA"/>
    <w:rsid w:val="00CB4C96"/>
    <w:rsid w:val="00CB4EA4"/>
    <w:rsid w:val="00CD2F6A"/>
    <w:rsid w:val="00CE4CA4"/>
    <w:rsid w:val="00CF504D"/>
    <w:rsid w:val="00D04E1C"/>
    <w:rsid w:val="00D05CA8"/>
    <w:rsid w:val="00D1006F"/>
    <w:rsid w:val="00D34688"/>
    <w:rsid w:val="00D37B7A"/>
    <w:rsid w:val="00D64E35"/>
    <w:rsid w:val="00D779B5"/>
    <w:rsid w:val="00DA445A"/>
    <w:rsid w:val="00DD18E1"/>
    <w:rsid w:val="00DD2A2C"/>
    <w:rsid w:val="00DE4839"/>
    <w:rsid w:val="00E02FF4"/>
    <w:rsid w:val="00E03C7C"/>
    <w:rsid w:val="00E54712"/>
    <w:rsid w:val="00E602E7"/>
    <w:rsid w:val="00E66A2E"/>
    <w:rsid w:val="00E82C4F"/>
    <w:rsid w:val="00E86F5C"/>
    <w:rsid w:val="00E95054"/>
    <w:rsid w:val="00EB463B"/>
    <w:rsid w:val="00EC51A7"/>
    <w:rsid w:val="00EC69F0"/>
    <w:rsid w:val="00ED401E"/>
    <w:rsid w:val="00EE08C5"/>
    <w:rsid w:val="00EF17BE"/>
    <w:rsid w:val="00F0795B"/>
    <w:rsid w:val="00F170F8"/>
    <w:rsid w:val="00F51949"/>
    <w:rsid w:val="00F5572D"/>
    <w:rsid w:val="00F602AF"/>
    <w:rsid w:val="00F774C6"/>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D1006F"/>
    <w:rPr>
      <w:rFonts w:ascii="Tahoma" w:hAnsi="Tahoma" w:cs="Tahoma"/>
      <w:sz w:val="16"/>
      <w:szCs w:val="16"/>
    </w:rPr>
  </w:style>
  <w:style w:type="character" w:customStyle="1" w:styleId="TextodebaloChar">
    <w:name w:val="Texto de balão Char"/>
    <w:basedOn w:val="Fontepargpadro"/>
    <w:link w:val="Textodebalo"/>
    <w:uiPriority w:val="99"/>
    <w:semiHidden/>
    <w:rsid w:val="00D1006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82D04-C303-4659-8362-6443BD39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41</Pages>
  <Words>17103</Words>
  <Characters>92360</Characters>
  <Application>Microsoft Office Word</Application>
  <DocSecurity>0</DocSecurity>
  <Lines>769</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82</cp:revision>
  <cp:lastPrinted>2021-09-28T12:10:00Z</cp:lastPrinted>
  <dcterms:created xsi:type="dcterms:W3CDTF">2017-03-27T12:51:00Z</dcterms:created>
  <dcterms:modified xsi:type="dcterms:W3CDTF">2022-04-08T17:56:00Z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