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E55DDC">
        <w:rPr>
          <w:b/>
          <w:bCs/>
        </w:rPr>
        <w:t>117</w:t>
      </w:r>
      <w:r w:rsidR="00E649B6">
        <w:rPr>
          <w:b/>
          <w:bCs/>
          <w:color w:val="000000"/>
        </w:rPr>
        <w:t>/201</w:t>
      </w:r>
      <w:r w:rsidR="00281FCF">
        <w:rPr>
          <w:b/>
          <w:bCs/>
          <w:color w:val="000000"/>
        </w:rPr>
        <w:t>9</w:t>
      </w:r>
    </w:p>
    <w:p w:rsidR="00170757" w:rsidRPr="009F55BD" w:rsidRDefault="00E649B6" w:rsidP="009F55BD">
      <w:pPr>
        <w:spacing w:line="276" w:lineRule="auto"/>
        <w:ind w:left="-180" w:right="-116"/>
        <w:jc w:val="center"/>
        <w:rPr>
          <w:b/>
          <w:bCs/>
          <w:color w:val="000000"/>
        </w:rPr>
      </w:pPr>
      <w:r>
        <w:rPr>
          <w:b/>
          <w:bCs/>
          <w:color w:val="000000"/>
        </w:rPr>
        <w:t>CONCORRÊNCIA PÚBLICA</w:t>
      </w:r>
      <w:r w:rsidR="00170757" w:rsidRPr="00723508">
        <w:rPr>
          <w:b/>
          <w:bCs/>
          <w:color w:val="000000"/>
        </w:rPr>
        <w:t xml:space="preserve"> N.º </w:t>
      </w:r>
      <w:r w:rsidR="00E55DDC">
        <w:rPr>
          <w:b/>
          <w:bCs/>
          <w:color w:val="000000"/>
        </w:rPr>
        <w:t>002</w:t>
      </w:r>
      <w:r w:rsidR="00281FCF">
        <w:rPr>
          <w:b/>
          <w:bCs/>
          <w:color w:val="000000"/>
        </w:rPr>
        <w:t>/2019</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E55DDC" w:rsidRPr="00E55DDC">
        <w:rPr>
          <w:b/>
        </w:rPr>
        <w:t>CONTRATAÇÃO DE EMPRESAS PAR PRESTAÇÃO DE SERVIÇOS PUBLICOS EM TRANSPORTE COLETIVO INTRAMUNICIPAL EM REGIME DE CONCESSÃO NO MUNICIPIO DE CORAÇÃO DE JESUS/MG</w:t>
      </w:r>
      <w:r w:rsidR="00E55DDC">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proofErr w:type="gramStart"/>
      <w:r w:rsidRPr="009F55BD">
        <w:rPr>
          <w:b/>
          <w:color w:val="000000"/>
        </w:rPr>
        <w:t>Dia</w:t>
      </w:r>
      <w:r w:rsidR="009D4AC4">
        <w:rPr>
          <w:b/>
          <w:color w:val="000000"/>
        </w:rPr>
        <w:t>:</w:t>
      </w:r>
      <w:proofErr w:type="gramEnd"/>
      <w:r w:rsidR="00E55DDC">
        <w:rPr>
          <w:b/>
        </w:rPr>
        <w:t>07/01/2020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8B75ED">
        <w:rPr>
          <w:b/>
          <w:bCs/>
          <w:color w:val="000000"/>
        </w:rPr>
        <w:t>CONCORRÊNCIA PÚBLICA</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w:t>
      </w:r>
      <w:proofErr w:type="gramStart"/>
      <w:r w:rsidRPr="009F55BD">
        <w:t>implicar,</w:t>
      </w:r>
      <w:proofErr w:type="gramEnd"/>
      <w:r w:rsidRPr="009F55BD">
        <w:t xml:space="preserve">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8B75ED">
        <w:rPr>
          <w:b/>
          <w:bCs/>
          <w:color w:val="000000"/>
        </w:rPr>
        <w:t>CONCORRÊNCIA PÚBLICA</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E55DDC">
        <w:rPr>
          <w:b/>
          <w:bCs/>
          <w:color w:val="000000"/>
        </w:rPr>
        <w:t>117</w:t>
      </w:r>
      <w:r w:rsidR="00F100A3">
        <w:rPr>
          <w:b/>
          <w:bCs/>
          <w:color w:val="000000"/>
        </w:rPr>
        <w:t>/2019</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8B75ED">
        <w:rPr>
          <w:b/>
          <w:bCs/>
          <w:color w:val="000000"/>
        </w:rPr>
        <w:t>Concorrência Pública</w:t>
      </w:r>
      <w:r w:rsidRPr="00251737">
        <w:rPr>
          <w:b/>
          <w:bCs/>
          <w:color w:val="000000"/>
        </w:rPr>
        <w:t xml:space="preserve"> n° </w:t>
      </w:r>
      <w:r w:rsidR="00E55DDC">
        <w:rPr>
          <w:b/>
          <w:bCs/>
          <w:color w:val="000000"/>
        </w:rPr>
        <w:t>002/2019</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00F100A3">
        <w:rPr>
          <w:b/>
          <w:bCs/>
          <w:color w:val="000000"/>
        </w:rPr>
        <w:t>PREÇO – Menor Tarifa Apresentada</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Data:</w:t>
      </w:r>
      <w:r w:rsidR="00E55DDC">
        <w:rPr>
          <w:b/>
          <w:bCs/>
        </w:rPr>
        <w:t>07</w:t>
      </w:r>
      <w:r w:rsidR="00E55DDC">
        <w:rPr>
          <w:b/>
          <w:bCs/>
          <w:color w:val="000000"/>
        </w:rPr>
        <w:t>/02/2020</w:t>
      </w:r>
      <w:r w:rsidR="008B75ED">
        <w:rPr>
          <w:b/>
          <w:bCs/>
          <w:color w:val="000000"/>
        </w:rPr>
        <w:t xml:space="preserve"> (</w:t>
      </w:r>
      <w:r w:rsidR="00E55DDC">
        <w:rPr>
          <w:b/>
          <w:bCs/>
          <w:color w:val="000000"/>
        </w:rPr>
        <w:t>Terça-feira</w:t>
      </w:r>
      <w:r w:rsidR="008B75ED">
        <w:rPr>
          <w:b/>
          <w:bCs/>
          <w:color w:val="000000"/>
        </w:rPr>
        <w:t>)</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E1498E">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8B75ED">
        <w:rPr>
          <w:b/>
        </w:rPr>
        <w:t>CONCORRÊNCIA PÚBLICA</w:t>
      </w:r>
      <w:r w:rsidRPr="008B75ED">
        <w:t xml:space="preserve">, do tipo </w:t>
      </w:r>
      <w:r w:rsidRPr="008B75ED">
        <w:rPr>
          <w:b/>
        </w:rPr>
        <w:t>MENOR PREÇO</w:t>
      </w:r>
      <w:r w:rsidR="00B75F79">
        <w:rPr>
          <w:b/>
        </w:rPr>
        <w:t>POR ITEM – MENOR TARIFA</w:t>
      </w:r>
      <w:r w:rsidR="00FE748F" w:rsidRPr="008B75ED">
        <w:t>,</w:t>
      </w:r>
      <w:r w:rsidRPr="008B75ED">
        <w:t xml:space="preserve"> tendo por objeto </w:t>
      </w:r>
      <w:r w:rsidR="00B75F79" w:rsidRPr="00B75F79">
        <w:rPr>
          <w:b/>
        </w:rPr>
        <w:t xml:space="preserve">A </w:t>
      </w:r>
      <w:r w:rsidR="00E55DDC" w:rsidRPr="00E55DDC">
        <w:rPr>
          <w:b/>
        </w:rPr>
        <w:t>CONTRATAÇÃO DE EMPRESAS PAR PRESTAÇÃO DE SERVIÇOS PUBLICOS EM TRANSPORTE COLETIVO INTRAMUNICIPAL EM REGIME DE CONCESSÃO NO MUNICIPIO DE CORAÇÃO DE JESUS/MG</w:t>
      </w:r>
      <w:r w:rsidR="00E55DDC">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Default="004D509C" w:rsidP="00E1498E">
      <w:pPr>
        <w:ind w:left="-180" w:right="-116"/>
        <w:jc w:val="both"/>
      </w:pPr>
      <w:r w:rsidRPr="00574211">
        <w:t>2.1 – A pr</w:t>
      </w:r>
      <w:r w:rsidR="00E55DDC">
        <w:t>esente licitação tem por objeto</w:t>
      </w:r>
      <w:r w:rsidR="00E55DDC" w:rsidRPr="00E55DDC">
        <w:rPr>
          <w:b/>
        </w:rPr>
        <w:t xml:space="preserve"> CONTRATAÇÃO DE EMPRESAS PAR PRESTAÇÃO DE SERVIÇOS PUBLICOS EM TRANSPORTE COLETIVO INTRAMUNICIPAL EM REGIME DE CONCESSÃO NO MUNICIPIO DE CORAÇÃO DE JESUS/MG</w:t>
      </w:r>
      <w:r w:rsidR="004871BF" w:rsidRPr="00574211">
        <w:t>, de acordo com a</w:t>
      </w:r>
      <w:r w:rsidR="004A7332" w:rsidRPr="00574211">
        <w:t>s</w:t>
      </w:r>
      <w:r w:rsidR="0036476F" w:rsidRPr="00574211">
        <w:t>informações</w:t>
      </w:r>
      <w:r w:rsidRPr="00574211">
        <w:t xml:space="preserve"> constante</w:t>
      </w:r>
      <w:r w:rsidR="004A7332" w:rsidRPr="00574211">
        <w:t>s</w:t>
      </w:r>
      <w:r w:rsidR="00B75F79">
        <w:t>N</w:t>
      </w:r>
      <w:r w:rsidRPr="00574211">
        <w:t xml:space="preserve">o </w:t>
      </w:r>
      <w:r w:rsidR="00B75F79">
        <w:t>Projeto básico anexo</w:t>
      </w:r>
      <w:r w:rsidRPr="00574211">
        <w:t xml:space="preserve">deste Edital. </w:t>
      </w:r>
    </w:p>
    <w:p w:rsidR="002C61B6" w:rsidRDefault="002C61B6" w:rsidP="00E1498E">
      <w:pPr>
        <w:ind w:left="-180" w:right="-116"/>
        <w:jc w:val="both"/>
      </w:pPr>
    </w:p>
    <w:p w:rsidR="002C61B6" w:rsidRPr="008A30D0" w:rsidRDefault="002C61B6" w:rsidP="00E1498E">
      <w:pPr>
        <w:ind w:left="-180" w:right="-116"/>
        <w:jc w:val="both"/>
        <w:rPr>
          <w:b/>
        </w:rPr>
      </w:pPr>
      <w:r w:rsidRPr="008A30D0">
        <w:rPr>
          <w:b/>
        </w:rPr>
        <w:t xml:space="preserve">2.2 - DAS NORMAS GERAIS DE EXECUÇÃO </w:t>
      </w:r>
    </w:p>
    <w:p w:rsidR="002C61B6" w:rsidRDefault="002C61B6" w:rsidP="00E1498E">
      <w:pPr>
        <w:ind w:left="-180" w:right="-116"/>
        <w:jc w:val="both"/>
      </w:pPr>
      <w:r>
        <w:t xml:space="preserve">A execução do serviço compreenderá: </w:t>
      </w:r>
    </w:p>
    <w:p w:rsidR="002C61B6" w:rsidRDefault="002C61B6" w:rsidP="00E1498E">
      <w:pPr>
        <w:ind w:left="-180" w:right="-116"/>
        <w:jc w:val="both"/>
      </w:pPr>
      <w:r>
        <w:t xml:space="preserve">a) Operação, de acordo o Projeto Básico e com as Ordens de Serviço de Operação (OSO) expedidas pelo Órgão Gestor do Município de CORAÇÃO DE JESUS, onde constarão os dados operacionais relativos a itinerários, frota, horário, tempo de viagem, extensão ida e volta, dentre outros. </w:t>
      </w:r>
    </w:p>
    <w:p w:rsidR="002C61B6" w:rsidRDefault="002C61B6" w:rsidP="00E1498E">
      <w:pPr>
        <w:ind w:left="-180" w:right="-116"/>
        <w:jc w:val="both"/>
      </w:pPr>
      <w:r>
        <w:t xml:space="preserve">b) Por interesse público, observado o dever da Concedente em garantir a prestação do serviço adequado, o Município de CORAÇÃO DE JESUS poderá efetuar alterações nas OSO no decorrer do prazo contratual. Ficam os licitantes cientes de que durante o período de contrato poderá haver expansões urbanas, novos empreendimentos imobiliários e serviços que revelem novos polos geradores de viagens, respeitado o equilíbrio econômico financeiro do contrato. </w:t>
      </w:r>
    </w:p>
    <w:p w:rsidR="002C61B6" w:rsidRDefault="002C61B6" w:rsidP="00E1498E">
      <w:pPr>
        <w:ind w:left="-180" w:right="-116"/>
        <w:jc w:val="both"/>
      </w:pPr>
      <w:r>
        <w:t xml:space="preserve">c) O comprometimento da concessionária com a regularidade, continuidade, eficiência, segurança, cortesia, atualidade e aperfeiçoamento do sistema, sujeitando-se às modificações qualitativas e quantitativas com o objetivo de ampliar ou reduzir a capacidade e especificação do serviço que lhe for adjudicado, nos termos da legislação vigente. A Concessionária deverá cumprir também os requisitos mínimos; as especificações técnicas e os parâmetros de qualidade, desempenho e </w:t>
      </w:r>
      <w:r>
        <w:lastRenderedPageBreak/>
        <w:t xml:space="preserve">produtividade constantes deste Edital, do contrato e seus Anexos, da legislação e demais compromissos assumidos em sua proposta. </w:t>
      </w:r>
    </w:p>
    <w:p w:rsidR="002C61B6" w:rsidRDefault="002C61B6" w:rsidP="00E1498E">
      <w:pPr>
        <w:ind w:left="-180" w:right="-116"/>
        <w:jc w:val="both"/>
      </w:pPr>
      <w:r>
        <w:t xml:space="preserve">d) Cobrança dos usuários do serviço, das tarifas oficiais fixadas pelo Executivo Municipal através da recepção e verificação dos meios de pagamentos legalmente válidos, seja em espécie, na forma de vales transporte, passes, bilhetes, bilhetagem </w:t>
      </w:r>
      <w:proofErr w:type="gramStart"/>
      <w:r>
        <w:t>eletrônica e assemelhados</w:t>
      </w:r>
      <w:proofErr w:type="gramEnd"/>
      <w:r>
        <w:t xml:space="preserve"> ou outros meios que venham a surgir, como contraprestação desse serviço, conforme determinação do Poder Concedente. e) Manutenção, remoção, guarda e conservação, de acordo com os melhores procedimentos técnicos, dos veículos integrantes da frota que compõem o objeto da concessão, bem como de equipamentos embarcados destinados ao recebimento e verificação dos meios de pagamento da tarifa e à apuração dos dados operacionais; </w:t>
      </w:r>
    </w:p>
    <w:p w:rsidR="002C61B6" w:rsidRDefault="002C61B6" w:rsidP="00E1498E">
      <w:pPr>
        <w:ind w:left="-180" w:right="-116"/>
        <w:jc w:val="both"/>
      </w:pPr>
      <w:r>
        <w:t xml:space="preserve">f) Divulgação de informações sobre o funcionamento do serviço e de Orientação ao Usuário para a sua adequada utilização, conforme determinação do Poder Concedente; </w:t>
      </w:r>
    </w:p>
    <w:p w:rsidR="002C61B6" w:rsidRDefault="002C61B6" w:rsidP="00E1498E">
      <w:pPr>
        <w:ind w:left="-180" w:right="-116"/>
        <w:jc w:val="both"/>
      </w:pPr>
      <w:r>
        <w:t xml:space="preserve">g) Execução e manutenção de programas de treinamento e capacitação dos empregados da empresa no exercício das atividades direta ou indiretamente relacionadas à prestação do serviço de transporte; </w:t>
      </w:r>
    </w:p>
    <w:p w:rsidR="002C61B6" w:rsidRDefault="002C61B6" w:rsidP="00E1498E">
      <w:pPr>
        <w:ind w:left="-180" w:right="-116"/>
        <w:jc w:val="both"/>
      </w:pPr>
      <w:r>
        <w:t xml:space="preserve">h) Execução e manutenção de programas de aprimoramento dos processos de trabalho, visando à qualidade do serviço de transporte prestado; </w:t>
      </w:r>
    </w:p>
    <w:p w:rsidR="002C61B6" w:rsidRDefault="002C61B6" w:rsidP="00E1498E">
      <w:pPr>
        <w:ind w:left="-180" w:right="-116"/>
        <w:jc w:val="both"/>
      </w:pPr>
      <w:r>
        <w:t xml:space="preserve">i) A aquisição ou locação, implantação e manutenção de sistemas, softwares, equipamentos embarcados e não embarcados, para </w:t>
      </w:r>
      <w:proofErr w:type="gramStart"/>
      <w:r>
        <w:t>implementação</w:t>
      </w:r>
      <w:proofErr w:type="gramEnd"/>
      <w:r>
        <w:t xml:space="preserve"> de Sistema de Bilhetagem Eletrônica, bem como do Sistema de Monitoramento da Frota, conforme estabelecido neste Edital; </w:t>
      </w:r>
    </w:p>
    <w:p w:rsidR="002C61B6" w:rsidRDefault="002C61B6" w:rsidP="002C61B6">
      <w:pPr>
        <w:ind w:left="-180" w:right="-116"/>
        <w:jc w:val="both"/>
      </w:pPr>
      <w:r>
        <w:t xml:space="preserve">j) Gestão qualificada da empresa Concessionária com a utilização das melhores e atuais técnicas objetivando uma prestação de serviços adequada aos usuários e a sua efetividade, durante todo o prazo da concessão. </w:t>
      </w:r>
    </w:p>
    <w:p w:rsidR="002C61B6" w:rsidRDefault="002C61B6" w:rsidP="002C61B6">
      <w:pPr>
        <w:ind w:left="-180" w:right="-116"/>
        <w:jc w:val="both"/>
      </w:pPr>
      <w:r>
        <w:t xml:space="preserve">- As condições contratuais para execução dos serviços são dadas no Projeto Básico (anexo I) e na minuta do Contrato de Concessão, Anexo II; </w:t>
      </w:r>
    </w:p>
    <w:p w:rsidR="002047AB" w:rsidRDefault="002C61B6" w:rsidP="008A30D0">
      <w:pPr>
        <w:ind w:left="-180" w:right="-116"/>
        <w:jc w:val="both"/>
      </w:pPr>
      <w:r>
        <w:t xml:space="preserve">- A concessionária deverá possibilitar ao poder concedente o controle diário e mensal de passageiros, quilometragem rodada, manutenção de frota e outras informações essenciais para a coordenação do sistema, inclusive de propagandas e outras fontes </w:t>
      </w:r>
      <w:proofErr w:type="gramStart"/>
      <w:r>
        <w:t>alternativas/complementares</w:t>
      </w:r>
      <w:proofErr w:type="gramEnd"/>
      <w:r>
        <w:t xml:space="preserve"> de receitas, que poderão, inclusive, serem realizadas por meio de verificação de catracas, </w:t>
      </w:r>
      <w:proofErr w:type="spellStart"/>
      <w:r>
        <w:t>odômetros</w:t>
      </w:r>
      <w:proofErr w:type="spellEnd"/>
      <w:r>
        <w:t xml:space="preserve">, inspeções na empresa e de meios eletrônicos. Para tanto, a concessionária deverá colocar à disposição </w:t>
      </w:r>
      <w:proofErr w:type="gramStart"/>
      <w:r>
        <w:t>do concedente</w:t>
      </w:r>
      <w:proofErr w:type="gramEnd"/>
      <w:r>
        <w:t xml:space="preserve"> os hardwares e softwares para possibilitar o recebimento direto dos validadores sem depender da entrega dos referidos dados pela concedente. </w:t>
      </w:r>
    </w:p>
    <w:p w:rsidR="000D4586" w:rsidRDefault="000D4586" w:rsidP="008A30D0">
      <w:pPr>
        <w:ind w:left="-180" w:right="-116"/>
        <w:jc w:val="both"/>
      </w:pPr>
    </w:p>
    <w:p w:rsidR="002047AB" w:rsidRPr="008A30D0" w:rsidRDefault="002047AB" w:rsidP="002C61B6">
      <w:pPr>
        <w:ind w:left="-180" w:right="-116"/>
        <w:jc w:val="both"/>
        <w:rPr>
          <w:b/>
        </w:rPr>
      </w:pPr>
      <w:r w:rsidRPr="008A30D0">
        <w:rPr>
          <w:b/>
        </w:rPr>
        <w:t>2.3 -</w:t>
      </w:r>
      <w:r w:rsidR="002C61B6" w:rsidRPr="008A30D0">
        <w:rPr>
          <w:b/>
        </w:rPr>
        <w:t xml:space="preserve"> DOS SERVIÇOS E VEÍCULOS </w:t>
      </w:r>
    </w:p>
    <w:p w:rsidR="002047AB" w:rsidRDefault="002047AB" w:rsidP="002C61B6">
      <w:pPr>
        <w:ind w:left="-180" w:right="-116"/>
        <w:jc w:val="both"/>
      </w:pPr>
      <w:r>
        <w:t xml:space="preserve">2.3.1 - </w:t>
      </w:r>
      <w:r w:rsidR="002C61B6">
        <w:t xml:space="preserve">O objeto da presente licitação é a seleção de pessoa jurídica de direito privado, para a exploração e prestação do serviço de transporte coletivo urbano e rural no Município, mediante concessão, cujo projeto básico encontra-se no Anexo I do presente Edital. </w:t>
      </w:r>
    </w:p>
    <w:p w:rsidR="002047AB" w:rsidRDefault="002047AB" w:rsidP="002C61B6">
      <w:pPr>
        <w:ind w:left="-180" w:right="-116"/>
        <w:jc w:val="both"/>
      </w:pPr>
      <w:r>
        <w:t xml:space="preserve">2.3.2 - </w:t>
      </w:r>
      <w:r w:rsidR="002C61B6">
        <w:t xml:space="preserve">Os serviços compreendem a frota de veículos operacionais e de reserva técnica, com o pessoal necessário para operá-la e mantê-la, para operação em linhas, definidas em OSO - Ordem de Serviço de Operação, que serão emitidas pelo Órgão Gestor do transporte coletivo do Município de </w:t>
      </w:r>
      <w:r>
        <w:t>CORAÇÃO DE JESUS</w:t>
      </w:r>
      <w:r w:rsidR="002C61B6">
        <w:t xml:space="preserve">/MG, levando-se em conta os estudos técnicos realizados. </w:t>
      </w:r>
    </w:p>
    <w:p w:rsidR="002047AB" w:rsidRDefault="002047AB" w:rsidP="002C61B6">
      <w:pPr>
        <w:ind w:left="-180" w:right="-116"/>
        <w:jc w:val="both"/>
      </w:pPr>
      <w:r>
        <w:t>2.3.3 -</w:t>
      </w:r>
      <w:r w:rsidR="002C61B6">
        <w:t xml:space="preserve"> Poderão ser implantados serviços noturnos, conforme Ordens de Serviços Operacionais – OSO a serem emitidas pelo Poder Concedente. </w:t>
      </w:r>
    </w:p>
    <w:p w:rsidR="002047AB" w:rsidRDefault="002047AB" w:rsidP="002C61B6">
      <w:pPr>
        <w:ind w:left="-180" w:right="-116"/>
        <w:jc w:val="both"/>
      </w:pPr>
      <w:r>
        <w:t>2.3.4 -</w:t>
      </w:r>
      <w:r w:rsidR="002C61B6">
        <w:t xml:space="preserve"> A concessionária estará obrigada a observar as diretrizes e os requisitos atinentes à prestação de serviço público constante na Lei Municipal e demais regras que regem o tema, e promover sistemática inspeção e manutenção preditiva, preventiva e corretiva dos veículos utilizados nos respectivos serviços, bem como seus componentes essenciais, equipamentos e acessórios de uso obrigatório, de modo a garantir o seguro e eficiente funcionamento desses. </w:t>
      </w:r>
    </w:p>
    <w:p w:rsidR="002047AB" w:rsidRDefault="002047AB" w:rsidP="002C61B6">
      <w:pPr>
        <w:ind w:left="-180" w:right="-116"/>
        <w:jc w:val="both"/>
      </w:pPr>
      <w:r>
        <w:t>2.3.5 -</w:t>
      </w:r>
      <w:r w:rsidR="002C61B6">
        <w:t xml:space="preserve"> As características operacionais do serviço: itinerários, frequências, horários e frotas, das linhas poderão ser alterados a critério do Poder Concedente sempre que necessário para o atendimento dos usuários e observada a</w:t>
      </w:r>
      <w:r>
        <w:t>s</w:t>
      </w:r>
      <w:r w:rsidR="002C61B6">
        <w:t xml:space="preserve"> Lei</w:t>
      </w:r>
      <w:r>
        <w:t>sde</w:t>
      </w:r>
      <w:r w:rsidR="002C61B6">
        <w:t xml:space="preserve"> regulamentações sobre o tema. </w:t>
      </w:r>
    </w:p>
    <w:p w:rsidR="002047AB" w:rsidRDefault="002047AB" w:rsidP="002C61B6">
      <w:pPr>
        <w:ind w:left="-180" w:right="-116"/>
        <w:jc w:val="both"/>
      </w:pPr>
      <w:r>
        <w:lastRenderedPageBreak/>
        <w:t>2.3.6 -</w:t>
      </w:r>
      <w:r w:rsidR="002C61B6">
        <w:t xml:space="preserve"> A Concessionária obriga-se a cumprir as leis, regulamentos e demais regras legais em vigor ao longo do contrato, que disciplinarem a operação do serviço de transporte coletivo urbano e rural no Município de </w:t>
      </w:r>
      <w:r>
        <w:t>CORAÇÃO DE JESUS</w:t>
      </w:r>
      <w:r w:rsidR="002C61B6">
        <w:t xml:space="preserve"> - MG, as disposições contratuais e as ordens emanadas pelo Órgão Gestor. </w:t>
      </w:r>
    </w:p>
    <w:p w:rsidR="002047AB" w:rsidRDefault="002047AB" w:rsidP="002C61B6">
      <w:pPr>
        <w:ind w:left="-180" w:right="-116"/>
        <w:jc w:val="both"/>
      </w:pPr>
      <w:r>
        <w:t>2.3.7 -</w:t>
      </w:r>
      <w:r w:rsidR="002C61B6">
        <w:t xml:space="preserve"> A operação do serviço concedido está sujeita à fiscalização permanente do Órgão Gestor, nos termos </w:t>
      </w:r>
      <w:r>
        <w:t>das</w:t>
      </w:r>
      <w:r w:rsidR="002C61B6">
        <w:t xml:space="preserve"> normas vigentes e o Concessionário se sujeita a prestar as informações operacionais, contábeis e financeiras ao Órgão Gestor que este julgar necessárias ao fiel acompanhamento e fiscalização dos serviços pelo Poder Concedente. </w:t>
      </w:r>
    </w:p>
    <w:p w:rsidR="002047AB" w:rsidRDefault="002047AB" w:rsidP="002C61B6">
      <w:pPr>
        <w:ind w:left="-180" w:right="-116"/>
        <w:jc w:val="both"/>
      </w:pPr>
      <w:r>
        <w:t>2.3.8 -</w:t>
      </w:r>
      <w:r w:rsidR="002C61B6">
        <w:t xml:space="preserve"> Os veículos vinculados à operação do serviço deverão observar </w:t>
      </w:r>
      <w:r>
        <w:t>os termos das normas vigentes de transito</w:t>
      </w:r>
      <w:r w:rsidR="002C61B6">
        <w:t xml:space="preserve">. </w:t>
      </w:r>
    </w:p>
    <w:p w:rsidR="002047AB" w:rsidRDefault="002047AB" w:rsidP="002C61B6">
      <w:pPr>
        <w:ind w:left="-180" w:right="-116"/>
        <w:jc w:val="both"/>
      </w:pPr>
      <w:r>
        <w:t>2.3.9 -</w:t>
      </w:r>
      <w:r w:rsidR="002C61B6">
        <w:t xml:space="preserve"> Todos os veículos, equipamentos e instalações necessários à operação do serviço deverão ser registrados na Secretaria Municipal de </w:t>
      </w:r>
      <w:r>
        <w:t>Transporte (SMT)</w:t>
      </w:r>
      <w:r w:rsidR="002C61B6">
        <w:t xml:space="preserve"> e atualizados sempre que ocorrerem alterações, de acordo com as características e especificações fixadas no contrato</w:t>
      </w:r>
      <w:r>
        <w:t xml:space="preserve"> e normas complementares da SMT</w:t>
      </w:r>
      <w:r w:rsidR="002C61B6">
        <w:t xml:space="preserve">, estando sujeitos à vistoria prévia. </w:t>
      </w:r>
    </w:p>
    <w:p w:rsidR="002047AB" w:rsidRDefault="002047AB" w:rsidP="002C61B6">
      <w:pPr>
        <w:ind w:left="-180" w:right="-116"/>
        <w:jc w:val="both"/>
      </w:pPr>
      <w:r>
        <w:t>2.3.10 -</w:t>
      </w:r>
      <w:r w:rsidR="002C61B6">
        <w:t xml:space="preserve"> Só poderão ser licenciados para o Serviço de Transporte Coletivo veículos apropriados às características das vias públicas do Município e que satisfaçam às especificações, normas e padrões técnicos estabelecidos no contrato de concessão, pelo edital e seu Projeto Básico e pelas determi</w:t>
      </w:r>
      <w:r>
        <w:t>nações e regulamentações da SMT</w:t>
      </w:r>
      <w:r w:rsidR="002C61B6">
        <w:t xml:space="preserve">. </w:t>
      </w:r>
    </w:p>
    <w:p w:rsidR="002047AB" w:rsidRDefault="002047AB" w:rsidP="002C61B6">
      <w:pPr>
        <w:ind w:left="-180" w:right="-116"/>
        <w:jc w:val="both"/>
      </w:pPr>
      <w:r>
        <w:t>2.3.11 -</w:t>
      </w:r>
      <w:r w:rsidR="002C61B6">
        <w:t xml:space="preserve"> A concess</w:t>
      </w:r>
      <w:r>
        <w:t>ionária deverá apresentar à SMT</w:t>
      </w:r>
      <w:r w:rsidR="002C61B6">
        <w:t xml:space="preserve"> plano anual de renovação da frota, a fim de atender os requisitos de idade máxima e idade média; </w:t>
      </w:r>
    </w:p>
    <w:p w:rsidR="00406609" w:rsidRDefault="002047AB" w:rsidP="002C61B6">
      <w:pPr>
        <w:ind w:left="-180" w:right="-116"/>
        <w:jc w:val="both"/>
      </w:pPr>
      <w:r>
        <w:t>2.3.12 -</w:t>
      </w:r>
      <w:r w:rsidR="002C61B6">
        <w:t xml:space="preserve"> Os </w:t>
      </w:r>
      <w:r w:rsidR="00406609">
        <w:t>veículos que, a critério da SMT</w:t>
      </w:r>
      <w:r w:rsidR="002C61B6">
        <w:t xml:space="preserve">, não mais apresentarem condições de atender os serviços terão seus registros cancelados e deverão ser imediatamente retirados da operação e substituídos no prazo máximo de 60 (sessenta) dias. </w:t>
      </w:r>
    </w:p>
    <w:p w:rsidR="00406609" w:rsidRDefault="00406609" w:rsidP="002C61B6">
      <w:pPr>
        <w:ind w:left="-180" w:right="-116"/>
        <w:jc w:val="both"/>
      </w:pPr>
      <w:r>
        <w:t>2.3.13 -</w:t>
      </w:r>
      <w:r w:rsidR="002C61B6">
        <w:t xml:space="preserve"> A manutenção e o abastecimento dos veículos deverão ser feitos na garagem da concessionária</w:t>
      </w:r>
      <w:r>
        <w:t xml:space="preserve"> ou em lugar apropriado</w:t>
      </w:r>
      <w:r w:rsidR="002C61B6">
        <w:t xml:space="preserve">, não sendo admitida, sob qualquer pretexto, a presença de passageiros em seu interior. </w:t>
      </w:r>
    </w:p>
    <w:p w:rsidR="00406609" w:rsidRDefault="00406609" w:rsidP="002C61B6">
      <w:pPr>
        <w:ind w:left="-180" w:right="-116"/>
        <w:jc w:val="both"/>
      </w:pPr>
      <w:r>
        <w:t>2.3.14 -</w:t>
      </w:r>
      <w:r w:rsidR="002C61B6">
        <w:t xml:space="preserve"> A substituição do veículo deverá ser procedida até o final do ano de vencimento da sua vida útil. </w:t>
      </w:r>
    </w:p>
    <w:p w:rsidR="00406609" w:rsidRDefault="00406609" w:rsidP="002C61B6">
      <w:pPr>
        <w:ind w:left="-180" w:right="-116"/>
        <w:jc w:val="both"/>
      </w:pPr>
      <w:r>
        <w:t>2.3.15 -</w:t>
      </w:r>
      <w:r w:rsidR="002C61B6">
        <w:t xml:space="preserve"> A concessionária, sempre que for exigido, deverá apresentar os seus veículos para vistoria. </w:t>
      </w:r>
      <w:r>
        <w:t>2.3.16 -</w:t>
      </w:r>
      <w:r w:rsidR="002C61B6">
        <w:t xml:space="preserve"> A concessionária deverá retirar de circulação, para manutenção, os veículos cujos defeitos comprometam a segurança dos usuários, dos operadores e de terceiros. </w:t>
      </w:r>
    </w:p>
    <w:p w:rsidR="00406609" w:rsidRDefault="00406609" w:rsidP="002C61B6">
      <w:pPr>
        <w:ind w:left="-180" w:right="-116"/>
        <w:jc w:val="both"/>
      </w:pPr>
      <w:r>
        <w:t>2.3.17 -</w:t>
      </w:r>
      <w:r w:rsidR="002C61B6">
        <w:t xml:space="preserve"> Em caso de acidentes que impeçam a circulação normal dos veículos, a concessionária, </w:t>
      </w:r>
      <w:proofErr w:type="gramStart"/>
      <w:r w:rsidR="002C61B6">
        <w:t>após</w:t>
      </w:r>
      <w:proofErr w:type="gramEnd"/>
      <w:r w:rsidR="002C61B6">
        <w:t xml:space="preserve"> reparadas as avarias e antes de colocar os veículos novamente em operação, deverá submetê-los à vistoria especial, como condição imprescindível para o seu retorno à operação. </w:t>
      </w:r>
    </w:p>
    <w:p w:rsidR="00406609" w:rsidRDefault="00406609" w:rsidP="002C61B6">
      <w:pPr>
        <w:ind w:left="-180" w:right="-116"/>
        <w:jc w:val="both"/>
      </w:pPr>
      <w:r>
        <w:t>2.</w:t>
      </w:r>
      <w:r w:rsidR="002C61B6">
        <w:t xml:space="preserve">3.18. Em caso de acidente que não apresente risco para a segurança dos usuários, dos operadores e do trânsito, o veículo, para atender à demanda, poderá operar, desde que com o compromisso da concessionária de efetuar o reparo no prazo máximo de 10 (dez) dias corridos, a contar da data do fato. </w:t>
      </w:r>
    </w:p>
    <w:p w:rsidR="00406609" w:rsidRDefault="00406609" w:rsidP="002C61B6">
      <w:pPr>
        <w:ind w:left="-180" w:right="-116"/>
        <w:jc w:val="both"/>
      </w:pPr>
      <w:r>
        <w:t>2.3.19. A SMT</w:t>
      </w:r>
      <w:r w:rsidR="002C61B6">
        <w:t xml:space="preserve"> emitirá uma Autorização de Tráfego para os veículos que estiverem aprovados na vistoria, para que os mesmos possam estar aptos a entrar em operação. </w:t>
      </w:r>
    </w:p>
    <w:p w:rsidR="00406609" w:rsidRDefault="00406609" w:rsidP="002C61B6">
      <w:pPr>
        <w:ind w:left="-180" w:right="-116"/>
        <w:jc w:val="both"/>
      </w:pPr>
      <w:r>
        <w:t>2.3.20</w:t>
      </w:r>
      <w:r w:rsidR="002C61B6">
        <w:t>. A manutenção dos veículos e equipamentos vinculados à prestação do serviço deverá ser efetuada em rigorosa obediência às instruções e recomendações do fabricante e à</w:t>
      </w:r>
      <w:r>
        <w:t>s normas estabelecidas pela SMT</w:t>
      </w:r>
      <w:r w:rsidR="002C61B6">
        <w:t xml:space="preserve">. </w:t>
      </w:r>
    </w:p>
    <w:p w:rsidR="00406609" w:rsidRDefault="00406609" w:rsidP="002C61B6">
      <w:pPr>
        <w:ind w:left="-180" w:right="-116"/>
        <w:jc w:val="both"/>
      </w:pPr>
      <w:r>
        <w:t>2.3.21</w:t>
      </w:r>
      <w:r w:rsidR="002C61B6">
        <w:t>. A garagem deverá apresentar instalações suficientes e estar provida de todos os equipamentos que forem necessários à manutenção, guarda e reparo dos veículos, atendendo os requisitos previstos no Anexo I (Projeto Básico)</w:t>
      </w:r>
      <w:proofErr w:type="gramStart"/>
      <w:r w:rsidR="002C61B6">
        <w:t>;.</w:t>
      </w:r>
      <w:proofErr w:type="gramEnd"/>
    </w:p>
    <w:p w:rsidR="00406609" w:rsidRDefault="00406609" w:rsidP="002C61B6">
      <w:pPr>
        <w:ind w:left="-180" w:right="-116"/>
        <w:jc w:val="both"/>
      </w:pPr>
      <w:r>
        <w:t>2.3.22</w:t>
      </w:r>
      <w:r w:rsidR="002C61B6">
        <w:t xml:space="preserve">. A Concessionária se obriga a manter controle efetivo de sua frota, contendo o histórico de cada veículo utilizado na operação, referente a sinistros, manutenção preditiva, preventiva e corretiva, e substituição de pneus. </w:t>
      </w:r>
    </w:p>
    <w:p w:rsidR="002C61B6" w:rsidRPr="002C61B6" w:rsidRDefault="00406609" w:rsidP="002C61B6">
      <w:pPr>
        <w:ind w:left="-180" w:right="-116"/>
        <w:jc w:val="both"/>
      </w:pPr>
      <w:r>
        <w:t>2.3.23</w:t>
      </w:r>
      <w:r w:rsidR="002C61B6">
        <w:t xml:space="preserve">. As revisões e manutenções programadas nos veículos utilizados na operação deverão seguir as orientações do fabricante, observando o período e a qualidade das peças e equipamentos </w:t>
      </w:r>
      <w:r w:rsidR="002C61B6">
        <w:lastRenderedPageBreak/>
        <w:t xml:space="preserve">substitutos. Da mesma forma deverá ser fielmente obedecido o período/quilometragem de vida útil de pneus, o número </w:t>
      </w:r>
      <w:r w:rsidR="002E6BE6">
        <w:t>seguro de recapagem por carcaça de pneus, respeitado</w:t>
      </w:r>
      <w:r w:rsidR="002C61B6">
        <w:t xml:space="preserve"> as avaliações técnicas.</w:t>
      </w:r>
    </w:p>
    <w:p w:rsidR="00E57663" w:rsidRDefault="00E57663" w:rsidP="00E57663">
      <w:pPr>
        <w:autoSpaceDE w:val="0"/>
        <w:autoSpaceDN w:val="0"/>
        <w:adjustRightInd w:val="0"/>
        <w:ind w:left="-180" w:right="-116"/>
        <w:jc w:val="both"/>
      </w:pPr>
    </w:p>
    <w:p w:rsidR="008A30D0" w:rsidRPr="008A30D0" w:rsidRDefault="008A30D0" w:rsidP="008A30D0">
      <w:pPr>
        <w:autoSpaceDE w:val="0"/>
        <w:autoSpaceDN w:val="0"/>
        <w:adjustRightInd w:val="0"/>
        <w:ind w:left="-180" w:right="-116"/>
        <w:jc w:val="both"/>
        <w:rPr>
          <w:b/>
        </w:rPr>
      </w:pPr>
      <w:r>
        <w:rPr>
          <w:b/>
        </w:rPr>
        <w:t>2.4</w:t>
      </w:r>
      <w:r w:rsidR="00574211" w:rsidRPr="008A30D0">
        <w:rPr>
          <w:b/>
        </w:rPr>
        <w:t xml:space="preserve"> – VALOR ESTIMADO</w:t>
      </w:r>
      <w:r w:rsidR="00FC3CC8" w:rsidRPr="008A30D0">
        <w:rPr>
          <w:b/>
        </w:rPr>
        <w:t>:</w:t>
      </w:r>
    </w:p>
    <w:p w:rsidR="00E57663" w:rsidRPr="002E6BE6" w:rsidRDefault="002E6BE6" w:rsidP="008A30D0">
      <w:pPr>
        <w:autoSpaceDE w:val="0"/>
        <w:autoSpaceDN w:val="0"/>
        <w:adjustRightInd w:val="0"/>
        <w:ind w:left="-180" w:right="-116"/>
        <w:jc w:val="both"/>
      </w:pPr>
      <w:r w:rsidRPr="002E6BE6">
        <w:t xml:space="preserve">O valor contratual referente ao direito de explorar </w:t>
      </w:r>
      <w:r w:rsidRPr="00183EFB">
        <w:rPr>
          <w:b/>
        </w:rPr>
        <w:t>(</w:t>
      </w:r>
      <w:r w:rsidR="000D4586" w:rsidRPr="00183EFB">
        <w:rPr>
          <w:b/>
        </w:rPr>
        <w:t>CONCESSÃO</w:t>
      </w:r>
      <w:r w:rsidRPr="00183EFB">
        <w:rPr>
          <w:b/>
        </w:rPr>
        <w:t>)</w:t>
      </w:r>
      <w:r w:rsidRPr="002E6BE6">
        <w:t xml:space="preserve"> será de </w:t>
      </w:r>
      <w:r w:rsidRPr="00183EFB">
        <w:rPr>
          <w:b/>
        </w:rPr>
        <w:t xml:space="preserve">R$ 50,00 </w:t>
      </w:r>
      <w:r w:rsidR="00FC3CC8" w:rsidRPr="00183EFB">
        <w:rPr>
          <w:b/>
        </w:rPr>
        <w:t>(</w:t>
      </w:r>
      <w:r w:rsidRPr="00183EFB">
        <w:rPr>
          <w:b/>
        </w:rPr>
        <w:t>Cinquenta Reais</w:t>
      </w:r>
      <w:r w:rsidR="00FC3CC8" w:rsidRPr="00183EFB">
        <w:rPr>
          <w:b/>
        </w:rPr>
        <w:t>)</w:t>
      </w:r>
      <w:r w:rsidRPr="00183EFB">
        <w:rPr>
          <w:b/>
        </w:rPr>
        <w:t xml:space="preserve"> Mensais</w:t>
      </w:r>
      <w:r w:rsidRPr="002E6BE6">
        <w:t xml:space="preserve"> pagos de forma anual, no valor total de </w:t>
      </w:r>
      <w:r w:rsidRPr="00183EFB">
        <w:rPr>
          <w:b/>
        </w:rPr>
        <w:t>R$ 600,00 (seiscentos reais)</w:t>
      </w:r>
      <w:r w:rsidR="00FC3CC8" w:rsidRPr="002E6BE6">
        <w:t xml:space="preserve"> Nos casos em que este edital faça referência ao valor do contrato, considerar-se-á o valor presente.</w:t>
      </w:r>
    </w:p>
    <w:p w:rsidR="00FC3CC8" w:rsidRDefault="00FC3CC8" w:rsidP="00574211">
      <w:pPr>
        <w:ind w:left="-142"/>
        <w:jc w:val="both"/>
        <w:rPr>
          <w:color w:val="FF0000"/>
        </w:rPr>
      </w:pPr>
    </w:p>
    <w:p w:rsidR="00FC3CC8" w:rsidRPr="00DD49C3" w:rsidRDefault="008A30D0" w:rsidP="00574211">
      <w:pPr>
        <w:ind w:left="-142"/>
        <w:jc w:val="both"/>
        <w:rPr>
          <w:b/>
        </w:rPr>
      </w:pPr>
      <w:r w:rsidRPr="00DD49C3">
        <w:rPr>
          <w:b/>
        </w:rPr>
        <w:t>2.5</w:t>
      </w:r>
      <w:r w:rsidR="002E6BE6">
        <w:rPr>
          <w:b/>
        </w:rPr>
        <w:t xml:space="preserve"> - REMUNERAÇÃO DO SER</w:t>
      </w:r>
      <w:r w:rsidR="00FC3CC8" w:rsidRPr="00DD49C3">
        <w:rPr>
          <w:b/>
        </w:rPr>
        <w:t xml:space="preserve">VIÇO: </w:t>
      </w:r>
    </w:p>
    <w:p w:rsidR="008A30D0" w:rsidRPr="006223E6" w:rsidRDefault="008A30D0" w:rsidP="00574211">
      <w:pPr>
        <w:ind w:left="-142"/>
        <w:jc w:val="both"/>
      </w:pPr>
      <w:r w:rsidRPr="006223E6">
        <w:t xml:space="preserve">2.5.1. </w:t>
      </w:r>
      <w:r w:rsidR="00FC3CC8" w:rsidRPr="006223E6">
        <w:t>Tarifa paga pelos usuários do serviço, conforme regulamentação e fixação do poder concedente, na forma estabelecida neste edital e no contrato, permitida a complementação por outras fontes provenientes de receitas alternativas com vistas a favorecer a modicidade das t</w:t>
      </w:r>
      <w:r w:rsidR="00E55DDC">
        <w:t>arifas, nos termos da lei vigente</w:t>
      </w:r>
      <w:r w:rsidR="00FC3CC8" w:rsidRPr="006223E6">
        <w:t>, e de subsídio por parte do poder concedente.</w:t>
      </w:r>
    </w:p>
    <w:p w:rsidR="00E75914" w:rsidRDefault="008A30D0" w:rsidP="00574211">
      <w:pPr>
        <w:ind w:left="-142"/>
        <w:jc w:val="both"/>
      </w:pPr>
      <w:r>
        <w:t xml:space="preserve">2.5.2. Os serviços de transporte coletivo a serem prestados pela Concessionária do Sistema de Transporte Coletivo urbano e rural do Município de </w:t>
      </w:r>
      <w:r w:rsidR="00E75914">
        <w:t>Coração de Jesus</w:t>
      </w:r>
      <w:r>
        <w:t xml:space="preserve">, em </w:t>
      </w:r>
      <w:r w:rsidR="00E75914">
        <w:t xml:space="preserve">vários </w:t>
      </w:r>
      <w:r>
        <w:t>lote</w:t>
      </w:r>
      <w:r w:rsidR="00E75914">
        <w:t>s</w:t>
      </w:r>
      <w:r>
        <w:t xml:space="preserve">, serão remunerados pela receita tarifária arrecadada através da cobrança da tarifa fixada pelo Executivo Municipal, observando-se as condições previstas no Edital e seus anexos, e subsídio tarifário por parte do Poder concedente. </w:t>
      </w:r>
    </w:p>
    <w:p w:rsidR="00E75914" w:rsidRDefault="00E75914" w:rsidP="00574211">
      <w:pPr>
        <w:ind w:left="-142"/>
        <w:jc w:val="both"/>
      </w:pPr>
      <w:r>
        <w:t>2.5.3</w:t>
      </w:r>
      <w:r w:rsidR="008A30D0">
        <w:t xml:space="preserve">. Para efeito da modicidade tarifária, poderão, a qualquer tempo, serem adotados outros subsídios tarifários ou receitas </w:t>
      </w:r>
      <w:proofErr w:type="gramStart"/>
      <w:r w:rsidR="008A30D0">
        <w:t>alternativas/complementares</w:t>
      </w:r>
      <w:proofErr w:type="gramEnd"/>
      <w:r w:rsidR="008A30D0">
        <w:t xml:space="preserve">, nos termos do art. 11 da Lei 8.987/95. Estas receitas serão consideradas para fins de equilíbrio econômicofinanceiro. </w:t>
      </w:r>
    </w:p>
    <w:p w:rsidR="00E75914" w:rsidRDefault="00E75914" w:rsidP="00574211">
      <w:pPr>
        <w:ind w:left="-142"/>
        <w:jc w:val="both"/>
      </w:pPr>
      <w:r>
        <w:t>2.5.4</w:t>
      </w:r>
      <w:r w:rsidR="008A30D0">
        <w:t xml:space="preserve">. São consideradas como outras fontes de receita (art. 18, VI, da Lei Federal n.º 8.987/1995), dentre outras: receitas oriundas da comercialização de espaços publicitários em mídia, eletrônica ou não, em ônibus, cartões, equipamentos de vendas, abrigos e demais instalações sob responsabilidade do concessionário; outras receitas estabelecidas através de legislação própria. </w:t>
      </w:r>
    </w:p>
    <w:p w:rsidR="00E75914" w:rsidRDefault="00E75914" w:rsidP="00574211">
      <w:pPr>
        <w:ind w:left="-142"/>
        <w:jc w:val="both"/>
      </w:pPr>
      <w:r>
        <w:t>2.5.5</w:t>
      </w:r>
      <w:r w:rsidR="008A30D0">
        <w:t xml:space="preserve">. O concessionário deverá informar ao Poder </w:t>
      </w:r>
      <w:proofErr w:type="gramStart"/>
      <w:r w:rsidR="008A30D0">
        <w:t>Concedente os valores auferidos com a comercialização dos espaços publicitários</w:t>
      </w:r>
      <w:proofErr w:type="gramEnd"/>
      <w:r w:rsidR="008A30D0">
        <w:t xml:space="preserve">, os quais serão considerados para fins de modicidade tarifária quando das revisões/reajustes tarifários. </w:t>
      </w:r>
    </w:p>
    <w:p w:rsidR="00E75914" w:rsidRDefault="00E75914" w:rsidP="00574211">
      <w:pPr>
        <w:ind w:left="-142"/>
        <w:jc w:val="both"/>
      </w:pPr>
      <w:r>
        <w:t>2.5.6</w:t>
      </w:r>
      <w:r w:rsidR="008A30D0">
        <w:t xml:space="preserve">. </w:t>
      </w:r>
      <w:r w:rsidR="002E6BE6" w:rsidRPr="002E6BE6">
        <w:t>A tarifa inicial</w:t>
      </w:r>
      <w:proofErr w:type="gramStart"/>
      <w:r w:rsidR="002E6BE6" w:rsidRPr="002E6BE6">
        <w:t>,</w:t>
      </w:r>
      <w:r w:rsidR="008A30D0" w:rsidRPr="002E6BE6">
        <w:t xml:space="preserve"> será</w:t>
      </w:r>
      <w:proofErr w:type="gramEnd"/>
      <w:r w:rsidR="008A30D0" w:rsidRPr="002E6BE6">
        <w:t xml:space="preserve"> aquela resultante do cálculo tarifário realizado no momento do início da operação, com a utilização dos coeficientes apresentados pelo licitante vencedor e aplicados sobre a planilha do Anexo VII</w:t>
      </w:r>
      <w:r w:rsidR="008A30D0">
        <w:t xml:space="preserve">, com os valores de insumos devidamente atualizados. </w:t>
      </w:r>
    </w:p>
    <w:p w:rsidR="00E75914" w:rsidRDefault="002E6BE6" w:rsidP="00574211">
      <w:pPr>
        <w:ind w:left="-142"/>
        <w:jc w:val="both"/>
      </w:pPr>
      <w:r>
        <w:t>2.5.7</w:t>
      </w:r>
      <w:r w:rsidR="008A30D0">
        <w:t xml:space="preserve">. </w:t>
      </w:r>
      <w:proofErr w:type="gramStart"/>
      <w:r w:rsidR="008A30D0">
        <w:t>O valores</w:t>
      </w:r>
      <w:proofErr w:type="gramEnd"/>
      <w:r w:rsidR="008A30D0">
        <w:t xml:space="preserve"> das tarifas poderão ser arredondados para duas casas decimais, para mais ou para menos, considerando-se múltiplos de 05 (cinco), tendo em vista a facilitação do pagamento e troco. </w:t>
      </w:r>
    </w:p>
    <w:p w:rsidR="00CD23BA" w:rsidRDefault="00CD23BA" w:rsidP="00574211">
      <w:pPr>
        <w:ind w:left="-142"/>
        <w:jc w:val="both"/>
      </w:pPr>
      <w:r>
        <w:t>2.</w:t>
      </w:r>
      <w:r w:rsidR="002E6BE6">
        <w:t>5.8</w:t>
      </w:r>
      <w:r w:rsidR="008A30D0">
        <w:t xml:space="preserve">. As isenções e descontos </w:t>
      </w:r>
      <w:r w:rsidR="002E6BE6">
        <w:t>garantidos por lei</w:t>
      </w:r>
      <w:proofErr w:type="gramStart"/>
      <w:r w:rsidR="002E6BE6">
        <w:t>,</w:t>
      </w:r>
      <w:r w:rsidR="008A30D0">
        <w:t xml:space="preserve"> serão</w:t>
      </w:r>
      <w:proofErr w:type="gramEnd"/>
      <w:r w:rsidR="008A30D0">
        <w:t xml:space="preserve"> concedidos mediante o cadastramento </w:t>
      </w:r>
      <w:r>
        <w:t>na secretaria municipal de transporte</w:t>
      </w:r>
      <w:r w:rsidR="008A30D0">
        <w:t xml:space="preserve">. </w:t>
      </w:r>
    </w:p>
    <w:p w:rsidR="00FC3CC8" w:rsidRPr="00FC3CC8" w:rsidRDefault="00CD23BA" w:rsidP="00574211">
      <w:pPr>
        <w:ind w:left="-142"/>
        <w:jc w:val="both"/>
        <w:rPr>
          <w:color w:val="FF0000"/>
        </w:rPr>
      </w:pPr>
      <w:r>
        <w:t>2.</w:t>
      </w:r>
      <w:r w:rsidR="002E6BE6">
        <w:t>5.9</w:t>
      </w:r>
      <w:r w:rsidR="008A30D0">
        <w:t>. A política de preços, tarifas e reajustes, atenderá as diretrizes const</w:t>
      </w:r>
      <w:r>
        <w:t>antes na lei vigente.</w:t>
      </w:r>
    </w:p>
    <w:p w:rsidR="00FC3CC8" w:rsidRDefault="00FC3CC8" w:rsidP="00574211">
      <w:pPr>
        <w:ind w:left="-142"/>
        <w:jc w:val="both"/>
        <w:rPr>
          <w:color w:val="FF0000"/>
        </w:rPr>
      </w:pPr>
    </w:p>
    <w:p w:rsidR="00FC3CC8" w:rsidRPr="006223E6" w:rsidRDefault="006223E6" w:rsidP="00574211">
      <w:pPr>
        <w:ind w:left="-142"/>
        <w:jc w:val="both"/>
        <w:rPr>
          <w:b/>
        </w:rPr>
      </w:pPr>
      <w:r>
        <w:rPr>
          <w:b/>
        </w:rPr>
        <w:t>2.6</w:t>
      </w:r>
      <w:r w:rsidR="00FC3CC8" w:rsidRPr="006223E6">
        <w:rPr>
          <w:b/>
        </w:rPr>
        <w:t xml:space="preserve"> - PRAZO DE CONTRATO: </w:t>
      </w:r>
    </w:p>
    <w:p w:rsidR="006223E6" w:rsidRDefault="005F1450" w:rsidP="00574211">
      <w:pPr>
        <w:ind w:left="-142"/>
        <w:jc w:val="both"/>
      </w:pPr>
      <w:r>
        <w:t>O pr</w:t>
      </w:r>
      <w:r w:rsidR="002E6BE6">
        <w:t>azo da concessão será de dez (10</w:t>
      </w:r>
      <w:r>
        <w:t xml:space="preserve">) anos, podendo ser prorrogado por igual e sucessivo período, desde que cumpridas ao longo da delegação </w:t>
      </w:r>
      <w:proofErr w:type="gramStart"/>
      <w:r>
        <w:t>as</w:t>
      </w:r>
      <w:proofErr w:type="gramEnd"/>
      <w:r>
        <w:t xml:space="preserve"> condições fixadas no contrato e comprovada neste período a prestação de serviços adequados nos termos da legislação e dos regulamentos aplicáveis, bem como nas avaliações de desempenho estabelecidas no </w:t>
      </w:r>
      <w:r w:rsidRPr="00227761">
        <w:t xml:space="preserve">Anexo IX </w:t>
      </w:r>
      <w:r>
        <w:t xml:space="preserve">deste Edital, sendo necessária a comprovação da </w:t>
      </w:r>
      <w:proofErr w:type="spellStart"/>
      <w:r>
        <w:t>vantajosidade</w:t>
      </w:r>
      <w:proofErr w:type="spellEnd"/>
      <w:r>
        <w:t xml:space="preserve"> da manutenção do contrato</w:t>
      </w:r>
    </w:p>
    <w:p w:rsidR="005F1450" w:rsidRDefault="005F1450" w:rsidP="00574211">
      <w:pPr>
        <w:ind w:left="-142"/>
        <w:jc w:val="both"/>
      </w:pPr>
    </w:p>
    <w:p w:rsidR="006223E6" w:rsidRDefault="006223E6" w:rsidP="00574211">
      <w:pPr>
        <w:ind w:left="-142"/>
        <w:jc w:val="both"/>
      </w:pPr>
      <w:r>
        <w:t xml:space="preserve">2.7 - </w:t>
      </w:r>
      <w:r w:rsidRPr="006223E6">
        <w:rPr>
          <w:b/>
        </w:rPr>
        <w:t>DO REAJUSTE E DA RECOMPOSIÇÃO DOS PREÇOS</w:t>
      </w:r>
      <w:r>
        <w:t xml:space="preserve"> +</w:t>
      </w:r>
    </w:p>
    <w:p w:rsidR="006223E6" w:rsidRDefault="006223E6" w:rsidP="00574211">
      <w:pPr>
        <w:ind w:left="-142"/>
        <w:jc w:val="both"/>
      </w:pPr>
      <w:r>
        <w:t xml:space="preserve">2.7.1. O reajuste da remuneração da tarifa será anual, sempre no mês de dezembro, mediante atualização da planilha de custos </w:t>
      </w:r>
      <w:r w:rsidRPr="00227761">
        <w:t>(Anexo VII),</w:t>
      </w:r>
      <w:r>
        <w:t xml:space="preserve"> observados os níveis de eficiência, regularidade e produtividade da contratada, especialmente os fatores indicados na referida planilha.</w:t>
      </w:r>
    </w:p>
    <w:p w:rsidR="006223E6" w:rsidRDefault="006223E6" w:rsidP="00574211">
      <w:pPr>
        <w:ind w:left="-142"/>
        <w:jc w:val="both"/>
      </w:pPr>
      <w:r>
        <w:t xml:space="preserve">2.7.2. Para os demais casos, com a ocorrência de fatos supervenientes imprevisíveis ou previsíveis, mas de consequências incalculáveis, que impliquem desequilíbrio econômico financeiro, será </w:t>
      </w:r>
      <w:r>
        <w:lastRenderedPageBreak/>
        <w:t xml:space="preserve">concedida a recomposição dos preços, mediante justificativa e estudos técnicos e econômicos que a autorizem, constituindo circunstância excepcional, por ato de ofício ou mediante provocação da empresa, caso em que esta deverá demonstrar sua cabal necessidade, instruindo o requerimento com todos os elementos indispensáveis e suficientes para subsidiar a decisão, dando publicidade ao ato. </w:t>
      </w:r>
    </w:p>
    <w:p w:rsidR="006223E6" w:rsidRPr="00CD23BA" w:rsidRDefault="006223E6" w:rsidP="00574211">
      <w:pPr>
        <w:ind w:left="-142"/>
        <w:jc w:val="both"/>
      </w:pPr>
      <w:r>
        <w:t>2.7.3. Sem prejuízo do disposto acima, nos termos da lei vigente, a revisão da planilha de custos-padrão poderá ser determinada pelo Chefe do Executivo sempre que ocorrerem alterações nas especificações dos serviços, seja de ordem quantitativa ou qualitativa, ou diante da ocorrência de caso fortuito ou de força maior que comprometa o equilíbrio econômico-financeiro do contrato.</w:t>
      </w:r>
    </w:p>
    <w:p w:rsidR="00FC3CC8" w:rsidRPr="003B0D8B" w:rsidRDefault="00FC3CC8" w:rsidP="00574211">
      <w:pPr>
        <w:ind w:left="-142"/>
        <w:jc w:val="both"/>
        <w:rPr>
          <w:color w:val="FF0000"/>
        </w:rPr>
      </w:pPr>
    </w:p>
    <w:p w:rsidR="00574211" w:rsidRPr="006223E6" w:rsidRDefault="006223E6" w:rsidP="0033215D">
      <w:pPr>
        <w:ind w:left="-142"/>
        <w:jc w:val="both"/>
        <w:rPr>
          <w:b/>
        </w:rPr>
      </w:pPr>
      <w:r w:rsidRPr="006223E6">
        <w:rPr>
          <w:b/>
        </w:rPr>
        <w:t>2.8</w:t>
      </w:r>
      <w:r w:rsidR="00574211" w:rsidRPr="006223E6">
        <w:rPr>
          <w:b/>
        </w:rPr>
        <w:t xml:space="preserve"> – TIPO DE LICITAÇÃO E REGIME DE EXECUÇÃO</w:t>
      </w:r>
      <w:r w:rsidR="00FC3CC8" w:rsidRPr="006223E6">
        <w:rPr>
          <w:b/>
        </w:rPr>
        <w:t>:</w:t>
      </w:r>
    </w:p>
    <w:p w:rsidR="00574211" w:rsidRPr="006223E6" w:rsidRDefault="00574211" w:rsidP="00574211">
      <w:pPr>
        <w:pStyle w:val="Corpodetexto"/>
        <w:ind w:left="-142"/>
      </w:pPr>
      <w:r w:rsidRPr="006223E6">
        <w:t>Esta li</w:t>
      </w:r>
      <w:r w:rsidR="0033215D" w:rsidRPr="006223E6">
        <w:t>citação se processa no tipo menor valor da tarifa do</w:t>
      </w:r>
      <w:r w:rsidR="000D76C8">
        <w:t xml:space="preserve"> serviço público a ser prestado,</w:t>
      </w:r>
      <w:r w:rsidRPr="006223E6">
        <w:t xml:space="preserve"> nos termos da Lei Federal n.</w:t>
      </w:r>
      <w:r w:rsidR="000D76C8">
        <w:t xml:space="preserve">º 8.666 de 21 de junho de 1993, </w:t>
      </w:r>
      <w:r w:rsidRPr="006223E6">
        <w:t xml:space="preserve">e demais legislações pertinentes. </w:t>
      </w:r>
    </w:p>
    <w:p w:rsidR="00574211" w:rsidRPr="003B0D8B" w:rsidRDefault="00574211" w:rsidP="009F55BD">
      <w:pPr>
        <w:autoSpaceDE w:val="0"/>
        <w:autoSpaceDN w:val="0"/>
        <w:adjustRightInd w:val="0"/>
        <w:ind w:left="-180" w:right="-116"/>
        <w:jc w:val="both"/>
        <w:rPr>
          <w:color w:val="FF0000"/>
        </w:rPr>
      </w:pPr>
    </w:p>
    <w:p w:rsidR="004D509C" w:rsidRPr="0033215D" w:rsidRDefault="004D509C" w:rsidP="009F55BD">
      <w:pPr>
        <w:autoSpaceDE w:val="0"/>
        <w:autoSpaceDN w:val="0"/>
        <w:adjustRightInd w:val="0"/>
        <w:ind w:left="-180" w:right="-116"/>
        <w:jc w:val="both"/>
        <w:rPr>
          <w:b/>
          <w:bCs/>
        </w:rPr>
      </w:pPr>
      <w:r w:rsidRPr="0033215D">
        <w:rPr>
          <w:b/>
          <w:bCs/>
        </w:rPr>
        <w:t>3 - DA PARTICIPAÇÃO</w:t>
      </w:r>
    </w:p>
    <w:p w:rsidR="008B75ED" w:rsidRPr="0033215D" w:rsidRDefault="004D509C" w:rsidP="009F55BD">
      <w:pPr>
        <w:autoSpaceDE w:val="0"/>
        <w:autoSpaceDN w:val="0"/>
        <w:adjustRightInd w:val="0"/>
        <w:ind w:left="-180" w:right="-116"/>
        <w:jc w:val="both"/>
      </w:pPr>
      <w:r w:rsidRPr="0033215D">
        <w:t>3.1. Poderão participar do certame todos os interessados do ramo de atividade pert</w:t>
      </w:r>
      <w:r w:rsidR="00CC10AF" w:rsidRPr="0033215D">
        <w:t>inente ao objeto d</w:t>
      </w:r>
      <w:r w:rsidR="008B75ED" w:rsidRPr="0033215D">
        <w:t xml:space="preserve">o referido edital. </w:t>
      </w:r>
    </w:p>
    <w:p w:rsidR="00976F9F" w:rsidRPr="0033215D" w:rsidRDefault="00976F9F" w:rsidP="0033215D">
      <w:pPr>
        <w:autoSpaceDE w:val="0"/>
        <w:autoSpaceDN w:val="0"/>
        <w:adjustRightInd w:val="0"/>
        <w:ind w:left="-180" w:right="-116"/>
        <w:jc w:val="both"/>
      </w:pPr>
      <w:r w:rsidRPr="0033215D">
        <w:t xml:space="preserve">3.2. Às licitantes recomenda-se a visita nas regiões onde serão </w:t>
      </w:r>
      <w:r w:rsidR="0033215D" w:rsidRPr="0033215D">
        <w:t>prestados os</w:t>
      </w:r>
      <w:r w:rsidRPr="0033215D">
        <w:t xml:space="preserve"> serviços e suas circunvizinhanças, devendo ser realizada por Representante Legal da empresa, para ter pleno conhecimento das condições e peculiaridades inerentes à natureza </w:t>
      </w:r>
      <w:r w:rsidR="0033215D" w:rsidRPr="0033215D">
        <w:t>dos</w:t>
      </w:r>
      <w:r w:rsidRPr="0033215D">
        <w:t xml:space="preserv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Pr="0033215D" w:rsidRDefault="00976F9F" w:rsidP="009F55BD">
      <w:pPr>
        <w:autoSpaceDE w:val="0"/>
        <w:autoSpaceDN w:val="0"/>
        <w:adjustRightInd w:val="0"/>
        <w:ind w:left="-180" w:right="-116"/>
        <w:jc w:val="both"/>
      </w:pPr>
      <w:r w:rsidRPr="0033215D">
        <w:t>3.3. A visita técnica poderá ser feita pelo responsável técnico</w:t>
      </w:r>
      <w:r w:rsidR="009A7399" w:rsidRPr="0033215D">
        <w:t xml:space="preserve"> da licitante</w:t>
      </w:r>
      <w:r w:rsidRPr="0033215D">
        <w:t>, o</w:t>
      </w:r>
      <w:r w:rsidR="00107A88">
        <w:t>u pelo sócio/diretor da empresa. (</w:t>
      </w:r>
      <w:r w:rsidR="00107A88" w:rsidRPr="00107A88">
        <w:rPr>
          <w:u w:val="single"/>
        </w:rPr>
        <w:t>ficando facultado aos licitantes</w:t>
      </w:r>
      <w:r w:rsidR="00107A88">
        <w:t>).</w:t>
      </w:r>
    </w:p>
    <w:p w:rsidR="00976F9F" w:rsidRPr="0033215D" w:rsidRDefault="00976F9F" w:rsidP="009F55BD">
      <w:pPr>
        <w:autoSpaceDE w:val="0"/>
        <w:autoSpaceDN w:val="0"/>
        <w:adjustRightInd w:val="0"/>
        <w:ind w:left="-180" w:right="-116"/>
        <w:jc w:val="both"/>
      </w:pPr>
      <w:r w:rsidRPr="0033215D">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Pr="0033215D" w:rsidRDefault="00976F9F" w:rsidP="009F55BD">
      <w:pPr>
        <w:autoSpaceDE w:val="0"/>
        <w:autoSpaceDN w:val="0"/>
        <w:adjustRightInd w:val="0"/>
        <w:ind w:left="-180" w:right="-116"/>
        <w:jc w:val="both"/>
      </w:pPr>
      <w:r w:rsidRPr="0033215D">
        <w:t xml:space="preserve">3.5. Em caso de dúvidas sobre a visita ao local onde serão executadas </w:t>
      </w:r>
      <w:r w:rsidR="0033215D" w:rsidRPr="0033215D">
        <w:t xml:space="preserve">os </w:t>
      </w:r>
      <w:r w:rsidRPr="0033215D">
        <w:t xml:space="preserve">serviços as licitantes deverão contatar com a </w:t>
      </w:r>
      <w:r w:rsidR="0033215D" w:rsidRPr="0033215D">
        <w:t>Secretaria de Transporte, através do</w:t>
      </w:r>
      <w:r w:rsidRPr="0033215D">
        <w:t xml:space="preserve"> (38) </w:t>
      </w:r>
      <w:r w:rsidRPr="000D76C8">
        <w:t>3228-2282</w:t>
      </w:r>
      <w:r w:rsidRPr="0033215D">
        <w:t>, de 2ª à 6ª feira, em horário de expe</w:t>
      </w:r>
      <w:r w:rsidR="000D76C8">
        <w:t xml:space="preserve">diente, compreendido entre as </w:t>
      </w:r>
      <w:proofErr w:type="gramStart"/>
      <w:r w:rsidR="000D76C8">
        <w:t>07</w:t>
      </w:r>
      <w:r w:rsidRPr="0033215D">
        <w:t>:00</w:t>
      </w:r>
      <w:proofErr w:type="gramEnd"/>
      <w:r w:rsidRPr="0033215D">
        <w:t xml:space="preserve"> às 11:00 horas e das 13:00 às 17:00 horas.</w:t>
      </w:r>
    </w:p>
    <w:p w:rsidR="00976F9F" w:rsidRPr="00107A88" w:rsidRDefault="00976F9F" w:rsidP="009F55BD">
      <w:pPr>
        <w:autoSpaceDE w:val="0"/>
        <w:autoSpaceDN w:val="0"/>
        <w:adjustRightInd w:val="0"/>
        <w:ind w:left="-180" w:right="-116"/>
        <w:jc w:val="both"/>
      </w:pPr>
      <w:r w:rsidRPr="00107A88">
        <w:t>3.6. Como comprovação da visita</w:t>
      </w:r>
      <w:r w:rsidR="00107A88" w:rsidRPr="00107A88">
        <w:t xml:space="preserve"> aos locais onde serão executado</w:t>
      </w:r>
      <w:r w:rsidRPr="00107A88">
        <w:t xml:space="preserve">s </w:t>
      </w:r>
      <w:r w:rsidR="0033215D" w:rsidRPr="00107A88">
        <w:t>os</w:t>
      </w:r>
      <w:r w:rsidRPr="00107A88">
        <w:t xml:space="preserve"> serviços, a licitante deverá apresentar a declaração de visita té</w:t>
      </w:r>
      <w:r w:rsidR="00C715AD" w:rsidRPr="00107A88">
        <w:t>cnica exigida no subitem 12.3.</w:t>
      </w:r>
      <w:r w:rsidR="007C11BF" w:rsidRPr="00107A88">
        <w:t>4</w:t>
      </w:r>
      <w:r w:rsidRPr="00107A88">
        <w:t>, alínea "b", deste Edital.</w:t>
      </w:r>
    </w:p>
    <w:p w:rsidR="004D509C" w:rsidRPr="00107A88" w:rsidRDefault="00F4065D" w:rsidP="009F55BD">
      <w:pPr>
        <w:autoSpaceDE w:val="0"/>
        <w:autoSpaceDN w:val="0"/>
        <w:adjustRightInd w:val="0"/>
        <w:ind w:left="-180" w:right="-116"/>
        <w:jc w:val="both"/>
      </w:pPr>
      <w:r>
        <w:t>3.7</w:t>
      </w:r>
      <w:r w:rsidR="004D509C" w:rsidRPr="00107A88">
        <w:t>. Estarão impedidos de participar de qualquer fase do processo, os interessados que se enquadrarem em uma ou mais das situações a seguir:</w:t>
      </w:r>
    </w:p>
    <w:p w:rsidR="004D509C" w:rsidRPr="00F4065D" w:rsidRDefault="004D509C" w:rsidP="009F55BD">
      <w:pPr>
        <w:autoSpaceDE w:val="0"/>
        <w:autoSpaceDN w:val="0"/>
        <w:adjustRightInd w:val="0"/>
        <w:ind w:left="-180" w:right="-116"/>
        <w:jc w:val="both"/>
      </w:pPr>
      <w:r w:rsidRPr="00F4065D">
        <w:t xml:space="preserve">I – </w:t>
      </w:r>
      <w:r w:rsidR="00C62C43" w:rsidRPr="00F4065D">
        <w:t>Empresa declarada</w:t>
      </w:r>
      <w:r w:rsidRPr="00F4065D">
        <w:t xml:space="preserve"> inidône</w:t>
      </w:r>
      <w:r w:rsidR="00C62C43" w:rsidRPr="00F4065D">
        <w:t>a</w:t>
      </w:r>
      <w:r w:rsidRPr="00F4065D">
        <w:t xml:space="preserve"> para licitar junto a qualquer órgão ou entidade da Administração Direta ou Indireta no âmbito Federal, Estadual ou Municipal, sob pena de incidir no parágrafo único do art. 97 da Lei n. 8.666/93 e suas alterações;</w:t>
      </w:r>
    </w:p>
    <w:p w:rsidR="004D509C" w:rsidRPr="00F4065D" w:rsidRDefault="004D509C" w:rsidP="009F55BD">
      <w:pPr>
        <w:autoSpaceDE w:val="0"/>
        <w:autoSpaceDN w:val="0"/>
        <w:adjustRightInd w:val="0"/>
        <w:ind w:left="-180" w:right="-116"/>
        <w:jc w:val="both"/>
      </w:pPr>
      <w:r w:rsidRPr="00F4065D">
        <w:t>II -Empresas que estejam constituídas em forma de consórcio.</w:t>
      </w:r>
    </w:p>
    <w:p w:rsidR="004D509C" w:rsidRPr="00F4065D" w:rsidRDefault="004D509C" w:rsidP="009F55BD">
      <w:pPr>
        <w:autoSpaceDE w:val="0"/>
        <w:autoSpaceDN w:val="0"/>
        <w:adjustRightInd w:val="0"/>
        <w:ind w:left="-180" w:right="-116"/>
        <w:jc w:val="both"/>
      </w:pPr>
      <w:r w:rsidRPr="00F4065D">
        <w:t>III- Empresas estrangeiras</w:t>
      </w:r>
      <w:r w:rsidR="00713095" w:rsidRPr="00F4065D">
        <w:t>.</w:t>
      </w:r>
    </w:p>
    <w:p w:rsidR="009869F0" w:rsidRPr="00F4065D" w:rsidRDefault="00C62C43" w:rsidP="009869F0">
      <w:pPr>
        <w:autoSpaceDE w:val="0"/>
        <w:autoSpaceDN w:val="0"/>
        <w:adjustRightInd w:val="0"/>
        <w:ind w:left="-180" w:right="-116"/>
        <w:jc w:val="both"/>
      </w:pPr>
      <w:r w:rsidRPr="00F4065D">
        <w:t xml:space="preserve">IV - </w:t>
      </w:r>
      <w:r w:rsidR="00515AF7" w:rsidRPr="00F4065D">
        <w:t>Os impedimentos acaso existentes deverão ser declarados pela empresa licitante, sob apenação de caracterizar má fé presumida, respondendo assim para todos os efeitos</w:t>
      </w:r>
      <w:r w:rsidR="009869F0" w:rsidRPr="00F4065D">
        <w:t>.</w:t>
      </w:r>
    </w:p>
    <w:p w:rsidR="00617551" w:rsidRPr="003B0D8B" w:rsidRDefault="00617551" w:rsidP="009F55BD">
      <w:pPr>
        <w:pStyle w:val="Corpodetexto"/>
        <w:ind w:left="-180" w:right="-116"/>
        <w:rPr>
          <w:b/>
          <w:bCs/>
          <w:color w:val="FF0000"/>
        </w:rPr>
      </w:pPr>
    </w:p>
    <w:p w:rsidR="004D509C" w:rsidRPr="00F4065D" w:rsidRDefault="004D509C" w:rsidP="009F55BD">
      <w:pPr>
        <w:pStyle w:val="Corpodetexto"/>
        <w:ind w:left="-180" w:right="-116"/>
        <w:rPr>
          <w:b/>
          <w:bCs/>
        </w:rPr>
      </w:pPr>
      <w:r w:rsidRPr="00F4065D">
        <w:rPr>
          <w:b/>
          <w:bCs/>
        </w:rPr>
        <w:t>4 – DA DISPONIBILIDADE E AQUISIÇÃO DO EDITAL</w:t>
      </w:r>
    </w:p>
    <w:p w:rsidR="00715D8D" w:rsidRPr="00F4065D" w:rsidRDefault="00715D8D" w:rsidP="009F55BD">
      <w:pPr>
        <w:pStyle w:val="Corpodetexto"/>
        <w:ind w:left="-180" w:right="-116"/>
      </w:pPr>
      <w:r w:rsidRPr="00F4065D">
        <w:t>4.1. Cópia deste edital encontra-</w:t>
      </w:r>
      <w:r w:rsidR="00A145C0" w:rsidRPr="00F4065D">
        <w:t xml:space="preserve">se disponível através </w:t>
      </w:r>
      <w:proofErr w:type="spellStart"/>
      <w:r w:rsidR="00A145C0" w:rsidRPr="00F4065D">
        <w:t>do</w:t>
      </w:r>
      <w:r w:rsidRPr="00F4065D">
        <w:t>email</w:t>
      </w:r>
      <w:proofErr w:type="spellEnd"/>
      <w:r w:rsidRPr="00F4065D">
        <w:t xml:space="preserve">: </w:t>
      </w:r>
      <w:hyperlink r:id="rId9" w:history="1">
        <w:r w:rsidR="00617551" w:rsidRPr="00F4065D">
          <w:rPr>
            <w:rStyle w:val="Hyperlink"/>
            <w:rFonts w:ascii="Times New Roman" w:hAnsi="Times New Roman" w:cs="Times New Roman"/>
            <w:color w:val="auto"/>
            <w:sz w:val="24"/>
            <w:szCs w:val="24"/>
          </w:rPr>
          <w:t>licitacoracao@yahoo.com.br/</w:t>
        </w:r>
      </w:hyperlink>
      <w:r w:rsidR="00617551" w:rsidRPr="00F4065D">
        <w:t xml:space="preserve"> site da Prefeitura Municipal</w:t>
      </w:r>
      <w:r w:rsidRPr="00F4065D">
        <w:t xml:space="preserve"> ou, ainda, poderá ser obtida junto ao setor de licitação, localizado na Sala da Comissão Permanente de Licitações – Praça Dr. Samuel Barreto, s/nº – Centro – Coração de Jesus-MG. Telefone: (38) 3228-2282, no horário das </w:t>
      </w:r>
      <w:proofErr w:type="gramStart"/>
      <w:r w:rsidR="00156036" w:rsidRPr="00F4065D">
        <w:t>07:00</w:t>
      </w:r>
      <w:proofErr w:type="gramEnd"/>
      <w:r w:rsidR="00156036" w:rsidRPr="00F4065D">
        <w:t xml:space="preserve"> horas as 11:00 horas e das 13:00 horas até as 17:00 horas. </w:t>
      </w:r>
    </w:p>
    <w:p w:rsidR="00715D8D" w:rsidRPr="00F4065D" w:rsidRDefault="00715D8D" w:rsidP="009F55BD">
      <w:pPr>
        <w:autoSpaceDE w:val="0"/>
        <w:autoSpaceDN w:val="0"/>
        <w:adjustRightInd w:val="0"/>
        <w:ind w:left="-180" w:right="-116"/>
        <w:jc w:val="both"/>
      </w:pPr>
      <w:r w:rsidRPr="00F4065D">
        <w:lastRenderedPageBreak/>
        <w:t>4.2 - As empresas que tiverem interesse em participar do certame obrigam-se a acompanhar as publicações referentes ao processo no Diário Oficia</w:t>
      </w:r>
      <w:r w:rsidR="00F4065D" w:rsidRPr="00F4065D">
        <w:t>l</w:t>
      </w:r>
      <w:r w:rsidR="008C0B78" w:rsidRPr="00F4065D">
        <w:t>e outros</w:t>
      </w:r>
      <w:r w:rsidRPr="00F4065D">
        <w:t xml:space="preserve">, com vista a possíveis alterações e avisos. </w:t>
      </w:r>
    </w:p>
    <w:p w:rsidR="00715D8D" w:rsidRPr="00F4065D" w:rsidRDefault="00715D8D" w:rsidP="00A145C0">
      <w:pPr>
        <w:autoSpaceDE w:val="0"/>
        <w:autoSpaceDN w:val="0"/>
        <w:adjustRightInd w:val="0"/>
        <w:ind w:left="-180" w:right="-116"/>
        <w:jc w:val="both"/>
      </w:pPr>
      <w:r w:rsidRPr="00F4065D">
        <w:t xml:space="preserve">4.2.1 - O licitante que desejar receber informações ou esclarecimentos sobre o processo licitatório deveráinformar sua razão social e seu </w:t>
      </w:r>
      <w:r w:rsidRPr="00F4065D">
        <w:rPr>
          <w:i/>
          <w:iCs/>
        </w:rPr>
        <w:t xml:space="preserve">e-mail através do recibo de retirada de edital, enviado ao email licitacoracao@yahoo.com.br.. </w:t>
      </w:r>
    </w:p>
    <w:p w:rsidR="00715D8D" w:rsidRPr="00F4065D" w:rsidRDefault="00715D8D" w:rsidP="009F55BD">
      <w:pPr>
        <w:autoSpaceDE w:val="0"/>
        <w:autoSpaceDN w:val="0"/>
        <w:adjustRightInd w:val="0"/>
        <w:ind w:left="-180" w:right="-116"/>
        <w:jc w:val="both"/>
      </w:pPr>
      <w:r w:rsidRPr="00F4065D">
        <w:t xml:space="preserve">4.3 - Os pedidos de esclarecimentos sobre o edital poderão ser encaminhados para o </w:t>
      </w:r>
      <w:r w:rsidRPr="00F4065D">
        <w:rPr>
          <w:i/>
          <w:iCs/>
        </w:rPr>
        <w:t xml:space="preserve">e-mail </w:t>
      </w:r>
      <w:hyperlink r:id="rId10" w:history="1">
        <w:r w:rsidR="00A145C0" w:rsidRPr="00F4065D">
          <w:rPr>
            <w:rStyle w:val="Hyperlink"/>
            <w:rFonts w:ascii="Times New Roman" w:hAnsi="Times New Roman" w:cs="Times New Roman"/>
            <w:color w:val="auto"/>
            <w:sz w:val="24"/>
            <w:szCs w:val="24"/>
          </w:rPr>
          <w:t>licitacoracao@yahoo.com.br</w:t>
        </w:r>
      </w:hyperlink>
      <w:r w:rsidR="00A145C0" w:rsidRPr="00F4065D">
        <w:t xml:space="preserve"> em </w:t>
      </w:r>
      <w:r w:rsidRPr="00F4065D">
        <w:t xml:space="preserve">até </w:t>
      </w:r>
      <w:proofErr w:type="gramStart"/>
      <w:r w:rsidR="00BF4B67" w:rsidRPr="00F4065D">
        <w:t>5</w:t>
      </w:r>
      <w:proofErr w:type="gramEnd"/>
      <w:r w:rsidR="00BF4B67" w:rsidRPr="00F4065D">
        <w:t xml:space="preserve"> (cinco</w:t>
      </w:r>
      <w:r w:rsidRPr="00F4065D">
        <w:t xml:space="preserve">) dias úteis antes da data marcada para abertura das propostas. </w:t>
      </w:r>
    </w:p>
    <w:p w:rsidR="00715D8D" w:rsidRPr="00FC3CC8" w:rsidRDefault="00715D8D" w:rsidP="009F55BD">
      <w:pPr>
        <w:autoSpaceDE w:val="0"/>
        <w:autoSpaceDN w:val="0"/>
        <w:adjustRightInd w:val="0"/>
        <w:ind w:left="-180" w:right="-116"/>
        <w:jc w:val="both"/>
      </w:pPr>
      <w:r w:rsidRPr="00FC3CC8">
        <w:t xml:space="preserve">4.3.1 - As respostas da </w:t>
      </w:r>
      <w:r w:rsidR="00FF7D95" w:rsidRPr="00FC3CC8">
        <w:t>Comissão de Licitação</w:t>
      </w:r>
      <w:r w:rsidRPr="00FC3CC8">
        <w:t xml:space="preserve"> às solicitações de esclarecimentos serão encaminhadas por </w:t>
      </w:r>
      <w:r w:rsidRPr="00FC3CC8">
        <w:rPr>
          <w:i/>
          <w:iCs/>
        </w:rPr>
        <w:t>e-mail</w:t>
      </w:r>
      <w:r w:rsidRPr="00FC3CC8">
        <w:t>.</w:t>
      </w:r>
    </w:p>
    <w:p w:rsidR="000C3911" w:rsidRPr="000D76C8" w:rsidRDefault="000C3911" w:rsidP="009F55BD">
      <w:pPr>
        <w:autoSpaceDE w:val="0"/>
        <w:autoSpaceDN w:val="0"/>
        <w:adjustRightInd w:val="0"/>
        <w:ind w:left="-180" w:right="-116"/>
        <w:jc w:val="both"/>
      </w:pPr>
    </w:p>
    <w:p w:rsidR="00E60E9E" w:rsidRPr="000D76C8" w:rsidRDefault="004D509C" w:rsidP="00E60E9E">
      <w:pPr>
        <w:autoSpaceDE w:val="0"/>
        <w:autoSpaceDN w:val="0"/>
        <w:adjustRightInd w:val="0"/>
        <w:ind w:left="-180" w:right="-116"/>
        <w:jc w:val="both"/>
        <w:rPr>
          <w:b/>
          <w:bCs/>
        </w:rPr>
      </w:pPr>
      <w:r w:rsidRPr="000D76C8">
        <w:rPr>
          <w:b/>
          <w:bCs/>
        </w:rPr>
        <w:t>5 - DA REPRESENTAÇÃO E DO CREDENCIAMENTO</w:t>
      </w:r>
    </w:p>
    <w:p w:rsidR="001D2F15" w:rsidRPr="000D76C8" w:rsidRDefault="001D2F15" w:rsidP="009F55BD">
      <w:pPr>
        <w:autoSpaceDE w:val="0"/>
        <w:autoSpaceDN w:val="0"/>
        <w:adjustRightInd w:val="0"/>
        <w:ind w:left="-180" w:right="-116"/>
        <w:jc w:val="both"/>
      </w:pPr>
      <w:r w:rsidRPr="000D76C8">
        <w:t xml:space="preserve">5.1 – Durante os trabalhos da Comissão de Julgamento de Licitações, só será permitida a manifestação </w:t>
      </w:r>
      <w:r w:rsidR="000D76C8" w:rsidRPr="000D76C8">
        <w:t xml:space="preserve">oral e </w:t>
      </w:r>
      <w:r w:rsidRPr="000D76C8">
        <w:t>escrita do representante legal ou credenciado da empresa.</w:t>
      </w:r>
    </w:p>
    <w:p w:rsidR="001D2F15" w:rsidRPr="000D76C8" w:rsidRDefault="001D2F15" w:rsidP="009F55BD">
      <w:pPr>
        <w:autoSpaceDE w:val="0"/>
        <w:autoSpaceDN w:val="0"/>
        <w:adjustRightInd w:val="0"/>
        <w:ind w:left="-180" w:right="-116"/>
        <w:jc w:val="both"/>
      </w:pPr>
      <w:r w:rsidRPr="000D76C8">
        <w:t>5.2 – Os documentos de credenciamento, as procurações ou contrato social, deverão vir acompanhados, respectivamente, da Cédula de identidade ou do Representante legal ou do diretor ou sócio da empresa.</w:t>
      </w:r>
    </w:p>
    <w:p w:rsidR="001D2F15" w:rsidRPr="000D76C8" w:rsidRDefault="001D2F15" w:rsidP="009F55BD">
      <w:pPr>
        <w:autoSpaceDE w:val="0"/>
        <w:autoSpaceDN w:val="0"/>
        <w:adjustRightInd w:val="0"/>
        <w:ind w:left="-180" w:right="-116"/>
        <w:jc w:val="both"/>
      </w:pPr>
      <w:r w:rsidRPr="000D76C8">
        <w:t>5.3 – Quando a empresa se fizer representar por seu diretor ou um de seus sócios, deverá o mesmo apresentar o contrato social da empresa no original ou cópia autenticada.</w:t>
      </w:r>
    </w:p>
    <w:p w:rsidR="001D2F15" w:rsidRPr="000D76C8" w:rsidRDefault="00E60E9E" w:rsidP="009F55BD">
      <w:pPr>
        <w:autoSpaceDE w:val="0"/>
        <w:autoSpaceDN w:val="0"/>
        <w:adjustRightInd w:val="0"/>
        <w:ind w:left="-180" w:right="-116"/>
        <w:jc w:val="both"/>
      </w:pPr>
      <w:r w:rsidRPr="000D76C8">
        <w:t>5.4</w:t>
      </w:r>
      <w:r w:rsidR="001D2F15" w:rsidRPr="000D76C8">
        <w:t xml:space="preserve"> – OS DOCUMENTOS DE CREDENCIAMENTO SERÃO RETIDOS PELA Comissão de Julgamento de Licitações e juntados no respectivo processo.</w:t>
      </w:r>
    </w:p>
    <w:p w:rsidR="005A0743" w:rsidRPr="000D76C8" w:rsidRDefault="005A0743" w:rsidP="009F55BD">
      <w:pPr>
        <w:autoSpaceDE w:val="0"/>
        <w:autoSpaceDN w:val="0"/>
        <w:adjustRightInd w:val="0"/>
        <w:ind w:left="-180" w:right="-116"/>
        <w:jc w:val="both"/>
      </w:pPr>
      <w:proofErr w:type="gramStart"/>
      <w:r w:rsidRPr="000D76C8">
        <w:rPr>
          <w:bCs/>
        </w:rPr>
        <w:t>5.5.</w:t>
      </w:r>
      <w:proofErr w:type="gramEnd"/>
      <w:r w:rsidRPr="000D76C8">
        <w:t>Após finalizado o credenciamento do representante, deverão ser entregues à Comissão de Licitação os seguintes documentos:</w:t>
      </w:r>
    </w:p>
    <w:p w:rsidR="00F702FC" w:rsidRPr="000D76C8" w:rsidRDefault="008B75ED" w:rsidP="009F55BD">
      <w:pPr>
        <w:autoSpaceDE w:val="0"/>
        <w:autoSpaceDN w:val="0"/>
        <w:adjustRightInd w:val="0"/>
        <w:ind w:left="-180" w:right="-116"/>
        <w:jc w:val="both"/>
      </w:pPr>
      <w:r w:rsidRPr="000D76C8">
        <w:rPr>
          <w:bCs/>
        </w:rPr>
        <w:t>5.5.1</w:t>
      </w:r>
      <w:r w:rsidR="00F702FC" w:rsidRPr="000D76C8">
        <w:t xml:space="preserve">. No caso de microempresa ou empresa de pequeno porte </w:t>
      </w:r>
      <w:r w:rsidR="00F702FC" w:rsidRPr="000D76C8">
        <w:rPr>
          <w:b/>
        </w:rPr>
        <w:t>que optar pela fruição</w:t>
      </w:r>
      <w:r w:rsidR="00F702FC" w:rsidRPr="000D76C8">
        <w:t xml:space="preserve"> dos benefícios da Lei Complementar Federal n° 123/06:</w:t>
      </w:r>
    </w:p>
    <w:p w:rsidR="00F702FC" w:rsidRPr="000D76C8" w:rsidRDefault="00F702FC" w:rsidP="009F55BD">
      <w:pPr>
        <w:numPr>
          <w:ilvl w:val="0"/>
          <w:numId w:val="30"/>
        </w:numPr>
        <w:tabs>
          <w:tab w:val="clear" w:pos="180"/>
          <w:tab w:val="num" w:pos="-360"/>
        </w:tabs>
        <w:autoSpaceDE w:val="0"/>
        <w:autoSpaceDN w:val="0"/>
        <w:adjustRightInd w:val="0"/>
        <w:ind w:left="-180" w:right="-116" w:firstLine="0"/>
        <w:jc w:val="both"/>
      </w:pPr>
      <w:r w:rsidRPr="000D76C8">
        <w:t>Quando optante pelo SIMPLES nacional: comprovante da opção pelo SIMPLES obtido no sítio da Secretaria da Receita Federal;</w:t>
      </w:r>
    </w:p>
    <w:p w:rsidR="00F702FC" w:rsidRPr="000D76C8" w:rsidRDefault="00F702FC" w:rsidP="009F55BD">
      <w:pPr>
        <w:numPr>
          <w:ilvl w:val="0"/>
          <w:numId w:val="30"/>
        </w:numPr>
        <w:tabs>
          <w:tab w:val="clear" w:pos="180"/>
          <w:tab w:val="num" w:pos="-360"/>
        </w:tabs>
        <w:autoSpaceDE w:val="0"/>
        <w:autoSpaceDN w:val="0"/>
        <w:adjustRightInd w:val="0"/>
        <w:ind w:left="-180" w:right="-116" w:firstLine="0"/>
        <w:jc w:val="both"/>
      </w:pPr>
      <w:r w:rsidRPr="000D76C8">
        <w:t xml:space="preserve">Quando não optante pelo SIMPLES nacional: </w:t>
      </w:r>
      <w:r w:rsidRPr="000D76C8">
        <w:rPr>
          <w:b/>
          <w:bCs/>
        </w:rPr>
        <w:t xml:space="preserve">CERTIDÃO expedida pela Junta Comercial </w:t>
      </w:r>
      <w:r w:rsidRPr="000D76C8">
        <w:t xml:space="preserve">(Conforme Instrução Normativa nº103, art. 8º do Departamento Nacional de Registro do Comércio, de 30/04/2007, publicada no DOU de 22/05/2007) ou </w:t>
      </w:r>
      <w:r w:rsidRPr="000D76C8">
        <w:rPr>
          <w:b/>
          <w:bCs/>
        </w:rPr>
        <w:t>Declaração de Enquadramento validada pela Junta Comercial</w:t>
      </w:r>
      <w:r w:rsidRPr="000D76C8">
        <w:t>.</w:t>
      </w:r>
    </w:p>
    <w:p w:rsidR="008B75ED" w:rsidRPr="000D76C8" w:rsidRDefault="00F702FC" w:rsidP="009F55BD">
      <w:pPr>
        <w:autoSpaceDE w:val="0"/>
        <w:autoSpaceDN w:val="0"/>
        <w:adjustRightInd w:val="0"/>
        <w:ind w:left="-180" w:right="-116"/>
        <w:jc w:val="both"/>
        <w:rPr>
          <w:b/>
        </w:rPr>
      </w:pPr>
      <w:r w:rsidRPr="000D76C8">
        <w:rPr>
          <w:b/>
        </w:rPr>
        <w:t>*a participação nas condições previstas nesta alínea, implica no reconhecimento de não se encontrar em nenhuma das situações previstas no parágrafo quarto, do art. 3°, da Lei Complementar n° 123/06</w:t>
      </w:r>
      <w:r w:rsidR="008B75ED" w:rsidRPr="000D76C8">
        <w:rPr>
          <w:b/>
        </w:rPr>
        <w:t xml:space="preserve">. </w:t>
      </w:r>
    </w:p>
    <w:p w:rsidR="00F702FC" w:rsidRPr="000D76C8" w:rsidRDefault="008B75ED" w:rsidP="009F55BD">
      <w:pPr>
        <w:autoSpaceDE w:val="0"/>
        <w:autoSpaceDN w:val="0"/>
        <w:adjustRightInd w:val="0"/>
        <w:ind w:left="-180" w:right="-116"/>
        <w:jc w:val="both"/>
      </w:pPr>
      <w:r w:rsidRPr="000D76C8">
        <w:t xml:space="preserve">5.5.2 </w:t>
      </w:r>
      <w:proofErr w:type="gramStart"/>
      <w:r w:rsidRPr="000D76C8">
        <w:t>–Apresentar</w:t>
      </w:r>
      <w:proofErr w:type="gramEnd"/>
      <w:r w:rsidRPr="000D76C8">
        <w:t xml:space="preserve"> declaração de ser Micro Empresa ou Empresa de Pequeno Porte e opta pela fruição dos benefícios concedidos pela Lei Complementar N° 123/2006, </w:t>
      </w:r>
      <w:r w:rsidR="009416E7" w:rsidRPr="000D76C8">
        <w:t>conforme</w:t>
      </w:r>
      <w:r w:rsidRPr="000D76C8">
        <w:rPr>
          <w:b/>
          <w:u w:val="single"/>
        </w:rPr>
        <w:t>anexo IV</w:t>
      </w:r>
      <w:r w:rsidRPr="000D76C8">
        <w:t>desse edital</w:t>
      </w:r>
      <w:r w:rsidR="008C1FCB" w:rsidRPr="000D76C8">
        <w:t>.</w:t>
      </w:r>
    </w:p>
    <w:p w:rsidR="004D509C" w:rsidRPr="000D76C8" w:rsidRDefault="004D509C" w:rsidP="009F55BD">
      <w:pPr>
        <w:autoSpaceDE w:val="0"/>
        <w:autoSpaceDN w:val="0"/>
        <w:adjustRightInd w:val="0"/>
        <w:ind w:left="-180" w:right="-116"/>
        <w:jc w:val="both"/>
      </w:pPr>
    </w:p>
    <w:p w:rsidR="004D509C" w:rsidRPr="000D76C8" w:rsidRDefault="004D509C" w:rsidP="009F55BD">
      <w:pPr>
        <w:autoSpaceDE w:val="0"/>
        <w:autoSpaceDN w:val="0"/>
        <w:adjustRightInd w:val="0"/>
        <w:ind w:left="-180" w:right="-116"/>
        <w:jc w:val="both"/>
        <w:rPr>
          <w:b/>
          <w:bCs/>
        </w:rPr>
      </w:pPr>
      <w:r w:rsidRPr="000D76C8">
        <w:rPr>
          <w:b/>
          <w:bCs/>
        </w:rPr>
        <w:t>6. DAS SITUAÇÕES ESPECIAIS NO ATO DO CREDENCIAMENTO</w:t>
      </w:r>
    </w:p>
    <w:p w:rsidR="004D509C" w:rsidRPr="000D76C8" w:rsidRDefault="004D509C" w:rsidP="009F55BD">
      <w:pPr>
        <w:autoSpaceDE w:val="0"/>
        <w:autoSpaceDN w:val="0"/>
        <w:adjustRightInd w:val="0"/>
        <w:ind w:left="-180" w:right="-116"/>
        <w:jc w:val="both"/>
      </w:pPr>
      <w:r w:rsidRPr="000D76C8">
        <w:rPr>
          <w:b/>
          <w:bCs/>
        </w:rPr>
        <w:t xml:space="preserve">6.1. </w:t>
      </w:r>
      <w:r w:rsidRPr="000D76C8">
        <w:t>Na hipótese dos documentos que comprovam a regularidade da outorga de credenciamento (estatuto, cont</w:t>
      </w:r>
      <w:r w:rsidR="00E60E9E" w:rsidRPr="000D76C8">
        <w:t>rato social etc.)</w:t>
      </w:r>
      <w:r w:rsidRPr="000D76C8">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0D76C8">
        <w:t>lacramento</w:t>
      </w:r>
      <w:proofErr w:type="spellEnd"/>
      <w:r w:rsidRPr="000D76C8">
        <w:t xml:space="preserve"> do envelope.</w:t>
      </w:r>
    </w:p>
    <w:p w:rsidR="004D509C" w:rsidRPr="000D76C8" w:rsidRDefault="004D509C" w:rsidP="009F55BD">
      <w:pPr>
        <w:autoSpaceDE w:val="0"/>
        <w:autoSpaceDN w:val="0"/>
        <w:adjustRightInd w:val="0"/>
        <w:ind w:left="-180" w:right="-116"/>
        <w:jc w:val="both"/>
      </w:pPr>
      <w:r w:rsidRPr="000D76C8">
        <w:rPr>
          <w:b/>
          <w:bCs/>
        </w:rPr>
        <w:t xml:space="preserve">6.2. </w:t>
      </w:r>
      <w:r w:rsidRPr="000D76C8">
        <w:t>Na fase de credenciamento será permitido ao representante da licitante tirar as cópias de documentos necessários, porventura retirados dos envelopes de proposta e/ou de habilitação.</w:t>
      </w:r>
    </w:p>
    <w:p w:rsidR="004D509C" w:rsidRPr="000D76C8" w:rsidRDefault="004D509C" w:rsidP="009F55BD">
      <w:pPr>
        <w:autoSpaceDE w:val="0"/>
        <w:autoSpaceDN w:val="0"/>
        <w:adjustRightInd w:val="0"/>
        <w:ind w:left="-180" w:right="-116"/>
        <w:jc w:val="both"/>
      </w:pPr>
      <w:r w:rsidRPr="000D76C8">
        <w:rPr>
          <w:b/>
          <w:bCs/>
        </w:rPr>
        <w:t xml:space="preserve">6.3. </w:t>
      </w:r>
      <w:r w:rsidRPr="000D76C8">
        <w:t xml:space="preserve">A </w:t>
      </w:r>
      <w:r w:rsidR="006462DE" w:rsidRPr="000D76C8">
        <w:t>Comissão de Licitação</w:t>
      </w:r>
      <w:r w:rsidRPr="000D76C8">
        <w:t xml:space="preserve"> poder</w:t>
      </w:r>
      <w:r w:rsidR="006462DE" w:rsidRPr="000D76C8">
        <w:t>á</w:t>
      </w:r>
      <w:r w:rsidRPr="000D76C8">
        <w:t xml:space="preserve"> autenticar os documentos referentes ao credenciamento antes da abertura da sessão.</w:t>
      </w:r>
    </w:p>
    <w:p w:rsidR="0063315B" w:rsidRPr="00F4065D" w:rsidRDefault="0063315B" w:rsidP="009F55BD">
      <w:pPr>
        <w:autoSpaceDE w:val="0"/>
        <w:autoSpaceDN w:val="0"/>
        <w:adjustRightInd w:val="0"/>
        <w:ind w:left="-180" w:right="-116"/>
        <w:jc w:val="both"/>
        <w:rPr>
          <w:color w:val="FF0000"/>
        </w:rPr>
      </w:pPr>
    </w:p>
    <w:p w:rsidR="0063315B" w:rsidRPr="000D76C8" w:rsidRDefault="0063315B" w:rsidP="009F55BD">
      <w:pPr>
        <w:autoSpaceDE w:val="0"/>
        <w:autoSpaceDN w:val="0"/>
        <w:adjustRightInd w:val="0"/>
        <w:ind w:left="-180" w:right="-116"/>
        <w:jc w:val="both"/>
      </w:pPr>
      <w:r w:rsidRPr="000D76C8">
        <w:rPr>
          <w:b/>
          <w:bCs/>
        </w:rPr>
        <w:t>7 - DA APRESENTAÇÃO DA PROPOSTA DE PREÇOS E DOCUMENTAÇÃO</w:t>
      </w:r>
    </w:p>
    <w:p w:rsidR="00F702FC" w:rsidRPr="000D76C8" w:rsidRDefault="00F702FC" w:rsidP="009F55BD">
      <w:pPr>
        <w:autoSpaceDE w:val="0"/>
        <w:autoSpaceDN w:val="0"/>
        <w:adjustRightInd w:val="0"/>
        <w:ind w:left="-180" w:right="-116"/>
        <w:jc w:val="both"/>
      </w:pPr>
      <w:r w:rsidRPr="000D76C8">
        <w:lastRenderedPageBreak/>
        <w:t>7.1</w:t>
      </w:r>
      <w:r w:rsidRPr="000D76C8">
        <w:rPr>
          <w:b/>
          <w:bCs/>
        </w:rPr>
        <w:t xml:space="preserve"> - </w:t>
      </w:r>
      <w:r w:rsidRPr="000D76C8">
        <w:t>A Documentação de Habilitação e a Proposta Comercial deverão ser apresentadas, em envelopes distintos, colados e indevassáveis, sob pena de desqualificação, contendo em sua parte externa, as seguintes informações:</w:t>
      </w:r>
    </w:p>
    <w:p w:rsidR="00F702FC" w:rsidRPr="00F4065D" w:rsidRDefault="00F702FC" w:rsidP="009F55BD">
      <w:pPr>
        <w:autoSpaceDE w:val="0"/>
        <w:autoSpaceDN w:val="0"/>
        <w:adjustRightInd w:val="0"/>
        <w:ind w:left="-180" w:right="-116"/>
        <w:jc w:val="both"/>
        <w:rPr>
          <w:color w:val="FF0000"/>
        </w:rPr>
      </w:pPr>
    </w:p>
    <w:p w:rsidR="00F702FC" w:rsidRPr="000D76C8" w:rsidRDefault="00BD30FF" w:rsidP="009F55BD">
      <w:pPr>
        <w:autoSpaceDE w:val="0"/>
        <w:autoSpaceDN w:val="0"/>
        <w:adjustRightInd w:val="0"/>
        <w:ind w:left="-180" w:right="-116"/>
        <w:jc w:val="both"/>
        <w:rPr>
          <w:b/>
          <w:bCs/>
        </w:rPr>
      </w:pPr>
      <w:r w:rsidRPr="000D76C8">
        <w:rPr>
          <w:b/>
          <w:bCs/>
        </w:rPr>
        <w:t>ENVELOPE 1</w:t>
      </w:r>
      <w:r w:rsidR="00F702FC" w:rsidRPr="000D76C8">
        <w:rPr>
          <w:b/>
          <w:bCs/>
        </w:rPr>
        <w:t xml:space="preserve"> - </w:t>
      </w:r>
      <w:r w:rsidR="007C30A0" w:rsidRPr="000D76C8">
        <w:rPr>
          <w:b/>
          <w:bCs/>
        </w:rPr>
        <w:t>DOCUMENTOS DE HABILITAÇÃO</w:t>
      </w:r>
    </w:p>
    <w:p w:rsidR="00F702FC" w:rsidRPr="000D76C8" w:rsidRDefault="008B75ED" w:rsidP="009F55BD">
      <w:pPr>
        <w:autoSpaceDE w:val="0"/>
        <w:autoSpaceDN w:val="0"/>
        <w:adjustRightInd w:val="0"/>
        <w:ind w:left="-180" w:right="-116"/>
        <w:jc w:val="both"/>
        <w:rPr>
          <w:b/>
          <w:bCs/>
        </w:rPr>
      </w:pPr>
      <w:r w:rsidRPr="000D76C8">
        <w:rPr>
          <w:b/>
          <w:bCs/>
        </w:rPr>
        <w:t>CONCORRÊNCIA PÚBLICA</w:t>
      </w:r>
      <w:r w:rsidR="00F702FC" w:rsidRPr="000D76C8">
        <w:rPr>
          <w:b/>
          <w:bCs/>
        </w:rPr>
        <w:t xml:space="preserve"> N</w:t>
      </w:r>
      <w:r w:rsidR="00164721" w:rsidRPr="000D76C8">
        <w:rPr>
          <w:b/>
          <w:bCs/>
        </w:rPr>
        <w:t>º</w:t>
      </w:r>
      <w:r w:rsidR="00F113B0" w:rsidRPr="000D76C8">
        <w:rPr>
          <w:b/>
          <w:bCs/>
        </w:rPr>
        <w:t>02</w:t>
      </w:r>
      <w:r w:rsidR="000D76C8" w:rsidRPr="000D76C8">
        <w:rPr>
          <w:b/>
          <w:bCs/>
        </w:rPr>
        <w:t>/2019</w:t>
      </w:r>
    </w:p>
    <w:p w:rsidR="00F702FC" w:rsidRPr="000D76C8" w:rsidRDefault="00D16441" w:rsidP="009F55BD">
      <w:pPr>
        <w:autoSpaceDE w:val="0"/>
        <w:autoSpaceDN w:val="0"/>
        <w:adjustRightInd w:val="0"/>
        <w:ind w:left="-180" w:right="-116"/>
        <w:jc w:val="both"/>
        <w:rPr>
          <w:b/>
          <w:bCs/>
        </w:rPr>
      </w:pPr>
      <w:r w:rsidRPr="000D76C8">
        <w:rPr>
          <w:b/>
          <w:bCs/>
        </w:rPr>
        <w:t xml:space="preserve">PROCESSO N° </w:t>
      </w:r>
      <w:r w:rsidR="000D76C8" w:rsidRPr="000D76C8">
        <w:rPr>
          <w:b/>
          <w:bCs/>
        </w:rPr>
        <w:t>117/2019</w:t>
      </w:r>
    </w:p>
    <w:p w:rsidR="00F702FC" w:rsidRPr="000D76C8" w:rsidRDefault="00F702FC" w:rsidP="009F55BD">
      <w:pPr>
        <w:autoSpaceDE w:val="0"/>
        <w:autoSpaceDN w:val="0"/>
        <w:adjustRightInd w:val="0"/>
        <w:ind w:left="-180" w:right="-116"/>
        <w:jc w:val="both"/>
        <w:rPr>
          <w:b/>
          <w:bCs/>
        </w:rPr>
      </w:pPr>
      <w:r w:rsidRPr="000D76C8">
        <w:rPr>
          <w:b/>
          <w:bCs/>
        </w:rPr>
        <w:t>RAZÃO SOCIAL DO PROPONENTE</w:t>
      </w:r>
    </w:p>
    <w:p w:rsidR="00F702FC" w:rsidRPr="000D76C8" w:rsidRDefault="00F702FC" w:rsidP="009F55BD">
      <w:pPr>
        <w:autoSpaceDE w:val="0"/>
        <w:autoSpaceDN w:val="0"/>
        <w:adjustRightInd w:val="0"/>
        <w:ind w:left="-180" w:right="-116"/>
        <w:jc w:val="both"/>
        <w:rPr>
          <w:b/>
          <w:bCs/>
        </w:rPr>
      </w:pPr>
      <w:r w:rsidRPr="000D76C8">
        <w:rPr>
          <w:b/>
          <w:bCs/>
        </w:rPr>
        <w:t>CNPJ Nº</w:t>
      </w:r>
    </w:p>
    <w:p w:rsidR="00F702FC" w:rsidRPr="00F4065D" w:rsidRDefault="00F702FC" w:rsidP="009F55BD">
      <w:pPr>
        <w:autoSpaceDE w:val="0"/>
        <w:autoSpaceDN w:val="0"/>
        <w:adjustRightInd w:val="0"/>
        <w:ind w:left="-180" w:right="-116"/>
        <w:jc w:val="both"/>
        <w:rPr>
          <w:b/>
          <w:bCs/>
          <w:color w:val="FF0000"/>
        </w:rPr>
      </w:pPr>
    </w:p>
    <w:p w:rsidR="00F702FC" w:rsidRPr="000D76C8" w:rsidRDefault="00BD30FF" w:rsidP="009F55BD">
      <w:pPr>
        <w:autoSpaceDE w:val="0"/>
        <w:autoSpaceDN w:val="0"/>
        <w:adjustRightInd w:val="0"/>
        <w:ind w:left="-180" w:right="-116"/>
        <w:jc w:val="both"/>
        <w:rPr>
          <w:b/>
          <w:bCs/>
        </w:rPr>
      </w:pPr>
      <w:r w:rsidRPr="000D76C8">
        <w:rPr>
          <w:b/>
          <w:bCs/>
        </w:rPr>
        <w:t>ENVELOPE 2</w:t>
      </w:r>
      <w:r w:rsidR="007C30A0" w:rsidRPr="000D76C8">
        <w:rPr>
          <w:b/>
          <w:bCs/>
        </w:rPr>
        <w:t>–PROPOSTA COMERCIAL</w:t>
      </w:r>
    </w:p>
    <w:p w:rsidR="00F702FC" w:rsidRPr="000D76C8" w:rsidRDefault="008B75ED" w:rsidP="009F55BD">
      <w:pPr>
        <w:autoSpaceDE w:val="0"/>
        <w:autoSpaceDN w:val="0"/>
        <w:adjustRightInd w:val="0"/>
        <w:ind w:left="-180" w:right="-116"/>
        <w:jc w:val="both"/>
        <w:rPr>
          <w:b/>
          <w:bCs/>
        </w:rPr>
      </w:pPr>
      <w:r w:rsidRPr="000D76C8">
        <w:rPr>
          <w:b/>
          <w:bCs/>
        </w:rPr>
        <w:t>CONCORRÊNCIA PÚBLICA</w:t>
      </w:r>
      <w:r w:rsidR="00F702FC" w:rsidRPr="000D76C8">
        <w:rPr>
          <w:b/>
          <w:bCs/>
        </w:rPr>
        <w:t xml:space="preserve"> N</w:t>
      </w:r>
      <w:r w:rsidR="00164721" w:rsidRPr="000D76C8">
        <w:rPr>
          <w:b/>
          <w:bCs/>
        </w:rPr>
        <w:t>º</w:t>
      </w:r>
      <w:r w:rsidR="00F113B0" w:rsidRPr="000D76C8">
        <w:rPr>
          <w:b/>
          <w:bCs/>
        </w:rPr>
        <w:t>02</w:t>
      </w:r>
      <w:r w:rsidRPr="000D76C8">
        <w:rPr>
          <w:b/>
          <w:bCs/>
        </w:rPr>
        <w:t>/201</w:t>
      </w:r>
      <w:r w:rsidR="000D76C8" w:rsidRPr="000D76C8">
        <w:rPr>
          <w:b/>
          <w:bCs/>
        </w:rPr>
        <w:t>9</w:t>
      </w:r>
    </w:p>
    <w:p w:rsidR="00F702FC" w:rsidRPr="000D76C8" w:rsidRDefault="00D16441" w:rsidP="009F55BD">
      <w:pPr>
        <w:autoSpaceDE w:val="0"/>
        <w:autoSpaceDN w:val="0"/>
        <w:adjustRightInd w:val="0"/>
        <w:ind w:left="-180" w:right="-116"/>
        <w:jc w:val="both"/>
        <w:rPr>
          <w:b/>
          <w:bCs/>
        </w:rPr>
      </w:pPr>
      <w:r w:rsidRPr="000D76C8">
        <w:rPr>
          <w:b/>
          <w:bCs/>
        </w:rPr>
        <w:t xml:space="preserve">PROCESSO N° </w:t>
      </w:r>
      <w:r w:rsidR="000D76C8" w:rsidRPr="000D76C8">
        <w:rPr>
          <w:b/>
          <w:bCs/>
        </w:rPr>
        <w:t>117/2019</w:t>
      </w:r>
    </w:p>
    <w:p w:rsidR="00F702FC" w:rsidRPr="000D76C8" w:rsidRDefault="00F702FC" w:rsidP="009F55BD">
      <w:pPr>
        <w:autoSpaceDE w:val="0"/>
        <w:autoSpaceDN w:val="0"/>
        <w:adjustRightInd w:val="0"/>
        <w:ind w:left="-180" w:right="-116"/>
        <w:jc w:val="both"/>
        <w:rPr>
          <w:b/>
          <w:bCs/>
        </w:rPr>
      </w:pPr>
      <w:r w:rsidRPr="000D76C8">
        <w:rPr>
          <w:b/>
          <w:bCs/>
        </w:rPr>
        <w:t>RAZÃO SOCIAL DO PROPONENTE</w:t>
      </w:r>
    </w:p>
    <w:p w:rsidR="00F702FC" w:rsidRPr="000D76C8" w:rsidRDefault="00F702FC" w:rsidP="009F55BD">
      <w:pPr>
        <w:autoSpaceDE w:val="0"/>
        <w:autoSpaceDN w:val="0"/>
        <w:adjustRightInd w:val="0"/>
        <w:ind w:left="-180" w:right="-116"/>
        <w:jc w:val="both"/>
        <w:rPr>
          <w:b/>
          <w:bCs/>
        </w:rPr>
      </w:pPr>
      <w:r w:rsidRPr="000D76C8">
        <w:rPr>
          <w:b/>
          <w:bCs/>
        </w:rPr>
        <w:t>CNPJ Nº</w:t>
      </w:r>
    </w:p>
    <w:p w:rsidR="00156036" w:rsidRPr="00F4065D" w:rsidRDefault="00156036" w:rsidP="009F55BD">
      <w:pPr>
        <w:autoSpaceDE w:val="0"/>
        <w:autoSpaceDN w:val="0"/>
        <w:adjustRightInd w:val="0"/>
        <w:ind w:left="-180" w:right="-116"/>
        <w:jc w:val="both"/>
        <w:rPr>
          <w:b/>
          <w:bCs/>
          <w:color w:val="FF0000"/>
        </w:rPr>
      </w:pPr>
    </w:p>
    <w:p w:rsidR="004D509C" w:rsidRPr="000D76C8" w:rsidRDefault="004D509C" w:rsidP="009F55BD">
      <w:pPr>
        <w:autoSpaceDE w:val="0"/>
        <w:autoSpaceDN w:val="0"/>
        <w:adjustRightInd w:val="0"/>
        <w:ind w:left="-180" w:right="-116"/>
        <w:jc w:val="both"/>
        <w:rPr>
          <w:b/>
          <w:bCs/>
        </w:rPr>
      </w:pPr>
      <w:r w:rsidRPr="000D76C8">
        <w:rPr>
          <w:b/>
          <w:bCs/>
        </w:rPr>
        <w:t>7.2 – DA PROPOSTA DE PREÇOS</w:t>
      </w:r>
    </w:p>
    <w:p w:rsidR="004D509C" w:rsidRPr="000D76C8" w:rsidRDefault="004D509C" w:rsidP="009F55BD">
      <w:pPr>
        <w:autoSpaceDE w:val="0"/>
        <w:autoSpaceDN w:val="0"/>
        <w:adjustRightInd w:val="0"/>
        <w:ind w:left="-180" w:right="-116"/>
        <w:jc w:val="both"/>
      </w:pPr>
      <w:r w:rsidRPr="000D76C8">
        <w:t>Na Proposta de Preços deverá:</w:t>
      </w:r>
    </w:p>
    <w:p w:rsidR="004D509C" w:rsidRPr="000D76C8" w:rsidRDefault="004D509C" w:rsidP="009F55BD">
      <w:pPr>
        <w:autoSpaceDE w:val="0"/>
        <w:autoSpaceDN w:val="0"/>
        <w:adjustRightInd w:val="0"/>
        <w:ind w:left="-180" w:right="-116"/>
        <w:jc w:val="both"/>
      </w:pPr>
      <w:r w:rsidRPr="000D76C8">
        <w:t>7.2.1</w:t>
      </w:r>
      <w:r w:rsidRPr="000D76C8">
        <w:rPr>
          <w:b/>
          <w:bCs/>
        </w:rPr>
        <w:t xml:space="preserve"> - </w:t>
      </w:r>
      <w:r w:rsidRPr="000D76C8">
        <w:t xml:space="preserve">Constar </w:t>
      </w:r>
      <w:r w:rsidRPr="000D76C8">
        <w:rPr>
          <w:bCs/>
        </w:rPr>
        <w:t>01</w:t>
      </w:r>
      <w:r w:rsidRPr="000D76C8">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0D76C8" w:rsidRDefault="004D509C" w:rsidP="009F55BD">
      <w:pPr>
        <w:autoSpaceDE w:val="0"/>
        <w:autoSpaceDN w:val="0"/>
        <w:adjustRightInd w:val="0"/>
        <w:ind w:left="-180" w:right="-116"/>
        <w:jc w:val="both"/>
      </w:pPr>
      <w:r w:rsidRPr="000D76C8">
        <w:t>7.2.2</w:t>
      </w:r>
      <w:r w:rsidRPr="000D76C8">
        <w:rPr>
          <w:b/>
          <w:bCs/>
        </w:rPr>
        <w:t xml:space="preserve"> - </w:t>
      </w:r>
      <w:r w:rsidRPr="000D76C8">
        <w:t>Indicar nome ou razão social do proponente, número do CNPJ/CPF, endereço completo, telefone, fax, responsável com CPF e endereço eletrônico (e-mail), este último se houver, para contato.</w:t>
      </w:r>
    </w:p>
    <w:p w:rsidR="004D509C" w:rsidRPr="000D76C8" w:rsidRDefault="004D509C" w:rsidP="009F55BD">
      <w:pPr>
        <w:autoSpaceDE w:val="0"/>
        <w:autoSpaceDN w:val="0"/>
        <w:adjustRightInd w:val="0"/>
        <w:ind w:left="-180" w:right="-116"/>
        <w:jc w:val="both"/>
      </w:pPr>
      <w:r w:rsidRPr="000D76C8">
        <w:t>7.2.3</w:t>
      </w:r>
      <w:r w:rsidRPr="000D76C8">
        <w:rPr>
          <w:b/>
          <w:bCs/>
        </w:rPr>
        <w:t xml:space="preserve"> - </w:t>
      </w:r>
      <w:r w:rsidRPr="000D76C8">
        <w:t>Ter validade não inferior a 60(sessenta) dias corridos, a contar da data de sua apresentação.</w:t>
      </w:r>
    </w:p>
    <w:p w:rsidR="004D509C" w:rsidRPr="000D76C8" w:rsidRDefault="004D509C" w:rsidP="009F55BD">
      <w:pPr>
        <w:autoSpaceDE w:val="0"/>
        <w:autoSpaceDN w:val="0"/>
        <w:adjustRightInd w:val="0"/>
        <w:ind w:left="-180" w:right="-116"/>
        <w:jc w:val="both"/>
      </w:pPr>
      <w:r w:rsidRPr="000D76C8">
        <w:t xml:space="preserve">7.2.4 </w:t>
      </w:r>
      <w:r w:rsidR="009642A8" w:rsidRPr="000D76C8">
        <w:t>–</w:t>
      </w:r>
      <w:r w:rsidRPr="000D76C8">
        <w:t xml:space="preserve"> PREÇO</w:t>
      </w:r>
      <w:r w:rsidR="00963DA0" w:rsidRPr="000D76C8">
        <w:t>GLOBA</w:t>
      </w:r>
      <w:r w:rsidR="009642A8" w:rsidRPr="000D76C8">
        <w:t>L</w:t>
      </w:r>
      <w:r w:rsidRPr="000D76C8">
        <w:t>, em moeda corrente nacional, em algarismo, apurado à data de sua apresentação, sem inclusão de qualquer encargo financeiro ou previsão inflacionária. Nos preços propostos deverão estar incluídos, além do lucro,</w:t>
      </w:r>
      <w:r w:rsidR="00963DA0" w:rsidRPr="000D76C8">
        <w:t xml:space="preserve"> todas as despesas e custos necessários e suficientes a prestação do serviço</w:t>
      </w:r>
      <w:r w:rsidRPr="000D76C8">
        <w:t xml:space="preserve">, tributos de qualquer natureza e outras despesas, diretas ou indiretas, relacionadas </w:t>
      </w:r>
      <w:r w:rsidR="00963DA0" w:rsidRPr="000D76C8">
        <w:t>a</w:t>
      </w:r>
      <w:r w:rsidRPr="000D76C8">
        <w:t>o objeto da presente licitação. O preço deverá ser apresentado em até duas casas decimais;</w:t>
      </w:r>
    </w:p>
    <w:p w:rsidR="004D509C" w:rsidRPr="000D21B4" w:rsidRDefault="004D509C" w:rsidP="009F55BD">
      <w:pPr>
        <w:autoSpaceDE w:val="0"/>
        <w:autoSpaceDN w:val="0"/>
        <w:adjustRightInd w:val="0"/>
        <w:ind w:left="-180" w:right="-116"/>
        <w:jc w:val="both"/>
      </w:pPr>
      <w:r w:rsidRPr="000D21B4">
        <w:t>7.2.5</w:t>
      </w:r>
      <w:r w:rsidRPr="000D21B4">
        <w:rPr>
          <w:b/>
          <w:bCs/>
        </w:rPr>
        <w:t xml:space="preserve"> - </w:t>
      </w:r>
      <w:r w:rsidRPr="000D21B4">
        <w:t>Constar oferta firme e precisa, sem alternativas de preços ou qualquer outra condição que induza o julgamento a ter mais de um resultado.</w:t>
      </w:r>
    </w:p>
    <w:p w:rsidR="004D509C" w:rsidRPr="00227761" w:rsidRDefault="004D509C" w:rsidP="009F55BD">
      <w:pPr>
        <w:autoSpaceDE w:val="0"/>
        <w:autoSpaceDN w:val="0"/>
        <w:adjustRightInd w:val="0"/>
        <w:ind w:left="-180" w:right="-116"/>
        <w:jc w:val="both"/>
      </w:pPr>
      <w:r w:rsidRPr="00227761">
        <w:t>7.2.6 - Descrição do objeto da presente licitação, em conformidade com as especificações do modelo de proposta – Anexo VII deste Edital.</w:t>
      </w:r>
    </w:p>
    <w:p w:rsidR="004D509C" w:rsidRPr="00227761" w:rsidRDefault="004D509C" w:rsidP="009F55BD">
      <w:pPr>
        <w:autoSpaceDE w:val="0"/>
        <w:autoSpaceDN w:val="0"/>
        <w:adjustRightInd w:val="0"/>
        <w:ind w:left="-180" w:right="-116"/>
        <w:jc w:val="both"/>
      </w:pPr>
      <w:r w:rsidRPr="00227761">
        <w:t>7.3 - Não será admitida cotação inferior à quantidade prevista neste Edital.</w:t>
      </w:r>
    </w:p>
    <w:p w:rsidR="004D509C" w:rsidRPr="00227761" w:rsidRDefault="004D509C" w:rsidP="009F55BD">
      <w:pPr>
        <w:autoSpaceDE w:val="0"/>
        <w:autoSpaceDN w:val="0"/>
        <w:adjustRightInd w:val="0"/>
        <w:ind w:left="-180" w:right="-116"/>
        <w:jc w:val="both"/>
      </w:pPr>
      <w:r w:rsidRPr="00227761">
        <w:t>7.4</w:t>
      </w:r>
      <w:r w:rsidRPr="00227761">
        <w:rPr>
          <w:b/>
          <w:bCs/>
        </w:rPr>
        <w:t xml:space="preserve"> - </w:t>
      </w:r>
      <w:r w:rsidRPr="00227761">
        <w:t>Serão desclassificadas as propostas que não atendam às exigências do presente Edital e seus Anexos, sejam omissas ou apresentem irregularidades, ou defeitos capazes de dificultar o julgamento.</w:t>
      </w:r>
    </w:p>
    <w:p w:rsidR="004D509C" w:rsidRPr="00566BA3" w:rsidRDefault="004D509C" w:rsidP="009F55BD">
      <w:pPr>
        <w:autoSpaceDE w:val="0"/>
        <w:autoSpaceDN w:val="0"/>
        <w:adjustRightInd w:val="0"/>
        <w:ind w:left="-180" w:right="-116"/>
        <w:jc w:val="both"/>
      </w:pPr>
      <w:r w:rsidRPr="00566BA3">
        <w:t>7.5</w:t>
      </w:r>
      <w:r w:rsidRPr="00566BA3">
        <w:rPr>
          <w:b/>
          <w:bCs/>
        </w:rPr>
        <w:t xml:space="preserve"> - </w:t>
      </w:r>
      <w:r w:rsidRPr="00566BA3">
        <w:t>A apresentação da proposta implicará na plena aceitação, por parte do licitante, das condições estabelecidas neste Edital e nos seus Anexos.</w:t>
      </w:r>
    </w:p>
    <w:p w:rsidR="004D509C" w:rsidRPr="00566BA3" w:rsidRDefault="004D509C" w:rsidP="009F55BD">
      <w:pPr>
        <w:autoSpaceDE w:val="0"/>
        <w:autoSpaceDN w:val="0"/>
        <w:adjustRightInd w:val="0"/>
        <w:ind w:left="-180" w:right="-116"/>
        <w:jc w:val="both"/>
        <w:rPr>
          <w:u w:val="single"/>
        </w:rPr>
      </w:pPr>
      <w:r w:rsidRPr="00566BA3">
        <w:t xml:space="preserve">7.6- </w:t>
      </w:r>
      <w:r w:rsidRPr="00566BA3">
        <w:rPr>
          <w:u w:val="single"/>
        </w:rPr>
        <w:t xml:space="preserve">Após a apresentação da proposta não caberá desistência, salvo por motivo justo decorrente de fato superveniente e aceito pela </w:t>
      </w:r>
      <w:r w:rsidR="00963DA0" w:rsidRPr="00566BA3">
        <w:rPr>
          <w:u w:val="single"/>
        </w:rPr>
        <w:t>Comissão</w:t>
      </w:r>
      <w:r w:rsidRPr="00566BA3">
        <w:rPr>
          <w:u w:val="single"/>
        </w:rPr>
        <w:t>.</w:t>
      </w:r>
    </w:p>
    <w:p w:rsidR="004D509C" w:rsidRPr="00566BA3" w:rsidRDefault="009416E7" w:rsidP="009F55BD">
      <w:pPr>
        <w:autoSpaceDE w:val="0"/>
        <w:autoSpaceDN w:val="0"/>
        <w:adjustRightInd w:val="0"/>
        <w:ind w:left="-180" w:right="-116"/>
        <w:jc w:val="both"/>
      </w:pPr>
      <w:r w:rsidRPr="00566BA3">
        <w:t>7.7</w:t>
      </w:r>
      <w:r w:rsidR="000828E7" w:rsidRPr="00566BA3">
        <w:t xml:space="preserve"> – </w:t>
      </w:r>
      <w:r w:rsidR="000828E7" w:rsidRPr="00566BA3">
        <w:rPr>
          <w:highlight w:val="yellow"/>
        </w:rPr>
        <w:t xml:space="preserve">A licitante deverá apresentar tanto a proposta de preço com preço global conforme anexo IV e também apresentar a planilha com os preços detalhados </w:t>
      </w:r>
      <w:r w:rsidR="00797F73" w:rsidRPr="00566BA3">
        <w:rPr>
          <w:highlight w:val="yellow"/>
        </w:rPr>
        <w:t>conforme anexos de arquivos</w:t>
      </w:r>
      <w:r w:rsidR="00B14C3C" w:rsidRPr="00566BA3">
        <w:rPr>
          <w:highlight w:val="yellow"/>
        </w:rPr>
        <w:t xml:space="preserve"> (Planilha orçamentária)</w:t>
      </w:r>
      <w:r w:rsidR="00797F73" w:rsidRPr="00566BA3">
        <w:rPr>
          <w:highlight w:val="yellow"/>
        </w:rPr>
        <w:t>.</w:t>
      </w:r>
    </w:p>
    <w:p w:rsidR="00BD690C" w:rsidRPr="00F4065D" w:rsidRDefault="00BD690C" w:rsidP="009F55BD">
      <w:pPr>
        <w:autoSpaceDE w:val="0"/>
        <w:autoSpaceDN w:val="0"/>
        <w:adjustRightInd w:val="0"/>
        <w:ind w:left="-180" w:right="-116"/>
        <w:jc w:val="both"/>
        <w:rPr>
          <w:color w:val="FF0000"/>
        </w:rPr>
      </w:pPr>
    </w:p>
    <w:p w:rsidR="00962C69" w:rsidRPr="00566BA3" w:rsidRDefault="00962C69" w:rsidP="00E60E9E">
      <w:pPr>
        <w:tabs>
          <w:tab w:val="left" w:pos="142"/>
        </w:tabs>
        <w:autoSpaceDE w:val="0"/>
        <w:autoSpaceDN w:val="0"/>
        <w:adjustRightInd w:val="0"/>
        <w:ind w:left="-180" w:right="-116"/>
        <w:jc w:val="both"/>
        <w:rPr>
          <w:b/>
        </w:rPr>
      </w:pPr>
      <w:r w:rsidRPr="00566BA3">
        <w:rPr>
          <w:b/>
        </w:rPr>
        <w:t xml:space="preserve">8 - DA ENTREGA DOS </w:t>
      </w:r>
      <w:r w:rsidR="000A5D3F" w:rsidRPr="00566BA3">
        <w:rPr>
          <w:b/>
        </w:rPr>
        <w:t>ENVELOPES</w:t>
      </w:r>
      <w:r w:rsidRPr="00566BA3">
        <w:rPr>
          <w:b/>
        </w:rPr>
        <w:t xml:space="preserve"> E SESSÕES DE ABERTURA</w:t>
      </w:r>
    </w:p>
    <w:p w:rsidR="00962C69" w:rsidRPr="00566BA3" w:rsidRDefault="00962C69" w:rsidP="009F55BD">
      <w:pPr>
        <w:tabs>
          <w:tab w:val="left" w:pos="142"/>
        </w:tabs>
        <w:autoSpaceDE w:val="0"/>
        <w:autoSpaceDN w:val="0"/>
        <w:adjustRightInd w:val="0"/>
        <w:ind w:left="-180" w:right="-116"/>
        <w:jc w:val="both"/>
      </w:pPr>
      <w:r w:rsidRPr="00566BA3">
        <w:lastRenderedPageBreak/>
        <w:t xml:space="preserve">8.1 – Os </w:t>
      </w:r>
      <w:r w:rsidR="000A5D3F" w:rsidRPr="00566BA3">
        <w:t>envelopes</w:t>
      </w:r>
      <w:r w:rsidR="00EE48F7">
        <w:t xml:space="preserve"> </w:t>
      </w:r>
      <w:proofErr w:type="spellStart"/>
      <w:r w:rsidRPr="00566BA3">
        <w:t>n°s</w:t>
      </w:r>
      <w:proofErr w:type="spellEnd"/>
      <w:r w:rsidRPr="00566BA3">
        <w:t xml:space="preserve">. </w:t>
      </w:r>
      <w:proofErr w:type="gramStart"/>
      <w:r w:rsidRPr="00566BA3">
        <w:t>01 e 02, respectivamente “DOCUM</w:t>
      </w:r>
      <w:r w:rsidR="00963DA0" w:rsidRPr="00566BA3">
        <w:t>E</w:t>
      </w:r>
      <w:r w:rsidRPr="00566BA3">
        <w:t>NTAÇÃO” e “</w:t>
      </w:r>
      <w:proofErr w:type="gramEnd"/>
      <w:r w:rsidRPr="00566BA3">
        <w:t xml:space="preserve"> PROPOSTA”, deverão ser entregues nesta Prefeitura, no Setor de Licitações e Contratos, sito à Praça Dr. Samuel Barreto, s/nº – Centro – Coração de Jesus-MG, até </w:t>
      </w:r>
      <w:r w:rsidRPr="00566BA3">
        <w:rPr>
          <w:b/>
        </w:rPr>
        <w:t xml:space="preserve">às </w:t>
      </w:r>
      <w:r w:rsidR="00D83C80" w:rsidRPr="00566BA3">
        <w:rPr>
          <w:b/>
        </w:rPr>
        <w:t>07</w:t>
      </w:r>
      <w:r w:rsidR="00963DA0" w:rsidRPr="00566BA3">
        <w:rPr>
          <w:b/>
        </w:rPr>
        <w:t>h</w:t>
      </w:r>
      <w:r w:rsidR="00C137B5" w:rsidRPr="00566BA3">
        <w:rPr>
          <w:b/>
        </w:rPr>
        <w:t>2</w:t>
      </w:r>
      <w:r w:rsidRPr="00566BA3">
        <w:rPr>
          <w:b/>
        </w:rPr>
        <w:t>0</w:t>
      </w:r>
      <w:r w:rsidR="00963DA0" w:rsidRPr="00566BA3">
        <w:rPr>
          <w:b/>
        </w:rPr>
        <w:t>min</w:t>
      </w:r>
      <w:r w:rsidRPr="00566BA3">
        <w:rPr>
          <w:b/>
        </w:rPr>
        <w:t xml:space="preserve"> do dia </w:t>
      </w:r>
      <w:r w:rsidR="00566BA3">
        <w:rPr>
          <w:b/>
        </w:rPr>
        <w:t>07 Janeiro</w:t>
      </w:r>
      <w:r w:rsidR="00BD30FF" w:rsidRPr="00566BA3">
        <w:rPr>
          <w:b/>
        </w:rPr>
        <w:t>20</w:t>
      </w:r>
      <w:r w:rsidR="00566BA3">
        <w:rPr>
          <w:b/>
        </w:rPr>
        <w:t>20</w:t>
      </w:r>
      <w:r w:rsidRPr="00566BA3">
        <w:t>, em envelopes fechado</w:t>
      </w:r>
      <w:r w:rsidR="002E0448" w:rsidRPr="00566BA3">
        <w:t>s</w:t>
      </w:r>
      <w:r w:rsidRPr="00566BA3">
        <w:t xml:space="preserve"> e numera</w:t>
      </w:r>
      <w:r w:rsidR="00963DA0" w:rsidRPr="00566BA3">
        <w:t>dos.</w:t>
      </w:r>
    </w:p>
    <w:p w:rsidR="00962C69" w:rsidRPr="00566BA3" w:rsidRDefault="00962C69" w:rsidP="009F55BD">
      <w:pPr>
        <w:tabs>
          <w:tab w:val="left" w:pos="142"/>
        </w:tabs>
        <w:autoSpaceDE w:val="0"/>
        <w:autoSpaceDN w:val="0"/>
        <w:adjustRightInd w:val="0"/>
        <w:ind w:left="-180" w:right="-116"/>
        <w:jc w:val="both"/>
      </w:pPr>
      <w:r w:rsidRPr="00566BA3">
        <w:t xml:space="preserve">8.2 - A sessão de abertura do </w:t>
      </w:r>
      <w:r w:rsidR="001057E3" w:rsidRPr="00566BA3">
        <w:t>envelope</w:t>
      </w:r>
      <w:r w:rsidRPr="00566BA3">
        <w:t xml:space="preserve"> n°. “</w:t>
      </w:r>
      <w:r w:rsidRPr="00566BA3">
        <w:rPr>
          <w:b/>
        </w:rPr>
        <w:t>01 DOCUMENTAÇÃO</w:t>
      </w:r>
      <w:r w:rsidRPr="00566BA3">
        <w:t xml:space="preserve">”, será no mesmo dia consubstanciado no </w:t>
      </w:r>
      <w:proofErr w:type="gramStart"/>
      <w:r w:rsidRPr="00566BA3">
        <w:t>sub-item</w:t>
      </w:r>
      <w:proofErr w:type="gramEnd"/>
      <w:r w:rsidRPr="00566BA3">
        <w:t xml:space="preserve"> anterior, </w:t>
      </w:r>
      <w:r w:rsidR="00D83C80" w:rsidRPr="00566BA3">
        <w:rPr>
          <w:b/>
        </w:rPr>
        <w:t>às 07</w:t>
      </w:r>
      <w:r w:rsidR="00D7255E" w:rsidRPr="00566BA3">
        <w:rPr>
          <w:b/>
        </w:rPr>
        <w:t>h</w:t>
      </w:r>
      <w:r w:rsidR="00C137B5" w:rsidRPr="00566BA3">
        <w:rPr>
          <w:b/>
        </w:rPr>
        <w:t>3</w:t>
      </w:r>
      <w:r w:rsidR="00963DA0" w:rsidRPr="00566BA3">
        <w:rPr>
          <w:b/>
        </w:rPr>
        <w:t>0min</w:t>
      </w:r>
      <w:r w:rsidRPr="00566BA3">
        <w:t xml:space="preserve">, e o invólucro n° 02 em dia, local a serem comunicados aos licitantes através da Imprensa Oficial, </w:t>
      </w:r>
      <w:r w:rsidRPr="00566BA3">
        <w:rPr>
          <w:u w:val="single"/>
        </w:rPr>
        <w:t>salvo se presente todos os representantes dos licitantes, havendo decisão da Comissão e desistência dos recursos por todos, situação em que a Comissão poderá decidir pela a</w:t>
      </w:r>
      <w:r w:rsidR="00963DA0" w:rsidRPr="00566BA3">
        <w:rPr>
          <w:u w:val="single"/>
        </w:rPr>
        <w:t>bertura dos envelopes n° 02 “PRO</w:t>
      </w:r>
      <w:r w:rsidRPr="00566BA3">
        <w:rPr>
          <w:u w:val="single"/>
        </w:rPr>
        <w:t>POSTAS”, na mesma sessão pública</w:t>
      </w:r>
      <w:r w:rsidRPr="00566BA3">
        <w:t>.</w:t>
      </w:r>
    </w:p>
    <w:p w:rsidR="00962C69" w:rsidRPr="00566BA3" w:rsidRDefault="00962C69" w:rsidP="009F55BD">
      <w:pPr>
        <w:tabs>
          <w:tab w:val="left" w:pos="142"/>
        </w:tabs>
        <w:autoSpaceDE w:val="0"/>
        <w:autoSpaceDN w:val="0"/>
        <w:adjustRightInd w:val="0"/>
        <w:ind w:left="-180" w:right="-116"/>
        <w:jc w:val="both"/>
      </w:pPr>
      <w:r w:rsidRPr="00566BA3">
        <w:t>8.3 – A PREFEITURA MUNICIPAL DE CORAÇÃO DE JESUS/MG não se responsabilizará por documentação e proposta que por ventura não cheguem no horário e local determinados no item 8.1 deste Edital.</w:t>
      </w:r>
    </w:p>
    <w:p w:rsidR="00962C69" w:rsidRPr="00F4065D" w:rsidRDefault="006F0030" w:rsidP="006F0030">
      <w:pPr>
        <w:tabs>
          <w:tab w:val="left" w:pos="3636"/>
        </w:tabs>
        <w:autoSpaceDE w:val="0"/>
        <w:autoSpaceDN w:val="0"/>
        <w:adjustRightInd w:val="0"/>
        <w:ind w:left="-180" w:right="-116"/>
        <w:jc w:val="both"/>
        <w:rPr>
          <w:color w:val="FF0000"/>
        </w:rPr>
      </w:pPr>
      <w:r w:rsidRPr="00F4065D">
        <w:rPr>
          <w:color w:val="FF0000"/>
        </w:rPr>
        <w:tab/>
      </w:r>
    </w:p>
    <w:p w:rsidR="00962C69" w:rsidRPr="00566BA3" w:rsidRDefault="00962C69" w:rsidP="00E60E9E">
      <w:pPr>
        <w:tabs>
          <w:tab w:val="left" w:pos="142"/>
        </w:tabs>
        <w:autoSpaceDE w:val="0"/>
        <w:autoSpaceDN w:val="0"/>
        <w:adjustRightInd w:val="0"/>
        <w:ind w:left="-180" w:right="-116"/>
        <w:jc w:val="both"/>
        <w:rPr>
          <w:b/>
        </w:rPr>
      </w:pPr>
      <w:r w:rsidRPr="00566BA3">
        <w:rPr>
          <w:b/>
        </w:rPr>
        <w:t>9 - ABERTURA E JULGAMENTO DOS DOCUMENTOS DE HABILITAÇÃO</w:t>
      </w:r>
    </w:p>
    <w:p w:rsidR="00962C69" w:rsidRPr="00566BA3" w:rsidRDefault="00962C69" w:rsidP="009F55BD">
      <w:pPr>
        <w:tabs>
          <w:tab w:val="left" w:pos="142"/>
        </w:tabs>
        <w:autoSpaceDE w:val="0"/>
        <w:autoSpaceDN w:val="0"/>
        <w:adjustRightInd w:val="0"/>
        <w:ind w:left="-180" w:right="-116"/>
        <w:jc w:val="both"/>
      </w:pPr>
      <w:r w:rsidRPr="00566BA3">
        <w:t xml:space="preserve">9.1 – No local, dia e hora definidos no </w:t>
      </w:r>
      <w:proofErr w:type="spellStart"/>
      <w:r w:rsidRPr="00566BA3">
        <w:t>sub-ítem</w:t>
      </w:r>
      <w:proofErr w:type="spellEnd"/>
      <w:r w:rsidRPr="00566BA3">
        <w:t xml:space="preserve"> 8.1, a Comissão de Licitação, </w:t>
      </w:r>
      <w:proofErr w:type="gramStart"/>
      <w:r w:rsidRPr="00566BA3">
        <w:t>após</w:t>
      </w:r>
      <w:proofErr w:type="gramEnd"/>
      <w:r w:rsidRPr="00566BA3">
        <w:t xml:space="preserve"> recebidos os </w:t>
      </w:r>
      <w:r w:rsidR="00BF12F0" w:rsidRPr="00566BA3">
        <w:t>ENVELOPES</w:t>
      </w:r>
      <w:r w:rsidRPr="00566BA3">
        <w:t xml:space="preserve"> I e II dos representantes das licitan</w:t>
      </w:r>
      <w:r w:rsidR="00BF12F0" w:rsidRPr="00566BA3">
        <w:t>tes, proceder-se-á abertura do ENVELOPE</w:t>
      </w:r>
      <w:r w:rsidRPr="00566BA3">
        <w:t xml:space="preserve"> I , contendo os DOCUMENTOS DE HABILITAÇÃO, os quais serão rubricados e analisados pelos representantes das licitantes presentes e, também rubricados pelos membros da Comissão de Licitação, lavrando-se a respectiva Ata. Manter-se-ão inviolados </w:t>
      </w:r>
      <w:proofErr w:type="gramStart"/>
      <w:r w:rsidRPr="00566BA3">
        <w:t xml:space="preserve">os </w:t>
      </w:r>
      <w:r w:rsidR="00BF12F0" w:rsidRPr="00566BA3">
        <w:t>ENVELOPE</w:t>
      </w:r>
      <w:proofErr w:type="gramEnd"/>
      <w:r w:rsidRPr="00566BA3">
        <w:t xml:space="preserve"> II, também rubricados e sob a guarda da Comissão de Licitação.</w:t>
      </w:r>
    </w:p>
    <w:p w:rsidR="00962C69" w:rsidRPr="00566BA3" w:rsidRDefault="00962C69" w:rsidP="009F55BD">
      <w:pPr>
        <w:tabs>
          <w:tab w:val="left" w:pos="142"/>
        </w:tabs>
        <w:autoSpaceDE w:val="0"/>
        <w:autoSpaceDN w:val="0"/>
        <w:adjustRightInd w:val="0"/>
        <w:ind w:left="-180" w:right="-116"/>
        <w:jc w:val="both"/>
      </w:pPr>
      <w:r w:rsidRPr="00566BA3">
        <w:t xml:space="preserve">9.1.1 – A Sessão de que trata este </w:t>
      </w:r>
      <w:proofErr w:type="spellStart"/>
      <w:r w:rsidRPr="00566BA3">
        <w:t>sub-ítem</w:t>
      </w:r>
      <w:proofErr w:type="spellEnd"/>
      <w:r w:rsidRPr="00566BA3">
        <w:t xml:space="preserve"> poderá ser encerrada ou suspensa, para que a Comissão de Licitação proceda </w:t>
      </w:r>
      <w:proofErr w:type="gramStart"/>
      <w:r w:rsidRPr="00566BA3">
        <w:t>a</w:t>
      </w:r>
      <w:proofErr w:type="gramEnd"/>
      <w:r w:rsidRPr="00566BA3">
        <w:t xml:space="preserve"> análise dos DOCUMENTOS DE HABILITAÇÃO.</w:t>
      </w:r>
    </w:p>
    <w:p w:rsidR="00962C69" w:rsidRPr="00566BA3" w:rsidRDefault="00962C69" w:rsidP="009F55BD">
      <w:pPr>
        <w:tabs>
          <w:tab w:val="left" w:pos="142"/>
        </w:tabs>
        <w:autoSpaceDE w:val="0"/>
        <w:autoSpaceDN w:val="0"/>
        <w:adjustRightInd w:val="0"/>
        <w:ind w:left="-180" w:right="-116"/>
        <w:jc w:val="both"/>
      </w:pPr>
      <w:r w:rsidRPr="00566BA3">
        <w:t xml:space="preserve">9.2 – A Comissão de Licitação examinará os documentos do </w:t>
      </w:r>
      <w:r w:rsidR="00BF12F0" w:rsidRPr="00566BA3">
        <w:t>ENVELOPE</w:t>
      </w:r>
      <w:r w:rsidRPr="00566BA3">
        <w:t xml:space="preserve"> I e lavrará a correspondente ata, após o que comunicará as licitantes, através de documento formal ou em sessão publica, o resultado da habilitação.</w:t>
      </w:r>
    </w:p>
    <w:p w:rsidR="00962C69" w:rsidRPr="00D95A43" w:rsidRDefault="00962C69" w:rsidP="009F55BD">
      <w:pPr>
        <w:tabs>
          <w:tab w:val="left" w:pos="142"/>
        </w:tabs>
        <w:autoSpaceDE w:val="0"/>
        <w:autoSpaceDN w:val="0"/>
        <w:adjustRightInd w:val="0"/>
        <w:ind w:left="-180" w:right="-116"/>
        <w:jc w:val="both"/>
      </w:pPr>
      <w:r w:rsidRPr="00D95A43">
        <w:t xml:space="preserve">9.2.1 - Caso o resultado de habilitação das licitantes seja proferido na sessão de que trata o </w:t>
      </w:r>
      <w:proofErr w:type="spellStart"/>
      <w:r w:rsidRPr="00D95A43">
        <w:t>sub-ítem</w:t>
      </w:r>
      <w:proofErr w:type="spellEnd"/>
      <w:r w:rsidRPr="00D95A43">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sidRPr="00D95A43">
        <w:t>ENVELOPE</w:t>
      </w:r>
      <w:r w:rsidRPr="00D95A43">
        <w:t xml:space="preserve"> II, cujos documentos serão rubricados pelos representantes das Licitantes presentes e, também, pelos membros da Comissão de Licitação, sendo a sessão encerrada para análise das PROPOSTAS COMERCIAIS.</w:t>
      </w:r>
    </w:p>
    <w:p w:rsidR="00962C69" w:rsidRPr="00D95A43" w:rsidRDefault="00962C69" w:rsidP="009F55BD">
      <w:pPr>
        <w:tabs>
          <w:tab w:val="left" w:pos="142"/>
        </w:tabs>
        <w:autoSpaceDE w:val="0"/>
        <w:autoSpaceDN w:val="0"/>
        <w:adjustRightInd w:val="0"/>
        <w:ind w:left="-180" w:right="-116"/>
        <w:jc w:val="both"/>
      </w:pPr>
      <w:r w:rsidRPr="00D95A43">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8E2A26" w:rsidRDefault="00962C69" w:rsidP="009F55BD">
      <w:pPr>
        <w:tabs>
          <w:tab w:val="left" w:pos="142"/>
        </w:tabs>
        <w:autoSpaceDE w:val="0"/>
        <w:autoSpaceDN w:val="0"/>
        <w:adjustRightInd w:val="0"/>
        <w:ind w:left="-180" w:right="-116"/>
        <w:jc w:val="both"/>
      </w:pPr>
      <w:r w:rsidRPr="008E2A26">
        <w:t>9.3 – Será inabilitada a licitante que deixar de apresentar qualquer um dos documentos exigidos ou os apresentar em desacordo com as exigências do presente Edital.</w:t>
      </w:r>
    </w:p>
    <w:p w:rsidR="00962C69" w:rsidRPr="008E2A26" w:rsidRDefault="00BE31A0" w:rsidP="009F55BD">
      <w:pPr>
        <w:tabs>
          <w:tab w:val="left" w:pos="142"/>
        </w:tabs>
        <w:autoSpaceDE w:val="0"/>
        <w:autoSpaceDN w:val="0"/>
        <w:adjustRightInd w:val="0"/>
        <w:ind w:left="-180" w:right="-116"/>
        <w:jc w:val="both"/>
      </w:pPr>
      <w:r w:rsidRPr="008E2A26">
        <w:t>9</w:t>
      </w:r>
      <w:r w:rsidR="00962C69" w:rsidRPr="008E2A26">
        <w:t xml:space="preserve">.4 – O </w:t>
      </w:r>
      <w:r w:rsidR="000B7762" w:rsidRPr="008E2A26">
        <w:t>ENVELOPE</w:t>
      </w:r>
      <w:r w:rsidR="00962C69" w:rsidRPr="008E2A26">
        <w:t xml:space="preserve"> II, devidamente lacrado e rubricado, contendo a PROPOSTA COMERCIAL da licitante inabilitada, ser-lhe-á devolvida nas ses</w:t>
      </w:r>
      <w:r w:rsidRPr="008E2A26">
        <w:t>sões de que tratam os subitens 9</w:t>
      </w:r>
      <w:r w:rsidR="00962C69" w:rsidRPr="008E2A26">
        <w:t>.2.1 ou através de remessa postal.</w:t>
      </w:r>
    </w:p>
    <w:p w:rsidR="00962C69" w:rsidRPr="00F4065D" w:rsidRDefault="00962C69" w:rsidP="009F55BD">
      <w:pPr>
        <w:tabs>
          <w:tab w:val="left" w:pos="142"/>
        </w:tabs>
        <w:autoSpaceDE w:val="0"/>
        <w:autoSpaceDN w:val="0"/>
        <w:adjustRightInd w:val="0"/>
        <w:ind w:left="-180" w:right="-116"/>
        <w:jc w:val="both"/>
        <w:rPr>
          <w:color w:val="FF0000"/>
        </w:rPr>
      </w:pPr>
    </w:p>
    <w:p w:rsidR="00962C69" w:rsidRPr="008E2A26" w:rsidRDefault="00BE31A0" w:rsidP="009F55BD">
      <w:pPr>
        <w:tabs>
          <w:tab w:val="left" w:pos="142"/>
        </w:tabs>
        <w:autoSpaceDE w:val="0"/>
        <w:autoSpaceDN w:val="0"/>
        <w:adjustRightInd w:val="0"/>
        <w:ind w:left="-180" w:right="-116"/>
        <w:jc w:val="both"/>
        <w:rPr>
          <w:b/>
        </w:rPr>
      </w:pPr>
      <w:r w:rsidRPr="008E2A26">
        <w:rPr>
          <w:b/>
        </w:rPr>
        <w:t>1</w:t>
      </w:r>
      <w:r w:rsidR="001E0443" w:rsidRPr="008E2A26">
        <w:rPr>
          <w:b/>
        </w:rPr>
        <w:t>0</w:t>
      </w:r>
      <w:r w:rsidR="00962C69" w:rsidRPr="008E2A26">
        <w:rPr>
          <w:b/>
        </w:rPr>
        <w:t>- ABERTURA E AVALIAÇÃO DAS PROPOSTAS COMERCIAIS</w:t>
      </w:r>
    </w:p>
    <w:p w:rsidR="00962C69" w:rsidRPr="008E2A26" w:rsidRDefault="00BE31A0" w:rsidP="009F55BD">
      <w:pPr>
        <w:tabs>
          <w:tab w:val="left" w:pos="142"/>
        </w:tabs>
        <w:autoSpaceDE w:val="0"/>
        <w:autoSpaceDN w:val="0"/>
        <w:adjustRightInd w:val="0"/>
        <w:ind w:left="-180" w:right="-116"/>
        <w:jc w:val="both"/>
      </w:pPr>
      <w:r w:rsidRPr="008E2A26">
        <w:t>10.</w:t>
      </w:r>
      <w:r w:rsidR="00962C69" w:rsidRPr="008E2A26">
        <w:t xml:space="preserve">1 – Respeitando o disposto no subitem </w:t>
      </w:r>
      <w:r w:rsidRPr="008E2A26">
        <w:t>8</w:t>
      </w:r>
      <w:r w:rsidR="00962C69" w:rsidRPr="008E2A26">
        <w:t xml:space="preserve">.2, na data hora e </w:t>
      </w:r>
      <w:proofErr w:type="gramStart"/>
      <w:r w:rsidR="00962C69" w:rsidRPr="008E2A26">
        <w:t>local informados</w:t>
      </w:r>
      <w:proofErr w:type="gramEnd"/>
      <w:r w:rsidR="00962C69" w:rsidRPr="008E2A26">
        <w:t xml:space="preserve"> no documento para o anúncio do resultado da habilitação, a Comissão de Licitação em continuidade aos trabalhos, abrirá o </w:t>
      </w:r>
      <w:r w:rsidR="00DF7B4C" w:rsidRPr="008E2A26">
        <w:t>ENVELOPE</w:t>
      </w:r>
      <w:r w:rsidR="00962C69" w:rsidRPr="008E2A26">
        <w:t xml:space="preserve"> II das licitantes habilitadas e divulgará o preço global de cada proposta, cujos documentos serão rubricados pelo representante das licitantes presentes e pela comissão de licitação.</w:t>
      </w:r>
    </w:p>
    <w:p w:rsidR="00962C69" w:rsidRPr="008E2A26" w:rsidRDefault="00BE31A0" w:rsidP="009F55BD">
      <w:pPr>
        <w:tabs>
          <w:tab w:val="left" w:pos="142"/>
        </w:tabs>
        <w:autoSpaceDE w:val="0"/>
        <w:autoSpaceDN w:val="0"/>
        <w:adjustRightInd w:val="0"/>
        <w:ind w:left="-180" w:right="-116"/>
        <w:jc w:val="both"/>
      </w:pPr>
      <w:r w:rsidRPr="008E2A26">
        <w:t>10</w:t>
      </w:r>
      <w:r w:rsidR="00962C69" w:rsidRPr="008E2A26">
        <w:t>.2 – A Comissão de licitação apreciará a Proposta Comercial da (s) Licitante (s) habilitada (s), desclassificando aquelas que:</w:t>
      </w:r>
    </w:p>
    <w:p w:rsidR="00962C69" w:rsidRPr="008E2A26" w:rsidRDefault="00962C69" w:rsidP="009F55BD">
      <w:pPr>
        <w:numPr>
          <w:ilvl w:val="0"/>
          <w:numId w:val="31"/>
        </w:numPr>
        <w:tabs>
          <w:tab w:val="left" w:pos="142"/>
        </w:tabs>
        <w:autoSpaceDE w:val="0"/>
        <w:autoSpaceDN w:val="0"/>
        <w:adjustRightInd w:val="0"/>
        <w:ind w:left="-180" w:right="-116" w:firstLine="0"/>
        <w:jc w:val="both"/>
      </w:pPr>
      <w:r w:rsidRPr="008E2A26">
        <w:t xml:space="preserve">Apresentar, na planilha, preços </w:t>
      </w:r>
      <w:proofErr w:type="gramStart"/>
      <w:r w:rsidRPr="008E2A26">
        <w:t>simbólicos, de valor zero ou incompatível</w:t>
      </w:r>
      <w:proofErr w:type="gramEnd"/>
      <w:r w:rsidRPr="008E2A26">
        <w:t xml:space="preserve"> c/ os insumos e salários de mercado, acrescidos dos respectivos encargos;</w:t>
      </w:r>
    </w:p>
    <w:p w:rsidR="00962C69" w:rsidRPr="001E5B8D" w:rsidRDefault="00962C69" w:rsidP="009F55BD">
      <w:pPr>
        <w:numPr>
          <w:ilvl w:val="0"/>
          <w:numId w:val="31"/>
        </w:numPr>
        <w:tabs>
          <w:tab w:val="left" w:pos="142"/>
        </w:tabs>
        <w:autoSpaceDE w:val="0"/>
        <w:autoSpaceDN w:val="0"/>
        <w:adjustRightInd w:val="0"/>
        <w:ind w:left="-180" w:right="-116" w:firstLine="0"/>
        <w:jc w:val="both"/>
      </w:pPr>
      <w:r w:rsidRPr="001E5B8D">
        <w:lastRenderedPageBreak/>
        <w:t>Apresentar preços ou quaisquer condições baseadas em cotações de outra licitante, ou ainda, quaisquer ofertas de vantagens não previstas neste edital;</w:t>
      </w:r>
    </w:p>
    <w:p w:rsidR="00962C69" w:rsidRPr="001E5B8D" w:rsidRDefault="00962C69" w:rsidP="009F55BD">
      <w:pPr>
        <w:numPr>
          <w:ilvl w:val="0"/>
          <w:numId w:val="31"/>
        </w:numPr>
        <w:tabs>
          <w:tab w:val="left" w:pos="142"/>
        </w:tabs>
        <w:autoSpaceDE w:val="0"/>
        <w:autoSpaceDN w:val="0"/>
        <w:adjustRightInd w:val="0"/>
        <w:ind w:left="-180" w:right="-116" w:firstLine="0"/>
        <w:jc w:val="both"/>
      </w:pPr>
      <w:r w:rsidRPr="001E5B8D">
        <w:t xml:space="preserve">Propostas com preços excessivos ou manifestamente </w:t>
      </w:r>
      <w:r w:rsidR="00ED39C8" w:rsidRPr="001E5B8D">
        <w:t>inexequíveis</w:t>
      </w:r>
      <w:r w:rsidRPr="001E5B8D">
        <w:t>;</w:t>
      </w:r>
    </w:p>
    <w:p w:rsidR="00962C69" w:rsidRPr="001E5B8D" w:rsidRDefault="00962C69" w:rsidP="009F55BD">
      <w:pPr>
        <w:numPr>
          <w:ilvl w:val="0"/>
          <w:numId w:val="31"/>
        </w:numPr>
        <w:tabs>
          <w:tab w:val="left" w:pos="142"/>
        </w:tabs>
        <w:autoSpaceDE w:val="0"/>
        <w:autoSpaceDN w:val="0"/>
        <w:adjustRightInd w:val="0"/>
        <w:ind w:left="-180" w:right="-116" w:firstLine="0"/>
        <w:jc w:val="both"/>
      </w:pPr>
      <w:r w:rsidRPr="001E5B8D">
        <w:t>Propostas com preço superior ao teto máximo previsto na presente licitação ou com mais de duas casas após a vírgula.</w:t>
      </w:r>
    </w:p>
    <w:p w:rsidR="00962C69" w:rsidRPr="001E5B8D" w:rsidRDefault="00962C69" w:rsidP="009F55BD">
      <w:pPr>
        <w:tabs>
          <w:tab w:val="left" w:pos="142"/>
        </w:tabs>
        <w:autoSpaceDE w:val="0"/>
        <w:autoSpaceDN w:val="0"/>
        <w:adjustRightInd w:val="0"/>
        <w:ind w:left="-180" w:right="-116"/>
        <w:jc w:val="both"/>
      </w:pPr>
      <w:r w:rsidRPr="001E5B8D">
        <w:t>1</w:t>
      </w:r>
      <w:r w:rsidR="00BC6E97" w:rsidRPr="001E5B8D">
        <w:t>0</w:t>
      </w:r>
      <w:r w:rsidRPr="001E5B8D">
        <w:t>.3 – Os erros de soma e/ou multiplicação, eventualmente, configurados na PROPOSTA COMERCIAL das licitantes, serão corrigidos pela Comissão de Licitação</w:t>
      </w:r>
      <w:r w:rsidR="00E60E9E" w:rsidRPr="001E5B8D">
        <w:t xml:space="preserve"> juntamente com a engenheira</w:t>
      </w:r>
      <w:r w:rsidR="00646A04" w:rsidRPr="001E5B8D">
        <w:t xml:space="preserve"> civil do município</w:t>
      </w:r>
      <w:r w:rsidRPr="001E5B8D">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proofErr w:type="gramStart"/>
      <w:r w:rsidRPr="009F55BD">
        <w:rPr>
          <w:b/>
          <w:color w:val="000000"/>
        </w:rPr>
        <w:t>1</w:t>
      </w:r>
      <w:r w:rsidR="001E0443">
        <w:rPr>
          <w:b/>
          <w:color w:val="000000"/>
        </w:rPr>
        <w:t>1</w:t>
      </w:r>
      <w:r w:rsidR="00962C69" w:rsidRPr="009F55BD">
        <w:rPr>
          <w:b/>
          <w:color w:val="000000"/>
        </w:rPr>
        <w:t xml:space="preserve"> – JULGAMENTO</w:t>
      </w:r>
      <w:proofErr w:type="gramEnd"/>
      <w:r w:rsidR="00962C69" w:rsidRPr="009F55BD">
        <w:rPr>
          <w:b/>
          <w:color w:val="000000"/>
        </w:rPr>
        <w:t xml:space="preserv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proofErr w:type="gramStart"/>
      <w:r w:rsidRPr="009F55BD">
        <w:rPr>
          <w:color w:val="000000"/>
        </w:rPr>
        <w:t>1</w:t>
      </w:r>
      <w:r w:rsidR="001E0443">
        <w:rPr>
          <w:color w:val="000000"/>
        </w:rPr>
        <w:t>1</w:t>
      </w:r>
      <w:r w:rsidRPr="009F55BD">
        <w:rPr>
          <w:color w:val="000000"/>
        </w:rPr>
        <w:t xml:space="preserve">.1.1.2 </w:t>
      </w:r>
      <w:r w:rsidR="00AC05DB" w:rsidRPr="009F55BD">
        <w:t>.</w:t>
      </w:r>
      <w:proofErr w:type="gramEnd"/>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6A4885" w:rsidRDefault="001E0443" w:rsidP="009F55BD">
      <w:pPr>
        <w:tabs>
          <w:tab w:val="left" w:pos="142"/>
        </w:tabs>
        <w:autoSpaceDE w:val="0"/>
        <w:autoSpaceDN w:val="0"/>
        <w:adjustRightInd w:val="0"/>
        <w:ind w:left="-180" w:right="-116"/>
        <w:jc w:val="both"/>
        <w:rPr>
          <w:rStyle w:val="Ttulo2Char"/>
        </w:rPr>
      </w:pPr>
      <w:r w:rsidRPr="006A4885">
        <w:t>11</w:t>
      </w:r>
      <w:r w:rsidR="00962C69" w:rsidRPr="006A4885">
        <w:t xml:space="preserve">.2 – Em caso de igualdade de condições entre duas ou mais propostas, como critério de desempate, a classificação dar-se-á por sorteio em ato público. </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.4 – A Comissão de Licitação submeterá à autoridade competente para fins de homologação, após a adjudicação do seu objeto ao (s) primeiro (s) classificados, se outra não for sua decisão.</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 xml:space="preserve">.5. Para efeito </w:t>
      </w:r>
      <w:proofErr w:type="gramStart"/>
      <w:r w:rsidR="00962C69" w:rsidRPr="006A4885">
        <w:t>do disposto no art. 44 e seguintes da Lei Complementar</w:t>
      </w:r>
      <w:proofErr w:type="gramEnd"/>
      <w:r w:rsidR="00962C69" w:rsidRPr="006A4885">
        <w:t xml:space="preserve"> n. 123/2006, será assegurada, como critério de desempate, </w:t>
      </w:r>
      <w:r w:rsidR="00962C69" w:rsidRPr="006A4885">
        <w:rPr>
          <w:b/>
        </w:rPr>
        <w:t>preferência de contratação para as microempresas e empresas de pequeno porte</w:t>
      </w:r>
      <w:r w:rsidR="00962C69" w:rsidRPr="006A4885">
        <w:t>.</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.6 - Entende-se por empate aquelas situações em que as propostas apresentadas pelas microempresas e empresas de pequeno porte sejam iguais ou até 10 % superiores à proposta mais bem classificada.</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.7 - Ocorrendo</w:t>
      </w:r>
      <w:r w:rsidR="005A3ECB" w:rsidRPr="006A4885">
        <w:t xml:space="preserve"> empate nos termos do subitem 10</w:t>
      </w:r>
      <w:r w:rsidR="00962C69" w:rsidRPr="006A4885">
        <w:t xml:space="preserve">.6, a </w:t>
      </w:r>
      <w:r w:rsidR="00962C69" w:rsidRPr="006A4885">
        <w:rPr>
          <w:b/>
        </w:rPr>
        <w:t>microempresa</w:t>
      </w:r>
      <w:r w:rsidR="005A3ECB" w:rsidRPr="006A4885">
        <w:rPr>
          <w:b/>
        </w:rPr>
        <w:t>/empresa de pequeno porte</w:t>
      </w:r>
      <w:r w:rsidR="00962C69" w:rsidRPr="006A4885">
        <w:t xml:space="preserve"> mais bem classificada poderá apresentar proposta de preço inferior àquela considerada vencedora do certame, no prazo de </w:t>
      </w:r>
      <w:proofErr w:type="gramStart"/>
      <w:r w:rsidR="00962C69" w:rsidRPr="006A4885">
        <w:t>02 (dois) dias, situação</w:t>
      </w:r>
      <w:proofErr w:type="gramEnd"/>
      <w:r w:rsidR="00962C69" w:rsidRPr="006A4885">
        <w:t xml:space="preserve"> em que será adjudicado em seu favor o objeto licitado.</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 xml:space="preserve">.8 - Não ocorrendo </w:t>
      </w:r>
      <w:proofErr w:type="gramStart"/>
      <w:r w:rsidR="00962C69" w:rsidRPr="006A4885">
        <w:t>a</w:t>
      </w:r>
      <w:proofErr w:type="gramEnd"/>
      <w:r w:rsidR="00962C69" w:rsidRPr="006A4885">
        <w:t xml:space="preserve"> contratação da microempresa ou empresa de peque</w:t>
      </w:r>
      <w:r w:rsidR="0098487A" w:rsidRPr="006A4885">
        <w:t xml:space="preserve">no porte, na forma do subitem </w:t>
      </w:r>
      <w:r w:rsidRPr="006A4885">
        <w:t>11</w:t>
      </w:r>
      <w:r w:rsidR="00962C69" w:rsidRPr="006A4885">
        <w:t>.5, serão convocadas, as remanescente que porventura se en</w:t>
      </w:r>
      <w:r w:rsidRPr="006A4885">
        <w:t>quadrem na hipótese do subitem 11</w:t>
      </w:r>
      <w:r w:rsidR="00962C69" w:rsidRPr="006A4885">
        <w:t>.6, na ordem classificatória, para o exercício do mesmo direito, dado prazo de 02 (dois) dias para a apresentação de proposta de preço inferior àquela considerada vencedora do certame.</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 xml:space="preserve">.9 - No caso de equivalência dos valores apresentados pelas microempresas e empresas de pequeno porte que se encontrem no intervalo estabelecido no subitem </w:t>
      </w:r>
      <w:r w:rsidRPr="006A4885">
        <w:t>11.</w:t>
      </w:r>
      <w:r w:rsidR="00962C69" w:rsidRPr="006A4885">
        <w:t>6, será realizado sorteio entre ela para que se identifique àquela que primeiro poderá apresentar melhor oferta.</w:t>
      </w:r>
    </w:p>
    <w:p w:rsidR="00962C69" w:rsidRPr="006A4885" w:rsidRDefault="001E0443" w:rsidP="009F55BD">
      <w:pPr>
        <w:tabs>
          <w:tab w:val="left" w:pos="142"/>
        </w:tabs>
        <w:autoSpaceDE w:val="0"/>
        <w:autoSpaceDN w:val="0"/>
        <w:adjustRightInd w:val="0"/>
        <w:ind w:left="-180" w:right="-116"/>
        <w:jc w:val="both"/>
      </w:pPr>
      <w:r w:rsidRPr="006A4885">
        <w:lastRenderedPageBreak/>
        <w:t>11</w:t>
      </w:r>
      <w:r w:rsidR="00962C69" w:rsidRPr="006A4885">
        <w:t xml:space="preserve">.10 - No caso da não contratação nos </w:t>
      </w:r>
      <w:r w:rsidR="00743864" w:rsidRPr="006A4885">
        <w:t xml:space="preserve">termos previstos nos subitens </w:t>
      </w:r>
      <w:r w:rsidRPr="006A4885">
        <w:t>11</w:t>
      </w:r>
      <w:r w:rsidR="00743864" w:rsidRPr="006A4885">
        <w:t xml:space="preserve">.5 e </w:t>
      </w:r>
      <w:r w:rsidR="00F2664E" w:rsidRPr="006A4885">
        <w:t>11</w:t>
      </w:r>
      <w:r w:rsidR="00962C69" w:rsidRPr="006A4885">
        <w:t>.6, o objeto licitado será adjudicado em favor da proposta originalmente vencedora do certame.</w:t>
      </w:r>
    </w:p>
    <w:p w:rsidR="00962C69" w:rsidRPr="006A4885" w:rsidRDefault="001E0443" w:rsidP="009F55BD">
      <w:pPr>
        <w:tabs>
          <w:tab w:val="left" w:pos="142"/>
        </w:tabs>
        <w:autoSpaceDE w:val="0"/>
        <w:autoSpaceDN w:val="0"/>
        <w:adjustRightInd w:val="0"/>
        <w:ind w:left="-180" w:right="-116"/>
        <w:jc w:val="both"/>
      </w:pPr>
      <w:r w:rsidRPr="006A4885">
        <w:t>11</w:t>
      </w:r>
      <w:r w:rsidR="00962C69" w:rsidRPr="006A4885">
        <w:t xml:space="preserve">.10 - </w:t>
      </w:r>
      <w:proofErr w:type="gramStart"/>
      <w:r w:rsidR="00962C69" w:rsidRPr="006A4885">
        <w:t xml:space="preserve">O disposto no item </w:t>
      </w:r>
      <w:r w:rsidRPr="006A4885">
        <w:t>11.</w:t>
      </w:r>
      <w:r w:rsidR="00962C69" w:rsidRPr="006A4885">
        <w:t>6 e respectivos subitens se aplicará</w:t>
      </w:r>
      <w:proofErr w:type="gramEnd"/>
      <w:r w:rsidR="00962C69" w:rsidRPr="006A4885">
        <w:t xml:space="preserve"> quando a melhor oferta inicial não tiver sido apresentada por microempresa ou empresa de pequeno porte.</w:t>
      </w:r>
    </w:p>
    <w:p w:rsidR="00962C69" w:rsidRPr="005E200A" w:rsidRDefault="00962C69" w:rsidP="009F55BD">
      <w:pPr>
        <w:tabs>
          <w:tab w:val="left" w:pos="142"/>
        </w:tabs>
        <w:autoSpaceDE w:val="0"/>
        <w:autoSpaceDN w:val="0"/>
        <w:adjustRightInd w:val="0"/>
        <w:ind w:left="-180" w:right="-116"/>
        <w:jc w:val="both"/>
        <w:rPr>
          <w:color w:val="FF0000"/>
        </w:rPr>
      </w:pPr>
    </w:p>
    <w:p w:rsidR="004451B2" w:rsidRPr="006A4885" w:rsidRDefault="00F2664E" w:rsidP="004451B2">
      <w:pPr>
        <w:tabs>
          <w:tab w:val="left" w:pos="142"/>
        </w:tabs>
        <w:autoSpaceDE w:val="0"/>
        <w:autoSpaceDN w:val="0"/>
        <w:adjustRightInd w:val="0"/>
        <w:ind w:left="-142" w:right="-143"/>
        <w:jc w:val="both"/>
      </w:pPr>
      <w:r w:rsidRPr="006A4885">
        <w:t>12</w:t>
      </w:r>
      <w:r w:rsidR="004451B2" w:rsidRPr="006A4885">
        <w:t xml:space="preserve"> –</w:t>
      </w:r>
      <w:r w:rsidR="004451B2" w:rsidRPr="006A4885">
        <w:rPr>
          <w:b/>
        </w:rPr>
        <w:t xml:space="preserve"> DOCUMENTOS DE HABILITAÇÃO</w:t>
      </w:r>
      <w:proofErr w:type="gramStart"/>
      <w:r w:rsidR="00B726D1" w:rsidRPr="006A4885">
        <w:rPr>
          <w:b/>
        </w:rPr>
        <w:t>,</w:t>
      </w:r>
      <w:r w:rsidR="004451B2" w:rsidRPr="006A4885">
        <w:t xml:space="preserve"> deverá</w:t>
      </w:r>
      <w:proofErr w:type="gramEnd"/>
      <w:r w:rsidR="004451B2" w:rsidRPr="006A4885">
        <w:t xml:space="preserve"> conter: </w:t>
      </w:r>
    </w:p>
    <w:p w:rsidR="004451B2" w:rsidRPr="006A4885" w:rsidRDefault="004451B2" w:rsidP="004451B2">
      <w:pPr>
        <w:tabs>
          <w:tab w:val="left" w:pos="142"/>
        </w:tabs>
        <w:ind w:left="-142" w:right="-143"/>
        <w:jc w:val="both"/>
      </w:pPr>
      <w:r w:rsidRPr="006A4885">
        <w:t xml:space="preserve">a) </w:t>
      </w:r>
      <w:r w:rsidRPr="006A4885">
        <w:rPr>
          <w:b/>
        </w:rPr>
        <w:t>Cópia do Certificado de Registro Cadastral</w:t>
      </w:r>
      <w:r w:rsidRPr="006A4885">
        <w:t xml:space="preserve"> expedido pelo Setor de Licitações do Município de </w:t>
      </w:r>
      <w:r w:rsidR="00592432" w:rsidRPr="006A4885">
        <w:t>Coração de Jesus</w:t>
      </w:r>
      <w:r w:rsidR="000C3911" w:rsidRPr="006A4885">
        <w:t xml:space="preserve"> (para todos os participantes, conforme prevê o </w:t>
      </w:r>
      <w:r w:rsidR="00685A92" w:rsidRPr="006A4885">
        <w:t>Art. 22, § 2º da Lei 8.666/93.</w:t>
      </w:r>
      <w:r w:rsidR="00263E3B" w:rsidRPr="006A4885">
        <w:t>)</w:t>
      </w:r>
    </w:p>
    <w:p w:rsidR="004451B2" w:rsidRPr="006A4885" w:rsidRDefault="004451B2" w:rsidP="00BA5D28">
      <w:pPr>
        <w:tabs>
          <w:tab w:val="left" w:pos="142"/>
        </w:tabs>
        <w:ind w:left="-142" w:right="-143"/>
        <w:jc w:val="both"/>
      </w:pPr>
      <w:proofErr w:type="gramStart"/>
      <w:r w:rsidRPr="006A4885">
        <w:t>b)</w:t>
      </w:r>
      <w:proofErr w:type="gramEnd"/>
      <w:r w:rsidRPr="006A4885">
        <w:rPr>
          <w:b/>
        </w:rPr>
        <w:t>Documentos eventualmente vencidos</w:t>
      </w:r>
      <w:r w:rsidRPr="006A4885">
        <w:t>e que foram exigidos por ocasião da expedição do certificado de que trata a alínea “a”;</w:t>
      </w:r>
    </w:p>
    <w:p w:rsidR="004451B2" w:rsidRPr="006A4885" w:rsidRDefault="00BA5D28" w:rsidP="004451B2">
      <w:pPr>
        <w:tabs>
          <w:tab w:val="left" w:pos="142"/>
        </w:tabs>
        <w:autoSpaceDE w:val="0"/>
        <w:autoSpaceDN w:val="0"/>
        <w:adjustRightInd w:val="0"/>
        <w:ind w:left="-142" w:right="-143"/>
        <w:jc w:val="both"/>
      </w:pPr>
      <w:r w:rsidRPr="006A4885">
        <w:rPr>
          <w:b/>
        </w:rPr>
        <w:t>c</w:t>
      </w:r>
      <w:r w:rsidR="004451B2" w:rsidRPr="006A4885">
        <w:rPr>
          <w:b/>
        </w:rPr>
        <w:t>) Documento</w:t>
      </w:r>
      <w:r w:rsidR="00C04291" w:rsidRPr="006A4885">
        <w:rPr>
          <w:b/>
        </w:rPr>
        <w:t>s listados para participação</w:t>
      </w:r>
      <w:r w:rsidR="004451B2" w:rsidRPr="006A4885">
        <w:t xml:space="preserve"> (sub</w:t>
      </w:r>
      <w:r w:rsidRPr="006A4885">
        <w:t>item 1</w:t>
      </w:r>
      <w:r w:rsidR="00F2664E" w:rsidRPr="006A4885">
        <w:t>2</w:t>
      </w:r>
      <w:r w:rsidR="004451B2" w:rsidRPr="006A4885">
        <w:t>.3) que o licitante cadastrado eventualmente não tenha apresentado por ocasião do cadastramento.</w:t>
      </w:r>
    </w:p>
    <w:p w:rsidR="004451B2" w:rsidRPr="006A4885" w:rsidRDefault="00F2664E" w:rsidP="00987A23">
      <w:pPr>
        <w:tabs>
          <w:tab w:val="left" w:pos="142"/>
        </w:tabs>
        <w:autoSpaceDE w:val="0"/>
        <w:autoSpaceDN w:val="0"/>
        <w:adjustRightInd w:val="0"/>
        <w:ind w:left="-142" w:right="-143"/>
        <w:jc w:val="both"/>
      </w:pPr>
      <w:r w:rsidRPr="006A4885">
        <w:t>12</w:t>
      </w:r>
      <w:r w:rsidR="004451B2" w:rsidRPr="006A4885">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Pr="006A4885" w:rsidRDefault="008C1FCB" w:rsidP="00987A23">
      <w:pPr>
        <w:tabs>
          <w:tab w:val="left" w:pos="142"/>
        </w:tabs>
        <w:autoSpaceDE w:val="0"/>
        <w:autoSpaceDN w:val="0"/>
        <w:adjustRightInd w:val="0"/>
        <w:ind w:left="-142" w:right="-143"/>
        <w:jc w:val="both"/>
      </w:pPr>
    </w:p>
    <w:p w:rsidR="008C1FCB" w:rsidRPr="006A4885" w:rsidRDefault="008C1FCB" w:rsidP="00987A23">
      <w:pPr>
        <w:tabs>
          <w:tab w:val="left" w:pos="142"/>
        </w:tabs>
        <w:autoSpaceDE w:val="0"/>
        <w:autoSpaceDN w:val="0"/>
        <w:adjustRightInd w:val="0"/>
        <w:ind w:left="-142" w:right="-143"/>
        <w:jc w:val="both"/>
      </w:pPr>
      <w:r w:rsidRPr="006A4885">
        <w:rPr>
          <w:b/>
        </w:rPr>
        <w:t>Observação:</w:t>
      </w:r>
      <w:r w:rsidRPr="006A4885">
        <w:t xml:space="preserve"> 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E57663" w:rsidRPr="005E200A" w:rsidRDefault="00E57663" w:rsidP="009F55BD">
      <w:pPr>
        <w:autoSpaceDE w:val="0"/>
        <w:autoSpaceDN w:val="0"/>
        <w:adjustRightInd w:val="0"/>
        <w:ind w:left="-180" w:right="-116"/>
        <w:jc w:val="both"/>
        <w:rPr>
          <w:bCs/>
          <w:color w:val="FF0000"/>
        </w:rPr>
      </w:pPr>
    </w:p>
    <w:p w:rsidR="004D509C" w:rsidRPr="006A4885" w:rsidRDefault="00F2664E" w:rsidP="009F55BD">
      <w:pPr>
        <w:autoSpaceDE w:val="0"/>
        <w:autoSpaceDN w:val="0"/>
        <w:adjustRightInd w:val="0"/>
        <w:ind w:left="-180" w:right="-116"/>
        <w:jc w:val="both"/>
        <w:rPr>
          <w:b/>
        </w:rPr>
      </w:pPr>
      <w:r w:rsidRPr="006A4885">
        <w:t>12</w:t>
      </w:r>
      <w:r w:rsidR="00FE3A2C" w:rsidRPr="006A4885">
        <w:t>.3</w:t>
      </w:r>
      <w:r w:rsidR="004D509C" w:rsidRPr="006A4885">
        <w:t xml:space="preserve">.1 - </w:t>
      </w:r>
      <w:r w:rsidR="004D509C" w:rsidRPr="006A4885">
        <w:rPr>
          <w:b/>
        </w:rPr>
        <w:t>HABILITAÇÃO JURÍDICA</w:t>
      </w:r>
    </w:p>
    <w:p w:rsidR="004D509C" w:rsidRPr="006A4885" w:rsidRDefault="004D509C" w:rsidP="00F43775">
      <w:pPr>
        <w:tabs>
          <w:tab w:val="left" w:pos="142"/>
        </w:tabs>
        <w:ind w:left="-142" w:right="-143"/>
        <w:jc w:val="both"/>
      </w:pPr>
      <w:proofErr w:type="gramStart"/>
      <w:r w:rsidRPr="006A4885">
        <w:t>a</w:t>
      </w:r>
      <w:proofErr w:type="gramEnd"/>
      <w:r w:rsidRPr="006A4885">
        <w:t>)Registro comercial, no caso de empresa individual;</w:t>
      </w:r>
    </w:p>
    <w:p w:rsidR="004D509C" w:rsidRPr="006A4885" w:rsidRDefault="00F43775" w:rsidP="009F55BD">
      <w:pPr>
        <w:autoSpaceDE w:val="0"/>
        <w:autoSpaceDN w:val="0"/>
        <w:adjustRightInd w:val="0"/>
        <w:ind w:left="-180" w:right="-116"/>
        <w:jc w:val="both"/>
      </w:pPr>
      <w:r w:rsidRPr="006A4885">
        <w:t>b</w:t>
      </w:r>
      <w:r w:rsidR="004D509C" w:rsidRPr="006A4885">
        <w:t>) Ato constitutivo, estatuto ou contrato social em vigor, devidamente registrado na Junta Comercial, em se tratando de sociedades comerciais;</w:t>
      </w:r>
    </w:p>
    <w:p w:rsidR="004D509C" w:rsidRPr="006A4885" w:rsidRDefault="00F43775" w:rsidP="009F55BD">
      <w:pPr>
        <w:autoSpaceDE w:val="0"/>
        <w:autoSpaceDN w:val="0"/>
        <w:adjustRightInd w:val="0"/>
        <w:ind w:left="-180" w:right="-116"/>
        <w:jc w:val="both"/>
      </w:pPr>
      <w:r w:rsidRPr="006A4885">
        <w:t>c</w:t>
      </w:r>
      <w:r w:rsidR="004D509C" w:rsidRPr="006A4885">
        <w:t>) Inscrição do ato constitutivo, no caso de sociedades civis, acompanhado de prova de eleição da diretoria em exercício, ou</w:t>
      </w:r>
    </w:p>
    <w:p w:rsidR="004D509C" w:rsidRPr="006A4885" w:rsidRDefault="00F43775" w:rsidP="009F55BD">
      <w:pPr>
        <w:autoSpaceDE w:val="0"/>
        <w:autoSpaceDN w:val="0"/>
        <w:adjustRightInd w:val="0"/>
        <w:ind w:left="-180" w:right="-116"/>
        <w:jc w:val="both"/>
      </w:pPr>
      <w:r w:rsidRPr="006A4885">
        <w:t>d</w:t>
      </w:r>
      <w:r w:rsidR="004D509C" w:rsidRPr="006A4885">
        <w:t>) Decreto de autorização, em se tratando de empresa ou sociedade estrangeira em funcionamento no país, e ato de registro ou autorização para funcionamento expedido pelo órgão competente, quando a atividade assim exigir.</w:t>
      </w:r>
    </w:p>
    <w:p w:rsidR="0098084F" w:rsidRPr="005E200A" w:rsidRDefault="0098084F" w:rsidP="009F55BD">
      <w:pPr>
        <w:autoSpaceDE w:val="0"/>
        <w:autoSpaceDN w:val="0"/>
        <w:adjustRightInd w:val="0"/>
        <w:ind w:left="-180" w:right="-116"/>
        <w:jc w:val="both"/>
        <w:rPr>
          <w:color w:val="FF0000"/>
        </w:rPr>
      </w:pPr>
    </w:p>
    <w:p w:rsidR="004D509C" w:rsidRPr="006A4885" w:rsidRDefault="00F2664E" w:rsidP="009F55BD">
      <w:pPr>
        <w:autoSpaceDE w:val="0"/>
        <w:autoSpaceDN w:val="0"/>
        <w:adjustRightInd w:val="0"/>
        <w:ind w:left="-180" w:right="-116"/>
        <w:jc w:val="both"/>
      </w:pPr>
      <w:r w:rsidRPr="006A4885">
        <w:t>12</w:t>
      </w:r>
      <w:r w:rsidR="00FE3A2C" w:rsidRPr="006A4885">
        <w:t>.3</w:t>
      </w:r>
      <w:r w:rsidR="004D509C" w:rsidRPr="006A4885">
        <w:t xml:space="preserve">.2 - </w:t>
      </w:r>
      <w:r w:rsidR="004D509C" w:rsidRPr="006A4885">
        <w:rPr>
          <w:b/>
        </w:rPr>
        <w:t>REGULARIDADE FISCAL</w:t>
      </w:r>
      <w:r w:rsidR="0098084F" w:rsidRPr="006A4885">
        <w:rPr>
          <w:b/>
        </w:rPr>
        <w:t xml:space="preserve"> E TRABALHISTA</w:t>
      </w:r>
    </w:p>
    <w:p w:rsidR="004D509C" w:rsidRPr="006A4885" w:rsidRDefault="004D509C" w:rsidP="009F55BD">
      <w:pPr>
        <w:autoSpaceDE w:val="0"/>
        <w:autoSpaceDN w:val="0"/>
        <w:adjustRightInd w:val="0"/>
        <w:ind w:left="-180" w:right="-116"/>
        <w:jc w:val="both"/>
      </w:pPr>
      <w:r w:rsidRPr="006A4885">
        <w:t>a) Prova de inscrição no Cadastro Nacional de Pessoas Jurídicas do Ministério da Fazenda (CNPJ);</w:t>
      </w:r>
    </w:p>
    <w:p w:rsidR="004D509C" w:rsidRPr="006A4885" w:rsidRDefault="004D509C" w:rsidP="009F55BD">
      <w:pPr>
        <w:autoSpaceDE w:val="0"/>
        <w:autoSpaceDN w:val="0"/>
        <w:adjustRightInd w:val="0"/>
        <w:ind w:left="-180" w:right="-116"/>
        <w:jc w:val="both"/>
      </w:pPr>
      <w:r w:rsidRPr="006A4885">
        <w:t>b) Certidão de regularidade de débito com a Fazenda Estadual da sede da licitante ou outra prova equivalente, na forma da lei;</w:t>
      </w:r>
    </w:p>
    <w:p w:rsidR="004D509C" w:rsidRPr="006A4885" w:rsidRDefault="00C23A5A" w:rsidP="009F55BD">
      <w:pPr>
        <w:autoSpaceDE w:val="0"/>
        <w:autoSpaceDN w:val="0"/>
        <w:adjustRightInd w:val="0"/>
        <w:ind w:left="-180" w:right="-116"/>
        <w:jc w:val="both"/>
      </w:pPr>
      <w:r w:rsidRPr="006A4885">
        <w:t xml:space="preserve">c) </w:t>
      </w:r>
      <w:r w:rsidR="004D509C" w:rsidRPr="006A4885">
        <w:t>Certidão de regularidade de débito para com o Fundo de Garantia por Tempo de Serviço (FGTS);</w:t>
      </w:r>
    </w:p>
    <w:p w:rsidR="004D509C" w:rsidRPr="006A4885" w:rsidRDefault="00C23A5A" w:rsidP="009F55BD">
      <w:pPr>
        <w:autoSpaceDE w:val="0"/>
        <w:autoSpaceDN w:val="0"/>
        <w:adjustRightInd w:val="0"/>
        <w:ind w:left="-180" w:right="-116"/>
        <w:jc w:val="both"/>
      </w:pPr>
      <w:r w:rsidRPr="006A4885">
        <w:t>d</w:t>
      </w:r>
      <w:r w:rsidR="004D509C" w:rsidRPr="006A4885">
        <w:t>) Certidão de regularidade de débito para com a Receita Federal (Certidão Negativa de Quitação de Tributos e Contribuições Federais) e a Procuradoria Geral da Fazenda Nacional (Certidão Negativa quanto a Dívida Ativa da União)</w:t>
      </w:r>
      <w:r w:rsidRPr="006A4885">
        <w:t xml:space="preserve"> bem como regularidade de débito para com o Instituto Nacional de Seguro Social (INSS)</w:t>
      </w:r>
      <w:r w:rsidR="004D509C" w:rsidRPr="006A4885">
        <w:t>.</w:t>
      </w:r>
    </w:p>
    <w:p w:rsidR="004D509C" w:rsidRPr="006A4885" w:rsidRDefault="00C23A5A" w:rsidP="009F55BD">
      <w:pPr>
        <w:autoSpaceDE w:val="0"/>
        <w:autoSpaceDN w:val="0"/>
        <w:adjustRightInd w:val="0"/>
        <w:ind w:left="-180" w:right="-116"/>
        <w:jc w:val="both"/>
      </w:pPr>
      <w:r w:rsidRPr="006A4885">
        <w:t>e</w:t>
      </w:r>
      <w:r w:rsidR="004D509C" w:rsidRPr="006A4885">
        <w:t>) Certidão de regularidade de débito para com a Fazenda Municipal do domicílio ou sede do licitante.</w:t>
      </w:r>
    </w:p>
    <w:p w:rsidR="00100793" w:rsidRPr="006A4885" w:rsidRDefault="00C23A5A" w:rsidP="009F55BD">
      <w:pPr>
        <w:autoSpaceDE w:val="0"/>
        <w:autoSpaceDN w:val="0"/>
        <w:adjustRightInd w:val="0"/>
        <w:ind w:left="-180" w:right="-116"/>
        <w:jc w:val="both"/>
      </w:pPr>
      <w:r w:rsidRPr="006A4885">
        <w:t>f</w:t>
      </w:r>
      <w:r w:rsidR="00100793" w:rsidRPr="006A4885">
        <w:t xml:space="preserve">) </w:t>
      </w:r>
      <w:r w:rsidR="00F50464" w:rsidRPr="006A4885">
        <w:t>C</w:t>
      </w:r>
      <w:r w:rsidR="00100793" w:rsidRPr="006A4885">
        <w:t>ertidão negativa de débitos trabalhistas emitida pela Justiça do Trabalho (CNDT);</w:t>
      </w:r>
    </w:p>
    <w:p w:rsidR="0098084F" w:rsidRPr="005E200A" w:rsidRDefault="0098084F" w:rsidP="009F55BD">
      <w:pPr>
        <w:autoSpaceDE w:val="0"/>
        <w:autoSpaceDN w:val="0"/>
        <w:adjustRightInd w:val="0"/>
        <w:ind w:left="-180" w:right="-116"/>
        <w:jc w:val="both"/>
        <w:rPr>
          <w:color w:val="FF0000"/>
        </w:rPr>
      </w:pPr>
    </w:p>
    <w:p w:rsidR="004D509C" w:rsidRPr="006A4885" w:rsidRDefault="00F2664E" w:rsidP="009F55BD">
      <w:pPr>
        <w:autoSpaceDE w:val="0"/>
        <w:autoSpaceDN w:val="0"/>
        <w:adjustRightInd w:val="0"/>
        <w:ind w:left="-180" w:right="-116"/>
        <w:jc w:val="both"/>
        <w:rPr>
          <w:b/>
        </w:rPr>
      </w:pPr>
      <w:r w:rsidRPr="006A4885">
        <w:t>12</w:t>
      </w:r>
      <w:r w:rsidR="00FE3A2C" w:rsidRPr="006A4885">
        <w:t>.3</w:t>
      </w:r>
      <w:r w:rsidR="004D509C" w:rsidRPr="006A4885">
        <w:t xml:space="preserve">.3 </w:t>
      </w:r>
      <w:r w:rsidR="004D509C" w:rsidRPr="006A4885">
        <w:rPr>
          <w:b/>
        </w:rPr>
        <w:t xml:space="preserve">- </w:t>
      </w:r>
      <w:proofErr w:type="gramStart"/>
      <w:r w:rsidR="004D509C" w:rsidRPr="006A4885">
        <w:rPr>
          <w:b/>
        </w:rPr>
        <w:t>QUALIFICAÇÃO ECONÔMICO FINANCEIRA</w:t>
      </w:r>
      <w:proofErr w:type="gramEnd"/>
    </w:p>
    <w:p w:rsidR="001C1207" w:rsidRPr="006A4885" w:rsidRDefault="004D509C" w:rsidP="001C1207">
      <w:pPr>
        <w:autoSpaceDE w:val="0"/>
        <w:autoSpaceDN w:val="0"/>
        <w:adjustRightInd w:val="0"/>
        <w:ind w:left="-180" w:right="-116"/>
        <w:jc w:val="both"/>
      </w:pPr>
      <w:r w:rsidRPr="006A4885">
        <w:t xml:space="preserve">a) </w:t>
      </w:r>
      <w:r w:rsidRPr="006A4885">
        <w:rPr>
          <w:b/>
        </w:rPr>
        <w:t>Certidão negativa de falência ou concordata</w:t>
      </w:r>
      <w:r w:rsidRPr="006A4885">
        <w:t xml:space="preserve"> expedida pelo distribuidor do Foro da sede da Pessoa Jurídica, ou de execução patrimonial,</w:t>
      </w:r>
      <w:r w:rsidR="00D16441" w:rsidRPr="006A4885">
        <w:t xml:space="preserve"> expedida no domicílio da mesma. Serão aceitas as certidões cíveis emitidas via internet, através do site do Tribunal de Justiça.</w:t>
      </w:r>
    </w:p>
    <w:p w:rsidR="002A71F1" w:rsidRPr="005E200A" w:rsidRDefault="002A71F1" w:rsidP="001C1207">
      <w:pPr>
        <w:autoSpaceDE w:val="0"/>
        <w:autoSpaceDN w:val="0"/>
        <w:adjustRightInd w:val="0"/>
        <w:ind w:left="-180" w:right="-116"/>
        <w:jc w:val="both"/>
        <w:rPr>
          <w:color w:val="FF0000"/>
        </w:rPr>
      </w:pPr>
    </w:p>
    <w:p w:rsidR="00CC10AF" w:rsidRPr="005E200A" w:rsidRDefault="00CC10AF" w:rsidP="00593754">
      <w:pPr>
        <w:tabs>
          <w:tab w:val="left" w:pos="288"/>
        </w:tabs>
        <w:ind w:left="709" w:right="-7"/>
        <w:jc w:val="both"/>
        <w:rPr>
          <w:color w:val="FF0000"/>
        </w:rPr>
      </w:pPr>
    </w:p>
    <w:p w:rsidR="002B7546" w:rsidRPr="005E200A" w:rsidRDefault="002B7546" w:rsidP="002B7546">
      <w:pPr>
        <w:suppressAutoHyphens/>
        <w:ind w:left="1211" w:right="-7"/>
        <w:jc w:val="both"/>
        <w:rPr>
          <w:color w:val="FF0000"/>
        </w:rPr>
      </w:pPr>
    </w:p>
    <w:p w:rsidR="00D066BF" w:rsidRPr="006A4885" w:rsidRDefault="00D066BF" w:rsidP="00D066BF">
      <w:pPr>
        <w:suppressAutoHyphens/>
        <w:ind w:left="1211" w:right="-7"/>
        <w:jc w:val="both"/>
      </w:pPr>
    </w:p>
    <w:p w:rsidR="00D43C94" w:rsidRPr="006A4885" w:rsidRDefault="00FE3A2C" w:rsidP="00FE3A2C">
      <w:pPr>
        <w:tabs>
          <w:tab w:val="left" w:pos="142"/>
        </w:tabs>
        <w:ind w:left="-142" w:right="-143"/>
        <w:jc w:val="both"/>
        <w:rPr>
          <w:b/>
        </w:rPr>
      </w:pPr>
      <w:r w:rsidRPr="006A4885">
        <w:rPr>
          <w:b/>
        </w:rPr>
        <w:t>1</w:t>
      </w:r>
      <w:r w:rsidR="00046CA6" w:rsidRPr="006A4885">
        <w:rPr>
          <w:b/>
        </w:rPr>
        <w:t>2</w:t>
      </w:r>
      <w:r w:rsidR="006A4885" w:rsidRPr="006A4885">
        <w:rPr>
          <w:b/>
        </w:rPr>
        <w:t>.3.5</w:t>
      </w:r>
      <w:r w:rsidR="00D43C94" w:rsidRPr="006A4885">
        <w:rPr>
          <w:b/>
        </w:rPr>
        <w:t>Relativo às Declarações:</w:t>
      </w:r>
    </w:p>
    <w:p w:rsidR="00D43C94" w:rsidRPr="006A4885" w:rsidRDefault="00D43C94" w:rsidP="00FE3A2C">
      <w:pPr>
        <w:tabs>
          <w:tab w:val="left" w:pos="142"/>
        </w:tabs>
        <w:ind w:left="-142" w:right="-143"/>
        <w:jc w:val="both"/>
      </w:pPr>
      <w:r w:rsidRPr="006A4885">
        <w:t>1 - Declaração de cumprimento do disposto no inciso XXXIII do art. 7° da Constituição Federal, conforme modelo anexo.</w:t>
      </w:r>
    </w:p>
    <w:p w:rsidR="00D43C94" w:rsidRPr="006A4885" w:rsidRDefault="00D43C94" w:rsidP="00FE3A2C">
      <w:pPr>
        <w:tabs>
          <w:tab w:val="left" w:pos="142"/>
        </w:tabs>
        <w:ind w:left="-142" w:right="-143"/>
        <w:jc w:val="both"/>
      </w:pPr>
      <w:r w:rsidRPr="006A4885">
        <w:t xml:space="preserve">2 - Declaração de que não existe fatos impeditivos de licitar ou contratar com a administração pública, conforme modelo anexo.  </w:t>
      </w:r>
    </w:p>
    <w:p w:rsidR="003A1120" w:rsidRPr="006A4885" w:rsidRDefault="003A1120" w:rsidP="00FE3A2C">
      <w:pPr>
        <w:tabs>
          <w:tab w:val="left" w:pos="142"/>
        </w:tabs>
        <w:ind w:left="-142" w:right="-143"/>
        <w:jc w:val="both"/>
      </w:pPr>
      <w:r w:rsidRPr="006A4885">
        <w:t>3 – Modelode declaração de idoneidade (em atendimento ao inciso IV do artigo 87 da Lei 8.666/93, conforme modelo anexo.</w:t>
      </w:r>
    </w:p>
    <w:p w:rsidR="00D43C94" w:rsidRPr="006A4885" w:rsidRDefault="00D43C94" w:rsidP="00FE3A2C">
      <w:pPr>
        <w:numPr>
          <w:ilvl w:val="0"/>
          <w:numId w:val="32"/>
        </w:numPr>
        <w:tabs>
          <w:tab w:val="left" w:pos="142"/>
        </w:tabs>
        <w:suppressAutoHyphens/>
        <w:spacing w:line="240" w:lineRule="exact"/>
        <w:ind w:left="-142" w:right="-143" w:firstLine="0"/>
        <w:jc w:val="both"/>
      </w:pPr>
      <w:r w:rsidRPr="006A4885">
        <w:t xml:space="preserve">Todos os documentos apresentados deverão estar em plena validade no dia da abertura do envelope n° 01; </w:t>
      </w:r>
    </w:p>
    <w:p w:rsidR="00D43C94" w:rsidRPr="006A4885" w:rsidRDefault="00D43C94" w:rsidP="00FE3A2C">
      <w:pPr>
        <w:numPr>
          <w:ilvl w:val="0"/>
          <w:numId w:val="32"/>
        </w:numPr>
        <w:tabs>
          <w:tab w:val="left" w:pos="142"/>
        </w:tabs>
        <w:suppressAutoHyphens/>
        <w:spacing w:line="240" w:lineRule="exact"/>
        <w:ind w:left="-142" w:right="-143" w:firstLine="0"/>
        <w:jc w:val="both"/>
      </w:pPr>
      <w:r w:rsidRPr="006A4885">
        <w:t>Quando não apresentarem prazo de validade, os mesmos deverão ser expedidos com data máxima de 60 (sessenta) dias anteriores à data de abertura da presente Licitação;</w:t>
      </w:r>
    </w:p>
    <w:p w:rsidR="00D43C94" w:rsidRPr="006A4885" w:rsidRDefault="00046CA6" w:rsidP="00FE3A2C">
      <w:pPr>
        <w:tabs>
          <w:tab w:val="left" w:pos="142"/>
        </w:tabs>
        <w:autoSpaceDE w:val="0"/>
        <w:autoSpaceDN w:val="0"/>
        <w:adjustRightInd w:val="0"/>
        <w:ind w:left="-142" w:right="-143"/>
        <w:jc w:val="both"/>
      </w:pPr>
      <w:r w:rsidRPr="006A4885">
        <w:t>12</w:t>
      </w:r>
      <w:r w:rsidR="00D43C94" w:rsidRPr="006A4885">
        <w:t xml:space="preserve">.4No caso de microempresa ou empresa de pequeno porte </w:t>
      </w:r>
      <w:r w:rsidR="00D43C94" w:rsidRPr="006A4885">
        <w:rPr>
          <w:b/>
        </w:rPr>
        <w:t>que optar pela fruição</w:t>
      </w:r>
      <w:r w:rsidR="00D43C94" w:rsidRPr="006A4885">
        <w:t xml:space="preserve"> dos benefícios da Lei Complementar Federal n° 123/06:</w:t>
      </w:r>
    </w:p>
    <w:p w:rsidR="00D43C94" w:rsidRPr="006A4885" w:rsidRDefault="00D43C94" w:rsidP="00FE3A2C">
      <w:pPr>
        <w:numPr>
          <w:ilvl w:val="0"/>
          <w:numId w:val="30"/>
        </w:numPr>
        <w:tabs>
          <w:tab w:val="left" w:pos="142"/>
        </w:tabs>
        <w:autoSpaceDE w:val="0"/>
        <w:autoSpaceDN w:val="0"/>
        <w:adjustRightInd w:val="0"/>
        <w:ind w:left="-142" w:right="-143" w:firstLine="0"/>
        <w:jc w:val="both"/>
      </w:pPr>
      <w:r w:rsidRPr="006A4885">
        <w:t>Quando optante pelo SIMPLES nacional: comprovante da opção pelo SIMPLES obtido no sítio da Secretaria da Receita Federal;</w:t>
      </w:r>
    </w:p>
    <w:p w:rsidR="00D43C94" w:rsidRPr="006A4885" w:rsidRDefault="00D43C94" w:rsidP="00FE3A2C">
      <w:pPr>
        <w:numPr>
          <w:ilvl w:val="0"/>
          <w:numId w:val="30"/>
        </w:numPr>
        <w:tabs>
          <w:tab w:val="left" w:pos="142"/>
        </w:tabs>
        <w:autoSpaceDE w:val="0"/>
        <w:autoSpaceDN w:val="0"/>
        <w:adjustRightInd w:val="0"/>
        <w:ind w:left="-142" w:right="-143" w:firstLine="0"/>
        <w:jc w:val="both"/>
      </w:pPr>
      <w:r w:rsidRPr="006A4885">
        <w:t xml:space="preserve">Quando não optante pelo SIMPLES nacional: </w:t>
      </w:r>
      <w:r w:rsidRPr="006A4885">
        <w:rPr>
          <w:b/>
          <w:bCs/>
        </w:rPr>
        <w:t xml:space="preserve">CERTIDÃO expedida pela Junta Comercial </w:t>
      </w:r>
      <w:r w:rsidRPr="006A4885">
        <w:t xml:space="preserve">(Conforme Instrução Normativa nº103, art. 8º do Departamento Nacional de Registro do Comércio, de 30/04/2007, publicada no DOU de 22/05/2007) ou </w:t>
      </w:r>
      <w:r w:rsidRPr="006A4885">
        <w:rPr>
          <w:b/>
          <w:bCs/>
        </w:rPr>
        <w:t>Declaração de Enquadramento validada pela Junta Comercial</w:t>
      </w:r>
      <w:r w:rsidRPr="006A4885">
        <w:t>.</w:t>
      </w:r>
    </w:p>
    <w:p w:rsidR="00D43C94" w:rsidRPr="005E200A" w:rsidRDefault="00D43C94" w:rsidP="00FE3A2C">
      <w:pPr>
        <w:tabs>
          <w:tab w:val="left" w:pos="142"/>
        </w:tabs>
        <w:autoSpaceDE w:val="0"/>
        <w:autoSpaceDN w:val="0"/>
        <w:adjustRightInd w:val="0"/>
        <w:ind w:left="-142" w:right="-143"/>
        <w:jc w:val="both"/>
        <w:rPr>
          <w:b/>
          <w:color w:val="FF0000"/>
        </w:rPr>
      </w:pPr>
      <w:r w:rsidRPr="006A4885">
        <w:rPr>
          <w:b/>
        </w:rPr>
        <w:t>*a participação nas condições previstas nesta alínea, implica no reconhecimento de não se encontrar em nenhuma das situações previstas no parágrafo quarto, do art. 3°, da Lei Complementar n° 123/06.</w:t>
      </w:r>
    </w:p>
    <w:p w:rsidR="008C1FCB" w:rsidRPr="005E200A" w:rsidRDefault="008C1FCB" w:rsidP="008C1FCB">
      <w:pPr>
        <w:autoSpaceDE w:val="0"/>
        <w:autoSpaceDN w:val="0"/>
        <w:adjustRightInd w:val="0"/>
        <w:ind w:left="-180" w:right="-116"/>
        <w:jc w:val="both"/>
        <w:rPr>
          <w:color w:val="FF0000"/>
        </w:rPr>
      </w:pPr>
      <w:r w:rsidRPr="006A4885">
        <w:t xml:space="preserve"> *Apresentar declaração de ser Micro Empresa ou Empresa de Pequeno Porte e opta pela fruição dos benefícios concedidos pela Lei Complementar N° 123/2006, conforme</w:t>
      </w:r>
      <w:r w:rsidRPr="006A4885">
        <w:rPr>
          <w:b/>
          <w:u w:val="single"/>
        </w:rPr>
        <w:t>anexo IV</w:t>
      </w:r>
      <w:r w:rsidRPr="006A4885">
        <w:t>desse edital.</w:t>
      </w:r>
    </w:p>
    <w:p w:rsidR="00D43C94" w:rsidRPr="006A4885" w:rsidRDefault="00046CA6" w:rsidP="00FE3A2C">
      <w:pPr>
        <w:tabs>
          <w:tab w:val="left" w:pos="142"/>
        </w:tabs>
        <w:autoSpaceDE w:val="0"/>
        <w:autoSpaceDN w:val="0"/>
        <w:adjustRightInd w:val="0"/>
        <w:ind w:left="-142" w:right="-143"/>
        <w:jc w:val="both"/>
      </w:pPr>
      <w:r w:rsidRPr="006A4885">
        <w:t>12</w:t>
      </w:r>
      <w:r w:rsidR="00D43C94" w:rsidRPr="006A4885">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6A4885" w:rsidRDefault="00046CA6" w:rsidP="00FE3A2C">
      <w:pPr>
        <w:tabs>
          <w:tab w:val="left" w:pos="142"/>
        </w:tabs>
        <w:autoSpaceDE w:val="0"/>
        <w:autoSpaceDN w:val="0"/>
        <w:adjustRightInd w:val="0"/>
        <w:ind w:left="-142" w:right="-143"/>
        <w:jc w:val="both"/>
      </w:pPr>
      <w:r w:rsidRPr="006A4885">
        <w:t>12</w:t>
      </w:r>
      <w:r w:rsidR="00D43C94" w:rsidRPr="006A4885">
        <w:t xml:space="preserve">.6. As exigências </w:t>
      </w:r>
      <w:proofErr w:type="spellStart"/>
      <w:r w:rsidR="00D43C94" w:rsidRPr="006A4885">
        <w:t>habilitatórias</w:t>
      </w:r>
      <w:proofErr w:type="spellEnd"/>
      <w:r w:rsidR="00D43C94" w:rsidRPr="006A4885">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sidRPr="006A4885">
        <w:t>ção deverá se dar no prazo de 05 (cinco</w:t>
      </w:r>
      <w:r w:rsidR="00D43C94" w:rsidRPr="006A4885">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3C45BA" w:rsidRDefault="00046CA6" w:rsidP="00FE3A2C">
      <w:pPr>
        <w:tabs>
          <w:tab w:val="left" w:pos="142"/>
        </w:tabs>
        <w:autoSpaceDE w:val="0"/>
        <w:autoSpaceDN w:val="0"/>
        <w:adjustRightInd w:val="0"/>
        <w:ind w:left="-142" w:right="-143"/>
        <w:jc w:val="both"/>
      </w:pPr>
      <w:r w:rsidRPr="003C45BA">
        <w:t>12</w:t>
      </w:r>
      <w:r w:rsidR="00D43C94" w:rsidRPr="003C45BA">
        <w:t xml:space="preserve">.6.1 As </w:t>
      </w:r>
      <w:proofErr w:type="spellStart"/>
      <w:r w:rsidR="00D43C94" w:rsidRPr="003C45BA">
        <w:rPr>
          <w:b/>
          <w:bCs/>
        </w:rPr>
        <w:t>ME’s</w:t>
      </w:r>
      <w:proofErr w:type="spellEnd"/>
      <w:r w:rsidR="00D43C94" w:rsidRPr="003C45BA">
        <w:rPr>
          <w:b/>
          <w:bCs/>
        </w:rPr>
        <w:t xml:space="preserve"> e </w:t>
      </w:r>
      <w:proofErr w:type="spellStart"/>
      <w:r w:rsidR="00D43C94" w:rsidRPr="003C45BA">
        <w:rPr>
          <w:b/>
          <w:bCs/>
        </w:rPr>
        <w:t>EPP’s</w:t>
      </w:r>
      <w:proofErr w:type="spellEnd"/>
      <w:r w:rsidR="00D43C94" w:rsidRPr="003C45BA">
        <w:rPr>
          <w:b/>
          <w:bCs/>
        </w:rPr>
        <w:t xml:space="preserve"> deverão apresentar toda a documentação exigida para a habilitação</w:t>
      </w:r>
      <w:r w:rsidR="00D43C94" w:rsidRPr="003C45BA">
        <w:t>, inclusive os documentos comprobatórios da regularidade fiscal, mesmo que estes apresentem alguma restrição.</w:t>
      </w:r>
    </w:p>
    <w:p w:rsidR="00D43C94" w:rsidRPr="003C45BA" w:rsidRDefault="00046CA6" w:rsidP="00FE3A2C">
      <w:pPr>
        <w:tabs>
          <w:tab w:val="left" w:pos="142"/>
        </w:tabs>
        <w:autoSpaceDE w:val="0"/>
        <w:autoSpaceDN w:val="0"/>
        <w:adjustRightInd w:val="0"/>
        <w:ind w:left="-142" w:right="-143"/>
        <w:jc w:val="both"/>
      </w:pPr>
      <w:r w:rsidRPr="003C45BA">
        <w:t>12</w:t>
      </w:r>
      <w:r w:rsidR="00D43C94" w:rsidRPr="003C45BA">
        <w:t xml:space="preserve">.7. Em não havendo regularização consoante previsão do subitem </w:t>
      </w:r>
      <w:r w:rsidRPr="003C45BA">
        <w:t>12</w:t>
      </w:r>
      <w:r w:rsidR="00D43C94" w:rsidRPr="003C45BA">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3C45BA" w:rsidRDefault="00046CA6" w:rsidP="009F55BD">
      <w:pPr>
        <w:autoSpaceDE w:val="0"/>
        <w:autoSpaceDN w:val="0"/>
        <w:adjustRightInd w:val="0"/>
        <w:ind w:left="-180" w:right="-116"/>
        <w:jc w:val="both"/>
      </w:pPr>
      <w:r w:rsidRPr="003C45BA">
        <w:t>12</w:t>
      </w:r>
      <w:r w:rsidR="001D040C" w:rsidRPr="003C45BA">
        <w:t>.7</w:t>
      </w:r>
      <w:r w:rsidR="004D509C" w:rsidRPr="003C45BA">
        <w:t>.1 - Não serão aceitos protocolos de entrega ou solicitação de documento em substituição aos documentos requeridos no presente Edital e seus Anexos.</w:t>
      </w:r>
    </w:p>
    <w:p w:rsidR="004D509C" w:rsidRPr="003C45BA" w:rsidRDefault="00046CA6" w:rsidP="009F55BD">
      <w:pPr>
        <w:autoSpaceDE w:val="0"/>
        <w:autoSpaceDN w:val="0"/>
        <w:adjustRightInd w:val="0"/>
        <w:ind w:left="-180" w:right="-116"/>
        <w:jc w:val="both"/>
      </w:pPr>
      <w:r w:rsidRPr="003C45BA">
        <w:t>12</w:t>
      </w:r>
      <w:r w:rsidR="001D040C" w:rsidRPr="003C45BA">
        <w:t>.7</w:t>
      </w:r>
      <w:r w:rsidR="004D509C" w:rsidRPr="003C45BA">
        <w:t xml:space="preserve">.2 - Uma vez incluído no processo licitatório, nenhum documento será devolvido, salvo se original a ser </w:t>
      </w:r>
      <w:proofErr w:type="gramStart"/>
      <w:r w:rsidR="004D509C" w:rsidRPr="003C45BA">
        <w:t>substituído por copia reprográfica autenticada</w:t>
      </w:r>
      <w:proofErr w:type="gramEnd"/>
      <w:r w:rsidR="004D509C" w:rsidRPr="003C45BA">
        <w:t xml:space="preserve"> ou tratar-se dos envelope</w:t>
      </w:r>
      <w:r w:rsidR="00D16441" w:rsidRPr="003C45BA">
        <w:t>s de licitantes desqualificadas.</w:t>
      </w:r>
    </w:p>
    <w:p w:rsidR="00CC72B9" w:rsidRPr="003C45BA" w:rsidRDefault="00046CA6" w:rsidP="00D16441">
      <w:pPr>
        <w:autoSpaceDE w:val="0"/>
        <w:autoSpaceDN w:val="0"/>
        <w:adjustRightInd w:val="0"/>
        <w:ind w:left="-180" w:right="-116"/>
        <w:jc w:val="both"/>
      </w:pPr>
      <w:r w:rsidRPr="003C45BA">
        <w:lastRenderedPageBreak/>
        <w:t>12</w:t>
      </w:r>
      <w:r w:rsidR="001D040C" w:rsidRPr="003C45BA">
        <w:t>.7</w:t>
      </w:r>
      <w:r w:rsidR="004D509C" w:rsidRPr="003C45BA">
        <w:t>.</w:t>
      </w:r>
      <w:r w:rsidR="00D16441" w:rsidRPr="003C45BA">
        <w:t>3</w:t>
      </w:r>
      <w:r w:rsidR="004D509C" w:rsidRPr="003C45BA">
        <w:t xml:space="preserve"> - </w:t>
      </w:r>
      <w:r w:rsidR="00CC72B9" w:rsidRPr="003C45BA">
        <w:t xml:space="preserve">Sob pena de </w:t>
      </w:r>
      <w:r w:rsidR="00CC72B9" w:rsidRPr="003C45BA">
        <w:rPr>
          <w:b/>
          <w:bCs/>
        </w:rPr>
        <w:t xml:space="preserve">inabilitação, </w:t>
      </w:r>
      <w:r w:rsidR="00CC72B9" w:rsidRPr="003C45BA">
        <w:t xml:space="preserve">todos os documentos apresentados para habilitação deverão estar em nome do licitante e, preferencialmente, com número do CNPJ e endereço respectivo, observando-se que: </w:t>
      </w:r>
    </w:p>
    <w:p w:rsidR="00CC72B9" w:rsidRPr="003C45BA" w:rsidRDefault="00046CA6" w:rsidP="009F55BD">
      <w:pPr>
        <w:autoSpaceDE w:val="0"/>
        <w:autoSpaceDN w:val="0"/>
        <w:adjustRightInd w:val="0"/>
        <w:ind w:left="-180" w:right="-116"/>
        <w:jc w:val="both"/>
      </w:pPr>
      <w:r w:rsidRPr="003C45BA">
        <w:t>12</w:t>
      </w:r>
      <w:r w:rsidR="001D040C" w:rsidRPr="003C45BA">
        <w:t>.7</w:t>
      </w:r>
      <w:r w:rsidR="00FF1BB8" w:rsidRPr="003C45BA">
        <w:t>.</w:t>
      </w:r>
      <w:r w:rsidR="00D16441" w:rsidRPr="003C45BA">
        <w:t>3.1</w:t>
      </w:r>
      <w:r w:rsidR="00CC72B9" w:rsidRPr="003C45BA">
        <w:t xml:space="preserve"> - se o licitante for a </w:t>
      </w:r>
      <w:r w:rsidR="00CC72B9" w:rsidRPr="003C45BA">
        <w:rPr>
          <w:b/>
          <w:bCs/>
        </w:rPr>
        <w:t>matriz</w:t>
      </w:r>
      <w:r w:rsidR="00CC72B9" w:rsidRPr="003C45BA">
        <w:t xml:space="preserve">, todos os documentos deverão estar em nome da </w:t>
      </w:r>
      <w:r w:rsidR="00CC72B9" w:rsidRPr="003C45BA">
        <w:rPr>
          <w:b/>
          <w:bCs/>
        </w:rPr>
        <w:t>matriz</w:t>
      </w:r>
      <w:r w:rsidR="00CC72B9" w:rsidRPr="003C45BA">
        <w:t xml:space="preserve">; </w:t>
      </w:r>
    </w:p>
    <w:p w:rsidR="00CC72B9" w:rsidRPr="003C45BA" w:rsidRDefault="00046CA6" w:rsidP="009F55BD">
      <w:pPr>
        <w:autoSpaceDE w:val="0"/>
        <w:autoSpaceDN w:val="0"/>
        <w:adjustRightInd w:val="0"/>
        <w:ind w:left="-180" w:right="-116"/>
        <w:jc w:val="both"/>
      </w:pPr>
      <w:r w:rsidRPr="003C45BA">
        <w:t>12</w:t>
      </w:r>
      <w:r w:rsidR="001D040C" w:rsidRPr="003C45BA">
        <w:t>.7</w:t>
      </w:r>
      <w:r w:rsidR="00FF1BB8" w:rsidRPr="003C45BA">
        <w:t>.</w:t>
      </w:r>
      <w:r w:rsidR="00D16441" w:rsidRPr="003C45BA">
        <w:t>3.2</w:t>
      </w:r>
      <w:r w:rsidR="00CC72B9" w:rsidRPr="003C45BA">
        <w:rPr>
          <w:b/>
        </w:rPr>
        <w:t xml:space="preserve"> -</w:t>
      </w:r>
      <w:r w:rsidR="00CC72B9" w:rsidRPr="003C45BA">
        <w:t xml:space="preserve"> se o licitante for a </w:t>
      </w:r>
      <w:r w:rsidR="00CC72B9" w:rsidRPr="003C45BA">
        <w:rPr>
          <w:b/>
          <w:bCs/>
        </w:rPr>
        <w:t>filial</w:t>
      </w:r>
      <w:r w:rsidR="00CC72B9" w:rsidRPr="003C45BA">
        <w:t xml:space="preserve">, todos os documentos deverão estar em nome da </w:t>
      </w:r>
      <w:r w:rsidR="00CC72B9" w:rsidRPr="003C45BA">
        <w:rPr>
          <w:b/>
          <w:bCs/>
        </w:rPr>
        <w:t>filial</w:t>
      </w:r>
      <w:r w:rsidR="00CC72B9" w:rsidRPr="003C45BA">
        <w:t>;</w:t>
      </w:r>
    </w:p>
    <w:p w:rsidR="00CC72B9" w:rsidRPr="003C45BA" w:rsidRDefault="00046CA6" w:rsidP="009F55BD">
      <w:pPr>
        <w:autoSpaceDE w:val="0"/>
        <w:autoSpaceDN w:val="0"/>
        <w:adjustRightInd w:val="0"/>
        <w:ind w:left="-180" w:right="-116"/>
        <w:jc w:val="both"/>
      </w:pPr>
      <w:r w:rsidRPr="003C45BA">
        <w:t>12</w:t>
      </w:r>
      <w:r w:rsidR="001D040C" w:rsidRPr="003C45BA">
        <w:t>.7</w:t>
      </w:r>
      <w:r w:rsidR="00FF1BB8" w:rsidRPr="003C45BA">
        <w:t>.</w:t>
      </w:r>
      <w:r w:rsidR="00D16441" w:rsidRPr="003C45BA">
        <w:t>3.3</w:t>
      </w:r>
      <w:r w:rsidR="00CC72B9" w:rsidRPr="003C45BA">
        <w:t xml:space="preserve"> - se o licitante for </w:t>
      </w:r>
      <w:r w:rsidR="00CC72B9" w:rsidRPr="003C45BA">
        <w:rPr>
          <w:b/>
          <w:bCs/>
        </w:rPr>
        <w:t>matriz</w:t>
      </w:r>
      <w:r w:rsidR="00CC72B9" w:rsidRPr="003C45BA">
        <w:t xml:space="preserve">, e o </w:t>
      </w:r>
      <w:r w:rsidR="00CC72B9" w:rsidRPr="003C45BA">
        <w:rPr>
          <w:b/>
          <w:bCs/>
        </w:rPr>
        <w:t xml:space="preserve">executor </w:t>
      </w:r>
      <w:r w:rsidR="00CC72B9" w:rsidRPr="003C45BA">
        <w:t xml:space="preserve">do contrato for </w:t>
      </w:r>
      <w:r w:rsidR="00CC72B9" w:rsidRPr="003C45BA">
        <w:rPr>
          <w:b/>
          <w:bCs/>
        </w:rPr>
        <w:t>filial</w:t>
      </w:r>
      <w:r w:rsidR="00CC72B9" w:rsidRPr="003C45BA">
        <w:t xml:space="preserve">, deverão ser apresentados tanto os documentos da matriz quanto os da filial; </w:t>
      </w:r>
    </w:p>
    <w:p w:rsidR="00CC72B9" w:rsidRPr="003C45BA" w:rsidRDefault="00046CA6" w:rsidP="009F55BD">
      <w:pPr>
        <w:autoSpaceDE w:val="0"/>
        <w:autoSpaceDN w:val="0"/>
        <w:adjustRightInd w:val="0"/>
        <w:ind w:left="-180" w:right="-116"/>
        <w:jc w:val="both"/>
      </w:pPr>
      <w:r w:rsidRPr="003C45BA">
        <w:t>12</w:t>
      </w:r>
      <w:r w:rsidR="001D040C" w:rsidRPr="003C45BA">
        <w:t>.7</w:t>
      </w:r>
      <w:r w:rsidR="00D16441" w:rsidRPr="003C45BA">
        <w:t>.3.4</w:t>
      </w:r>
      <w:r w:rsidR="00CC72B9" w:rsidRPr="003C45BA">
        <w:t xml:space="preserve"> serão dispensados da </w:t>
      </w:r>
      <w:r w:rsidR="00CC72B9" w:rsidRPr="003C45BA">
        <w:rPr>
          <w:b/>
          <w:bCs/>
        </w:rPr>
        <w:t xml:space="preserve">filial </w:t>
      </w:r>
      <w:r w:rsidR="00CC72B9" w:rsidRPr="003C45BA">
        <w:t xml:space="preserve">aqueles documentos que, pela própria natureza, comprovadamente, forem emitidos somente em nome da </w:t>
      </w:r>
      <w:r w:rsidR="00CC72B9" w:rsidRPr="003C45BA">
        <w:rPr>
          <w:b/>
          <w:bCs/>
        </w:rPr>
        <w:t>matriz</w:t>
      </w:r>
      <w:r w:rsidR="00CC72B9" w:rsidRPr="003C45BA">
        <w:t>.</w:t>
      </w:r>
    </w:p>
    <w:p w:rsidR="00CC72B9" w:rsidRPr="003C45BA" w:rsidRDefault="00046CA6" w:rsidP="009F55BD">
      <w:pPr>
        <w:pStyle w:val="Default"/>
        <w:ind w:left="-180" w:right="-116"/>
        <w:jc w:val="both"/>
        <w:rPr>
          <w:rFonts w:ascii="Times New Roman" w:hAnsi="Times New Roman" w:cs="Times New Roman"/>
          <w:color w:val="auto"/>
        </w:rPr>
      </w:pPr>
      <w:r w:rsidRPr="003C45BA">
        <w:rPr>
          <w:rFonts w:ascii="Times New Roman" w:hAnsi="Times New Roman" w:cs="Times New Roman"/>
          <w:color w:val="auto"/>
        </w:rPr>
        <w:t>12</w:t>
      </w:r>
      <w:r w:rsidR="001D040C" w:rsidRPr="003C45BA">
        <w:rPr>
          <w:rFonts w:ascii="Times New Roman" w:hAnsi="Times New Roman" w:cs="Times New Roman"/>
          <w:color w:val="auto"/>
        </w:rPr>
        <w:t>.7</w:t>
      </w:r>
      <w:r w:rsidR="00CC72B9" w:rsidRPr="003C45BA">
        <w:rPr>
          <w:rFonts w:ascii="Times New Roman" w:hAnsi="Times New Roman" w:cs="Times New Roman"/>
          <w:color w:val="auto"/>
        </w:rPr>
        <w:t>.</w:t>
      </w:r>
      <w:r w:rsidR="00D16441" w:rsidRPr="003C45BA">
        <w:rPr>
          <w:rFonts w:ascii="Times New Roman" w:hAnsi="Times New Roman" w:cs="Times New Roman"/>
          <w:color w:val="auto"/>
        </w:rPr>
        <w:t>4</w:t>
      </w:r>
      <w:r w:rsidR="00CC72B9" w:rsidRPr="003C45BA">
        <w:rPr>
          <w:rFonts w:ascii="Times New Roman" w:hAnsi="Times New Roman" w:cs="Times New Roman"/>
          <w:color w:val="auto"/>
        </w:rPr>
        <w:t xml:space="preserve">Na ausência de </w:t>
      </w:r>
      <w:r w:rsidR="004817EF" w:rsidRPr="003C45BA">
        <w:rPr>
          <w:rFonts w:ascii="Times New Roman" w:hAnsi="Times New Roman" w:cs="Times New Roman"/>
          <w:color w:val="auto"/>
        </w:rPr>
        <w:t>documentos constantes do item 1</w:t>
      </w:r>
      <w:r w:rsidRPr="003C45BA">
        <w:rPr>
          <w:rFonts w:ascii="Times New Roman" w:hAnsi="Times New Roman" w:cs="Times New Roman"/>
          <w:color w:val="auto"/>
        </w:rPr>
        <w:t>2</w:t>
      </w:r>
      <w:r w:rsidR="00CC72B9" w:rsidRPr="003C45BA">
        <w:rPr>
          <w:rFonts w:ascii="Times New Roman" w:hAnsi="Times New Roman" w:cs="Times New Roman"/>
          <w:color w:val="auto"/>
        </w:rPr>
        <w:t xml:space="preserve">, a </w:t>
      </w:r>
      <w:r w:rsidR="004817EF" w:rsidRPr="003C45BA">
        <w:rPr>
          <w:rFonts w:ascii="Times New Roman" w:hAnsi="Times New Roman" w:cs="Times New Roman"/>
          <w:color w:val="auto"/>
        </w:rPr>
        <w:t>Comissão de licitações</w:t>
      </w:r>
      <w:r w:rsidR="00CC72B9" w:rsidRPr="003C45BA">
        <w:rPr>
          <w:rFonts w:ascii="Times New Roman" w:hAnsi="Times New Roman" w:cs="Times New Roman"/>
          <w:color w:val="auto"/>
        </w:rPr>
        <w:t xml:space="preserve"> poder</w:t>
      </w:r>
      <w:r w:rsidR="004817EF" w:rsidRPr="003C45BA">
        <w:rPr>
          <w:rFonts w:ascii="Times New Roman" w:hAnsi="Times New Roman" w:cs="Times New Roman"/>
          <w:color w:val="auto"/>
        </w:rPr>
        <w:t>á</w:t>
      </w:r>
      <w:r w:rsidR="00CC72B9" w:rsidRPr="003C45BA">
        <w:rPr>
          <w:rFonts w:ascii="Times New Roman" w:hAnsi="Times New Roman" w:cs="Times New Roman"/>
          <w:color w:val="auto"/>
        </w:rPr>
        <w:t xml:space="preserve"> consultar os sites dos órgãos emissores para sua emissão, juntando-os aos autos. </w:t>
      </w:r>
    </w:p>
    <w:p w:rsidR="00CC72B9" w:rsidRPr="003C45BA" w:rsidRDefault="00046CA6" w:rsidP="009F55BD">
      <w:pPr>
        <w:autoSpaceDE w:val="0"/>
        <w:autoSpaceDN w:val="0"/>
        <w:adjustRightInd w:val="0"/>
        <w:ind w:left="-180" w:right="-116"/>
        <w:jc w:val="both"/>
      </w:pPr>
      <w:r w:rsidRPr="003C45BA">
        <w:t>12</w:t>
      </w:r>
      <w:r w:rsidR="001D040C" w:rsidRPr="003C45BA">
        <w:t>.7</w:t>
      </w:r>
      <w:r w:rsidR="00D16441" w:rsidRPr="003C45BA">
        <w:t>.5</w:t>
      </w:r>
      <w:r w:rsidR="00CC72B9" w:rsidRPr="003C45BA">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5E200A" w:rsidRDefault="004D509C" w:rsidP="009F55BD">
      <w:pPr>
        <w:autoSpaceDE w:val="0"/>
        <w:autoSpaceDN w:val="0"/>
        <w:adjustRightInd w:val="0"/>
        <w:ind w:left="-180" w:right="-116"/>
        <w:jc w:val="both"/>
        <w:rPr>
          <w:color w:val="FF0000"/>
        </w:rPr>
      </w:pPr>
    </w:p>
    <w:p w:rsidR="004D509C" w:rsidRPr="003C45BA" w:rsidRDefault="004D509C" w:rsidP="009F55BD">
      <w:pPr>
        <w:autoSpaceDE w:val="0"/>
        <w:autoSpaceDN w:val="0"/>
        <w:adjustRightInd w:val="0"/>
        <w:ind w:left="-180" w:right="-116"/>
        <w:jc w:val="both"/>
        <w:rPr>
          <w:b/>
          <w:bCs/>
        </w:rPr>
      </w:pPr>
      <w:r w:rsidRPr="003C45BA">
        <w:rPr>
          <w:b/>
          <w:bCs/>
        </w:rPr>
        <w:t>1</w:t>
      </w:r>
      <w:r w:rsidR="0026509B" w:rsidRPr="003C45BA">
        <w:rPr>
          <w:b/>
          <w:bCs/>
        </w:rPr>
        <w:t>3</w:t>
      </w:r>
      <w:r w:rsidRPr="003C45BA">
        <w:rPr>
          <w:b/>
          <w:bCs/>
        </w:rPr>
        <w:t xml:space="preserve"> - DA IMPUGNAÇÃO </w:t>
      </w:r>
      <w:r w:rsidR="000167C2" w:rsidRPr="003C45BA">
        <w:rPr>
          <w:b/>
          <w:bCs/>
        </w:rPr>
        <w:t>E DO RECURSO</w:t>
      </w:r>
    </w:p>
    <w:p w:rsidR="009B6E9E" w:rsidRPr="003C45BA" w:rsidRDefault="009B6E9E" w:rsidP="009B6E9E">
      <w:pPr>
        <w:tabs>
          <w:tab w:val="left" w:pos="142"/>
        </w:tabs>
        <w:autoSpaceDE w:val="0"/>
        <w:autoSpaceDN w:val="0"/>
        <w:adjustRightInd w:val="0"/>
        <w:ind w:left="-142" w:right="-143"/>
        <w:jc w:val="both"/>
      </w:pPr>
      <w:r w:rsidRPr="003C45BA">
        <w:t>1</w:t>
      </w:r>
      <w:r w:rsidR="0026509B" w:rsidRPr="003C45BA">
        <w:t>3</w:t>
      </w:r>
      <w:r w:rsidRPr="003C45BA">
        <w:t xml:space="preserve">.1 – As impugnações ou dúvidas quanto ao edital e seus anexos, deverão ser suscitadas, por escrito, </w:t>
      </w:r>
      <w:r w:rsidR="0063677A" w:rsidRPr="003C45BA">
        <w:t xml:space="preserve">protocoladas no setor de licitações, </w:t>
      </w:r>
      <w:r w:rsidRPr="003C45BA">
        <w:t>e dirigidas à autoridade que assinou o edital, até 05 (cinco) dias anteriores à data que trata o sub-</w:t>
      </w:r>
      <w:proofErr w:type="gramStart"/>
      <w:r w:rsidRPr="003C45BA">
        <w:t>item8 .</w:t>
      </w:r>
      <w:proofErr w:type="gramEnd"/>
      <w:r w:rsidRPr="003C45BA">
        <w:t>1;</w:t>
      </w:r>
    </w:p>
    <w:p w:rsidR="009B6E9E" w:rsidRPr="003C45BA" w:rsidRDefault="0026509B" w:rsidP="009B6E9E">
      <w:pPr>
        <w:tabs>
          <w:tab w:val="left" w:pos="142"/>
        </w:tabs>
        <w:autoSpaceDE w:val="0"/>
        <w:autoSpaceDN w:val="0"/>
        <w:adjustRightInd w:val="0"/>
        <w:ind w:left="-142" w:right="-143"/>
        <w:jc w:val="both"/>
      </w:pPr>
      <w:r w:rsidRPr="003C45BA">
        <w:t>13</w:t>
      </w:r>
      <w:r w:rsidR="009B6E9E" w:rsidRPr="003C45BA">
        <w:t xml:space="preserve">.1.1 – Apresentadas impugnações ou dúvidas, as mesmas serão respondidas, ao interessado, no prazo de até 03 (três) dias úteis, </w:t>
      </w:r>
      <w:proofErr w:type="gramStart"/>
      <w:r w:rsidR="009B6E9E" w:rsidRPr="003C45BA">
        <w:t>após</w:t>
      </w:r>
      <w:proofErr w:type="gramEnd"/>
      <w:r w:rsidR="009B6E9E" w:rsidRPr="003C45BA">
        <w:t xml:space="preserve"> protocolizadas.</w:t>
      </w:r>
    </w:p>
    <w:p w:rsidR="009B6E9E" w:rsidRPr="003C45BA" w:rsidRDefault="00A31799" w:rsidP="009B6E9E">
      <w:pPr>
        <w:tabs>
          <w:tab w:val="left" w:pos="142"/>
        </w:tabs>
        <w:autoSpaceDE w:val="0"/>
        <w:autoSpaceDN w:val="0"/>
        <w:adjustRightInd w:val="0"/>
        <w:ind w:left="-142" w:right="-143"/>
        <w:jc w:val="both"/>
      </w:pPr>
      <w:r w:rsidRPr="003C45BA">
        <w:t>13</w:t>
      </w:r>
      <w:r w:rsidR="009B6E9E" w:rsidRPr="003C45BA">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3C45BA" w:rsidRDefault="009B6E9E" w:rsidP="009B6E9E">
      <w:pPr>
        <w:tabs>
          <w:tab w:val="left" w:pos="142"/>
        </w:tabs>
        <w:autoSpaceDE w:val="0"/>
        <w:autoSpaceDN w:val="0"/>
        <w:adjustRightInd w:val="0"/>
        <w:ind w:left="-142" w:right="-143"/>
        <w:jc w:val="both"/>
      </w:pPr>
      <w:r w:rsidRPr="003C45BA">
        <w:t>1</w:t>
      </w:r>
      <w:r w:rsidR="00A31799" w:rsidRPr="003C45BA">
        <w:t>3</w:t>
      </w:r>
      <w:r w:rsidRPr="003C45BA">
        <w:t>.3 – Interposto o recurso, nos termos deste edital, dele se dará ciência aos demais licitantes, que poderão impugná-los no prazo de 05 (cinco) dias úteis.</w:t>
      </w:r>
    </w:p>
    <w:p w:rsidR="009B6E9E" w:rsidRPr="003C45BA" w:rsidRDefault="009B6E9E" w:rsidP="009B6E9E">
      <w:pPr>
        <w:tabs>
          <w:tab w:val="left" w:pos="142"/>
        </w:tabs>
        <w:autoSpaceDE w:val="0"/>
        <w:autoSpaceDN w:val="0"/>
        <w:adjustRightInd w:val="0"/>
        <w:ind w:left="-142" w:right="-143"/>
        <w:jc w:val="both"/>
      </w:pPr>
      <w:r w:rsidRPr="003C45BA">
        <w:t>1</w:t>
      </w:r>
      <w:r w:rsidR="00A31799" w:rsidRPr="003C45BA">
        <w:t>3</w:t>
      </w:r>
      <w:r w:rsidRPr="003C45BA">
        <w:t>.4 – O recurso deverá ser dirigido ao Presidente da Comissão de Licitações da Prefeitura e entregue, mediante protocolo, durante o expediente administrativo, no setor, vedada a interposição através de qualquer outra forma.</w:t>
      </w:r>
    </w:p>
    <w:p w:rsidR="009B6E9E" w:rsidRPr="003C45BA" w:rsidRDefault="009B6E9E" w:rsidP="009B6E9E">
      <w:pPr>
        <w:tabs>
          <w:tab w:val="left" w:pos="142"/>
        </w:tabs>
        <w:autoSpaceDE w:val="0"/>
        <w:autoSpaceDN w:val="0"/>
        <w:adjustRightInd w:val="0"/>
        <w:ind w:left="-142" w:right="-143"/>
        <w:jc w:val="both"/>
      </w:pPr>
      <w:r w:rsidRPr="003C45BA">
        <w:t>1</w:t>
      </w:r>
      <w:r w:rsidR="00A31799" w:rsidRPr="003C45BA">
        <w:t>3</w:t>
      </w:r>
      <w:r w:rsidRPr="003C45BA">
        <w:t>.5 – O recurso referente à fase de habilitação ou do julgamento da proposta, terá efeito suspensivo.</w:t>
      </w:r>
    </w:p>
    <w:p w:rsidR="009B6E9E" w:rsidRPr="003C45BA" w:rsidRDefault="009B6E9E" w:rsidP="009B6E9E">
      <w:pPr>
        <w:tabs>
          <w:tab w:val="left" w:pos="142"/>
        </w:tabs>
        <w:autoSpaceDE w:val="0"/>
        <w:autoSpaceDN w:val="0"/>
        <w:adjustRightInd w:val="0"/>
        <w:ind w:left="-142" w:right="-143"/>
        <w:jc w:val="both"/>
      </w:pPr>
      <w:r w:rsidRPr="003C45BA">
        <w:t>1</w:t>
      </w:r>
      <w:r w:rsidR="00A31799" w:rsidRPr="003C45BA">
        <w:t>3</w:t>
      </w:r>
      <w:r w:rsidRPr="003C45BA">
        <w:t>.6 – Do ato praticado pela autoridade competente caberá recurso, nos moldes do subitem 1</w:t>
      </w:r>
      <w:r w:rsidR="00A31799" w:rsidRPr="003C45BA">
        <w:t>3</w:t>
      </w:r>
      <w:r w:rsidRPr="003C45BA">
        <w:t>.2.</w:t>
      </w:r>
    </w:p>
    <w:p w:rsidR="009B6E9E" w:rsidRPr="003C45BA" w:rsidRDefault="009B6E9E" w:rsidP="009B6E9E">
      <w:pPr>
        <w:tabs>
          <w:tab w:val="left" w:pos="142"/>
        </w:tabs>
        <w:autoSpaceDE w:val="0"/>
        <w:autoSpaceDN w:val="0"/>
        <w:adjustRightInd w:val="0"/>
        <w:ind w:left="-142" w:right="-143"/>
        <w:jc w:val="both"/>
      </w:pPr>
      <w:r w:rsidRPr="003C45BA">
        <w:t>1</w:t>
      </w:r>
      <w:r w:rsidR="000044EA" w:rsidRPr="003C45BA">
        <w:t>3</w:t>
      </w:r>
      <w:r w:rsidRPr="003C45BA">
        <w:t>.6.1 – A autoridade competente poderá, motivadamente e por razões de interesse público, atribuir efeito suspensivo ao recurso de que trata o subitem 1</w:t>
      </w:r>
      <w:r w:rsidR="000044EA" w:rsidRPr="003C45BA">
        <w:t>3</w:t>
      </w:r>
      <w:r w:rsidRPr="003C45BA">
        <w:t>.6.</w:t>
      </w:r>
    </w:p>
    <w:p w:rsidR="009B6E9E" w:rsidRPr="003C45BA" w:rsidRDefault="009B6E9E" w:rsidP="009B6E9E">
      <w:pPr>
        <w:tabs>
          <w:tab w:val="left" w:pos="142"/>
        </w:tabs>
        <w:autoSpaceDE w:val="0"/>
        <w:autoSpaceDN w:val="0"/>
        <w:adjustRightInd w:val="0"/>
        <w:ind w:left="-142" w:right="-143"/>
        <w:jc w:val="both"/>
      </w:pPr>
      <w:r w:rsidRPr="003C45BA">
        <w:t>1</w:t>
      </w:r>
      <w:r w:rsidR="000044EA" w:rsidRPr="003C45BA">
        <w:t>3</w:t>
      </w:r>
      <w:r w:rsidRPr="003C45BA">
        <w:t>.7 – O recurso interposto fora do prazo não será conhecido.</w:t>
      </w:r>
    </w:p>
    <w:p w:rsidR="009B6E9E" w:rsidRPr="003C45BA" w:rsidRDefault="000044EA" w:rsidP="009B6E9E">
      <w:pPr>
        <w:tabs>
          <w:tab w:val="left" w:pos="142"/>
        </w:tabs>
        <w:autoSpaceDE w:val="0"/>
        <w:autoSpaceDN w:val="0"/>
        <w:adjustRightInd w:val="0"/>
        <w:ind w:left="-142" w:right="-143"/>
        <w:jc w:val="both"/>
      </w:pPr>
      <w:r w:rsidRPr="003C45BA">
        <w:t>13</w:t>
      </w:r>
      <w:r w:rsidR="009B6E9E" w:rsidRPr="003C45BA">
        <w:t>.8 – Na contagem dos</w:t>
      </w:r>
      <w:r w:rsidRPr="003C45BA">
        <w:t xml:space="preserve"> prazos estabelecidos no item 13</w:t>
      </w:r>
      <w:r w:rsidR="009B6E9E" w:rsidRPr="003C45BA">
        <w:t>, excluir-se-á o dia de início e incluir-se-á o do vencimento.</w:t>
      </w:r>
    </w:p>
    <w:p w:rsidR="004D509C" w:rsidRPr="005E200A" w:rsidRDefault="004D509C" w:rsidP="009F55BD">
      <w:pPr>
        <w:autoSpaceDE w:val="0"/>
        <w:autoSpaceDN w:val="0"/>
        <w:adjustRightInd w:val="0"/>
        <w:ind w:left="-180" w:right="-116"/>
        <w:jc w:val="both"/>
        <w:rPr>
          <w:color w:val="FF0000"/>
        </w:rPr>
      </w:pPr>
    </w:p>
    <w:p w:rsidR="004D509C" w:rsidRPr="003C45BA" w:rsidRDefault="004D509C" w:rsidP="009F55BD">
      <w:pPr>
        <w:ind w:left="-180" w:right="-116"/>
        <w:rPr>
          <w:b/>
          <w:bCs/>
        </w:rPr>
      </w:pPr>
      <w:r w:rsidRPr="003C45BA">
        <w:rPr>
          <w:b/>
        </w:rPr>
        <w:t>14 – FISCALIZAÇÃO E CONDIÇÕES DA PRESTAÇÃO DE SERVIÇO</w:t>
      </w:r>
    </w:p>
    <w:p w:rsidR="004D509C" w:rsidRPr="003C45BA" w:rsidRDefault="004D509C" w:rsidP="009F55BD">
      <w:pPr>
        <w:autoSpaceDE w:val="0"/>
        <w:autoSpaceDN w:val="0"/>
        <w:adjustRightInd w:val="0"/>
        <w:ind w:left="-180" w:right="-116"/>
        <w:jc w:val="both"/>
      </w:pPr>
      <w:r w:rsidRPr="003C45BA">
        <w:t xml:space="preserve">14.1 - O setor competente para receber, autorizar, conferir e fiscalizar </w:t>
      </w:r>
      <w:r w:rsidR="003935CB" w:rsidRPr="003C45BA">
        <w:t xml:space="preserve">o objeto desta licitação será a </w:t>
      </w:r>
      <w:r w:rsidR="003C45BA" w:rsidRPr="003C45BA">
        <w:t>Secretaria de Transporte</w:t>
      </w:r>
      <w:r w:rsidR="003935CB" w:rsidRPr="003C45BA">
        <w:t xml:space="preserve"> do Município. </w:t>
      </w:r>
    </w:p>
    <w:p w:rsidR="004D509C" w:rsidRPr="003C45BA" w:rsidRDefault="004D509C" w:rsidP="009F55BD">
      <w:pPr>
        <w:autoSpaceDE w:val="0"/>
        <w:autoSpaceDN w:val="0"/>
        <w:adjustRightInd w:val="0"/>
        <w:ind w:left="-180" w:right="-116"/>
        <w:jc w:val="both"/>
      </w:pPr>
      <w:r w:rsidRPr="003C45BA">
        <w:t xml:space="preserve">14.2 - O período para a prestação do serviço será de </w:t>
      </w:r>
      <w:r w:rsidR="003C45BA" w:rsidRPr="003C45BA">
        <w:t xml:space="preserve">120 (cento e vinte) meses, </w:t>
      </w:r>
      <w:proofErr w:type="spellStart"/>
      <w:r w:rsidR="003C45BA" w:rsidRPr="003C45BA">
        <w:t>podedo</w:t>
      </w:r>
      <w:proofErr w:type="spellEnd"/>
      <w:r w:rsidR="003C45BA" w:rsidRPr="003C45BA">
        <w:t xml:space="preserve"> o mesmo ser prorrogado por igual período.</w:t>
      </w:r>
    </w:p>
    <w:p w:rsidR="004D509C" w:rsidRPr="003C45BA" w:rsidRDefault="004D509C" w:rsidP="00AF6018">
      <w:pPr>
        <w:autoSpaceDE w:val="0"/>
        <w:autoSpaceDN w:val="0"/>
        <w:adjustRightInd w:val="0"/>
        <w:ind w:left="-180" w:right="-116"/>
        <w:jc w:val="both"/>
      </w:pPr>
      <w:r w:rsidRPr="003C45BA">
        <w:t xml:space="preserve">14.3 - O licitante vencedor manterá a continuidade dos serviços mesmo que possa vir a ter danos ou problemas, sem quaisquer ônus para a Prefeitura Municipal de </w:t>
      </w:r>
      <w:r w:rsidR="00F850F4" w:rsidRPr="003C45BA">
        <w:t>Coração de Jesus</w:t>
      </w:r>
      <w:r w:rsidRPr="003C45BA">
        <w:t>.</w:t>
      </w:r>
    </w:p>
    <w:p w:rsidR="004D509C" w:rsidRPr="003C45BA" w:rsidRDefault="004D509C" w:rsidP="00AF6018">
      <w:pPr>
        <w:autoSpaceDE w:val="0"/>
        <w:autoSpaceDN w:val="0"/>
        <w:adjustRightInd w:val="0"/>
        <w:ind w:left="-180" w:right="-116"/>
        <w:jc w:val="both"/>
      </w:pPr>
      <w:r w:rsidRPr="003C45BA">
        <w:t>14.4 - A contratada não poderá transferir a responsabilidade pela execução do serviço.</w:t>
      </w:r>
    </w:p>
    <w:p w:rsidR="00D932D1" w:rsidRPr="003C45BA" w:rsidRDefault="004D509C" w:rsidP="006D033F">
      <w:pPr>
        <w:autoSpaceDE w:val="0"/>
        <w:autoSpaceDN w:val="0"/>
        <w:adjustRightInd w:val="0"/>
        <w:ind w:left="-180" w:right="-116"/>
        <w:jc w:val="both"/>
      </w:pPr>
      <w:r w:rsidRPr="003C45BA">
        <w:t xml:space="preserve">14.5 - </w:t>
      </w:r>
      <w:r w:rsidR="006D033F" w:rsidRPr="003C45BA">
        <w:t>Obrigações da Contratada</w:t>
      </w:r>
      <w:r w:rsidR="00D932D1" w:rsidRPr="003C45BA">
        <w:t>:</w:t>
      </w:r>
    </w:p>
    <w:p w:rsidR="006D033F" w:rsidRPr="003C45BA" w:rsidRDefault="006D033F" w:rsidP="006D033F">
      <w:pPr>
        <w:numPr>
          <w:ilvl w:val="0"/>
          <w:numId w:val="34"/>
        </w:numPr>
        <w:tabs>
          <w:tab w:val="left" w:pos="1648"/>
        </w:tabs>
        <w:suppressAutoHyphens/>
        <w:jc w:val="both"/>
      </w:pPr>
      <w:r w:rsidRPr="003C45BA">
        <w:t>Cumprir, dentro dos prazos estabelecidos, as obrigações assumidas, bem como manter em dia as obrigações sociais e salariais dos empregados;</w:t>
      </w:r>
    </w:p>
    <w:p w:rsidR="006D033F" w:rsidRPr="003C45BA" w:rsidRDefault="006D033F" w:rsidP="006D033F">
      <w:pPr>
        <w:numPr>
          <w:ilvl w:val="0"/>
          <w:numId w:val="34"/>
        </w:numPr>
        <w:tabs>
          <w:tab w:val="left" w:pos="1648"/>
        </w:tabs>
        <w:suppressAutoHyphens/>
        <w:jc w:val="both"/>
      </w:pPr>
      <w:r w:rsidRPr="003C45BA">
        <w:t xml:space="preserve">Permitir e facilitar a fiscalização ou acompanhamento do Município de </w:t>
      </w:r>
      <w:r w:rsidR="00DD5403" w:rsidRPr="003C45BA">
        <w:t>Coração de Jesus</w:t>
      </w:r>
      <w:r w:rsidR="003C45BA" w:rsidRPr="003C45BA">
        <w:t xml:space="preserve"> à inspeção dos serviços.</w:t>
      </w:r>
    </w:p>
    <w:p w:rsidR="006D033F" w:rsidRPr="003C45BA" w:rsidRDefault="006D033F" w:rsidP="006D033F">
      <w:pPr>
        <w:numPr>
          <w:ilvl w:val="0"/>
          <w:numId w:val="34"/>
        </w:numPr>
        <w:tabs>
          <w:tab w:val="left" w:pos="1648"/>
        </w:tabs>
        <w:suppressAutoHyphens/>
        <w:jc w:val="both"/>
      </w:pPr>
      <w:r w:rsidRPr="003C45BA">
        <w:lastRenderedPageBreak/>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3C45BA" w:rsidRDefault="006D033F" w:rsidP="006D033F">
      <w:pPr>
        <w:numPr>
          <w:ilvl w:val="0"/>
          <w:numId w:val="34"/>
        </w:numPr>
        <w:tabs>
          <w:tab w:val="left" w:pos="1648"/>
        </w:tabs>
        <w:suppressAutoHyphens/>
        <w:jc w:val="both"/>
      </w:pPr>
      <w:r w:rsidRPr="003C45BA">
        <w:t>Responsabilizar-se pelos encargos trabalhistas, previdenciários, fiscais e comerciais resultantes da execução do contrato;</w:t>
      </w:r>
    </w:p>
    <w:p w:rsidR="006D033F" w:rsidRPr="003C45BA" w:rsidRDefault="006D033F" w:rsidP="006D033F">
      <w:pPr>
        <w:numPr>
          <w:ilvl w:val="0"/>
          <w:numId w:val="34"/>
        </w:numPr>
        <w:tabs>
          <w:tab w:val="left" w:pos="1648"/>
        </w:tabs>
        <w:suppressAutoHyphens/>
        <w:jc w:val="both"/>
      </w:pPr>
      <w:r w:rsidRPr="003C45BA">
        <w:t>Manter, durante a execução do contrato, em compatibilidade com as obrigações assumidas, todas as condições de habilitação e qualificação exigidas na licitação;</w:t>
      </w:r>
    </w:p>
    <w:p w:rsidR="006D033F" w:rsidRPr="003C45BA" w:rsidRDefault="006D033F" w:rsidP="006D033F">
      <w:pPr>
        <w:numPr>
          <w:ilvl w:val="0"/>
          <w:numId w:val="34"/>
        </w:numPr>
        <w:tabs>
          <w:tab w:val="left" w:pos="1648"/>
        </w:tabs>
        <w:suppressAutoHyphens/>
        <w:jc w:val="both"/>
      </w:pPr>
      <w:r w:rsidRPr="003C45BA">
        <w:t>Respeitar e fazer respeitar, sob as penas legais, a legislação e posturas municipais sobre execução de serviços em locais públicos;</w:t>
      </w:r>
    </w:p>
    <w:p w:rsidR="006D033F" w:rsidRPr="003C45BA" w:rsidRDefault="006D033F" w:rsidP="006D033F">
      <w:pPr>
        <w:numPr>
          <w:ilvl w:val="0"/>
          <w:numId w:val="34"/>
        </w:numPr>
        <w:tabs>
          <w:tab w:val="left" w:pos="1648"/>
        </w:tabs>
        <w:suppressAutoHyphens/>
        <w:jc w:val="both"/>
      </w:pPr>
      <w:r w:rsidRPr="003C45BA">
        <w:t>Manter funcionário da empresa, responsável pelo serviço, sempre a disposição durante a execução de todo o contrato;</w:t>
      </w:r>
    </w:p>
    <w:p w:rsidR="006D033F" w:rsidRPr="003C45BA" w:rsidRDefault="006D033F" w:rsidP="006D033F">
      <w:pPr>
        <w:numPr>
          <w:ilvl w:val="0"/>
          <w:numId w:val="34"/>
        </w:numPr>
        <w:tabs>
          <w:tab w:val="left" w:pos="1648"/>
        </w:tabs>
        <w:suppressAutoHyphens/>
        <w:jc w:val="both"/>
      </w:pPr>
      <w:r w:rsidRPr="003C45BA">
        <w:t>Responder por danos causados diretamente ao Município ou a terceiros, decorrentes de sua culpa ou dolo na execução deste contrato, não excluindo ou reduzindo essa responsabilidade a fiscalização ou o acompanhamento pela Administração;</w:t>
      </w:r>
    </w:p>
    <w:p w:rsidR="003C45BA" w:rsidRPr="003C45BA" w:rsidRDefault="006D033F" w:rsidP="006D033F">
      <w:pPr>
        <w:numPr>
          <w:ilvl w:val="0"/>
          <w:numId w:val="34"/>
        </w:numPr>
        <w:tabs>
          <w:tab w:val="left" w:pos="1648"/>
        </w:tabs>
        <w:suppressAutoHyphens/>
        <w:jc w:val="both"/>
      </w:pPr>
      <w:r w:rsidRPr="003C45BA">
        <w:t>Reparar, corrigir, remover, reconstruir ou substituir, imediatamente, às suas expensas, no total ou em parte, o objeto do contrato em que se verificarem vícios, defeitos ou inco</w:t>
      </w:r>
      <w:r w:rsidR="003C45BA" w:rsidRPr="003C45BA">
        <w:t xml:space="preserve">rreções resultantes da execução. </w:t>
      </w:r>
    </w:p>
    <w:p w:rsidR="004D509C" w:rsidRPr="003C45BA" w:rsidRDefault="004D509C" w:rsidP="009F55BD">
      <w:pPr>
        <w:ind w:left="-180" w:right="-116"/>
        <w:jc w:val="both"/>
        <w:rPr>
          <w:b/>
        </w:rPr>
      </w:pPr>
    </w:p>
    <w:p w:rsidR="004D509C" w:rsidRPr="003C45BA" w:rsidRDefault="004D509C" w:rsidP="009F55BD">
      <w:pPr>
        <w:ind w:left="-180" w:right="-116"/>
        <w:rPr>
          <w:b/>
        </w:rPr>
      </w:pPr>
      <w:r w:rsidRPr="003C45BA">
        <w:rPr>
          <w:b/>
        </w:rPr>
        <w:t xml:space="preserve">15 – CONDIÇÕES GERAIS DE CONTRATAÇÃO </w:t>
      </w:r>
    </w:p>
    <w:p w:rsidR="004D509C" w:rsidRPr="003C45BA" w:rsidRDefault="004D509C" w:rsidP="009F55BD">
      <w:pPr>
        <w:autoSpaceDE w:val="0"/>
        <w:autoSpaceDN w:val="0"/>
        <w:adjustRightInd w:val="0"/>
        <w:ind w:left="-180" w:right="-116"/>
        <w:jc w:val="both"/>
        <w:rPr>
          <w:bCs/>
        </w:rPr>
      </w:pPr>
      <w:r w:rsidRPr="003C45BA">
        <w:rPr>
          <w:bCs/>
        </w:rPr>
        <w:t xml:space="preserve">15.1. </w:t>
      </w:r>
      <w:proofErr w:type="gramStart"/>
      <w:r w:rsidRPr="003C45BA">
        <w:rPr>
          <w:bCs/>
        </w:rPr>
        <w:t>Após</w:t>
      </w:r>
      <w:proofErr w:type="gramEnd"/>
      <w:r w:rsidRPr="003C45BA">
        <w:rPr>
          <w:bCs/>
        </w:rPr>
        <w:t xml:space="preserve"> homologado o resultado deste </w:t>
      </w:r>
      <w:r w:rsidR="00107729" w:rsidRPr="003C45BA">
        <w:rPr>
          <w:bCs/>
        </w:rPr>
        <w:t>processo</w:t>
      </w:r>
      <w:r w:rsidRPr="003C45BA">
        <w:rPr>
          <w:bCs/>
        </w:rPr>
        <w:t xml:space="preserve">, a Prefeitura Municipal de </w:t>
      </w:r>
      <w:r w:rsidR="00F850F4" w:rsidRPr="003C45BA">
        <w:rPr>
          <w:bCs/>
        </w:rPr>
        <w:t>Coração de Jesus</w:t>
      </w:r>
      <w:r w:rsidRPr="003C45BA">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3C45BA" w:rsidRDefault="003C45BA" w:rsidP="009F55BD">
      <w:pPr>
        <w:autoSpaceDE w:val="0"/>
        <w:autoSpaceDN w:val="0"/>
        <w:adjustRightInd w:val="0"/>
        <w:ind w:left="-180" w:right="-116"/>
        <w:jc w:val="both"/>
      </w:pPr>
      <w:r w:rsidRPr="003C45BA">
        <w:t>15.2</w:t>
      </w:r>
      <w:r w:rsidR="004D509C" w:rsidRPr="003C45BA">
        <w:t xml:space="preserve">.A Prefeitura reserva para si o direito de alterar quantitativos, sem que isto implique alteração dos preços unitários ofertados, obedecido o disposto no § 1º do art. 65 da Lei Federal nº 8.666/93. </w:t>
      </w:r>
    </w:p>
    <w:p w:rsidR="004D509C" w:rsidRPr="003C45BA" w:rsidRDefault="001D040C" w:rsidP="009F55BD">
      <w:pPr>
        <w:autoSpaceDE w:val="0"/>
        <w:autoSpaceDN w:val="0"/>
        <w:adjustRightInd w:val="0"/>
        <w:ind w:left="-180" w:right="-116"/>
        <w:jc w:val="both"/>
        <w:rPr>
          <w:bCs/>
        </w:rPr>
      </w:pPr>
      <w:r w:rsidRPr="003C45BA">
        <w:rPr>
          <w:bCs/>
        </w:rPr>
        <w:t>15.7</w:t>
      </w:r>
      <w:r w:rsidR="004D509C" w:rsidRPr="003C45BA">
        <w:rPr>
          <w:bCs/>
        </w:rPr>
        <w:t>. As disposições deste Edital e a proposta da licitante vencedora integram o contrato, guardando conformidade com a legislação aplicável à espécie;</w:t>
      </w:r>
    </w:p>
    <w:p w:rsidR="004D509C" w:rsidRPr="005E200A" w:rsidRDefault="001D040C" w:rsidP="009F55BD">
      <w:pPr>
        <w:autoSpaceDE w:val="0"/>
        <w:autoSpaceDN w:val="0"/>
        <w:adjustRightInd w:val="0"/>
        <w:ind w:left="-180" w:right="-116"/>
        <w:jc w:val="both"/>
        <w:rPr>
          <w:bCs/>
          <w:color w:val="FF0000"/>
        </w:rPr>
      </w:pPr>
      <w:r w:rsidRPr="003C45BA">
        <w:rPr>
          <w:bCs/>
        </w:rPr>
        <w:t>15.8</w:t>
      </w:r>
      <w:r w:rsidR="004D509C" w:rsidRPr="003C45BA">
        <w:rPr>
          <w:bCs/>
        </w:rPr>
        <w:t>. O contrato a ser firmado obedecerá à Minuta constante do</w:t>
      </w:r>
      <w:r w:rsidR="004D509C" w:rsidRPr="003C45BA">
        <w:rPr>
          <w:bCs/>
          <w:color w:val="FF0000"/>
        </w:rPr>
        <w:t>Anexo VIII</w:t>
      </w:r>
      <w:r w:rsidR="004D509C" w:rsidRPr="005E200A">
        <w:rPr>
          <w:bCs/>
          <w:color w:val="FF0000"/>
        </w:rPr>
        <w:t xml:space="preserve">, </w:t>
      </w:r>
      <w:r w:rsidR="004D509C" w:rsidRPr="003C45BA">
        <w:rPr>
          <w:bCs/>
        </w:rPr>
        <w:t>deste Edital;</w:t>
      </w:r>
    </w:p>
    <w:p w:rsidR="004D509C" w:rsidRPr="003C45BA" w:rsidRDefault="001D040C" w:rsidP="009F55BD">
      <w:pPr>
        <w:autoSpaceDE w:val="0"/>
        <w:autoSpaceDN w:val="0"/>
        <w:adjustRightInd w:val="0"/>
        <w:ind w:left="-180" w:right="-116"/>
        <w:jc w:val="both"/>
        <w:rPr>
          <w:bCs/>
        </w:rPr>
      </w:pPr>
      <w:r w:rsidRPr="003C45BA">
        <w:rPr>
          <w:bCs/>
        </w:rPr>
        <w:t>15.9</w:t>
      </w:r>
      <w:r w:rsidR="004D509C" w:rsidRPr="003C45BA">
        <w:rPr>
          <w:bCs/>
        </w:rPr>
        <w:t xml:space="preserve">. A realização da licitação não obriga a Prefeitura Municipal de </w:t>
      </w:r>
      <w:r w:rsidR="00C45485" w:rsidRPr="003C45BA">
        <w:rPr>
          <w:bCs/>
        </w:rPr>
        <w:t>Coração de Jesus</w:t>
      </w:r>
      <w:r w:rsidR="004D509C" w:rsidRPr="003C45BA">
        <w:rPr>
          <w:bCs/>
        </w:rPr>
        <w:t xml:space="preserve"> a celebrar o contrato objeto desta licitação, podendo a mesma ser revogada ou anulada, bem como ter o seu objeto reduzido ou aumentado, conforme previsão legal;</w:t>
      </w:r>
    </w:p>
    <w:p w:rsidR="004D509C" w:rsidRPr="003C45BA" w:rsidRDefault="004D509C" w:rsidP="009F55BD">
      <w:pPr>
        <w:autoSpaceDE w:val="0"/>
        <w:autoSpaceDN w:val="0"/>
        <w:adjustRightInd w:val="0"/>
        <w:ind w:left="-180" w:right="-116"/>
        <w:jc w:val="both"/>
        <w:rPr>
          <w:bCs/>
        </w:rPr>
      </w:pPr>
      <w:r w:rsidRPr="003C45BA">
        <w:rPr>
          <w:bCs/>
        </w:rPr>
        <w:t>15.1</w:t>
      </w:r>
      <w:r w:rsidR="001D040C" w:rsidRPr="003C45BA">
        <w:rPr>
          <w:bCs/>
        </w:rPr>
        <w:t>0</w:t>
      </w:r>
      <w:r w:rsidRPr="003C45BA">
        <w:rPr>
          <w:bCs/>
        </w:rPr>
        <w:t>. A licitante vencedora que deixar de comparecer para a assinatura do contrato no prazo estabelecido neste Edital decairá do direito à contratação, sem prejuízo das sanções previstas em lei;</w:t>
      </w:r>
    </w:p>
    <w:p w:rsidR="004D509C" w:rsidRPr="003C45BA" w:rsidRDefault="001D040C" w:rsidP="009F55BD">
      <w:pPr>
        <w:autoSpaceDE w:val="0"/>
        <w:autoSpaceDN w:val="0"/>
        <w:adjustRightInd w:val="0"/>
        <w:ind w:left="-180" w:right="-116"/>
        <w:jc w:val="both"/>
        <w:rPr>
          <w:bCs/>
        </w:rPr>
      </w:pPr>
      <w:r w:rsidRPr="003C45BA">
        <w:rPr>
          <w:bCs/>
        </w:rPr>
        <w:t>15.11</w:t>
      </w:r>
      <w:proofErr w:type="gramStart"/>
      <w:r w:rsidR="004D509C" w:rsidRPr="003C45BA">
        <w:rPr>
          <w:bCs/>
        </w:rPr>
        <w:t>É</w:t>
      </w:r>
      <w:proofErr w:type="gramEnd"/>
      <w:r w:rsidR="004D509C" w:rsidRPr="003C45BA">
        <w:rPr>
          <w:bCs/>
        </w:rPr>
        <w:t xml:space="preserve">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3C45BA" w:rsidRDefault="001D040C" w:rsidP="009F55BD">
      <w:pPr>
        <w:autoSpaceDE w:val="0"/>
        <w:autoSpaceDN w:val="0"/>
        <w:adjustRightInd w:val="0"/>
        <w:ind w:left="-180" w:right="-116"/>
        <w:jc w:val="both"/>
        <w:rPr>
          <w:bCs/>
        </w:rPr>
      </w:pPr>
      <w:r w:rsidRPr="003C45BA">
        <w:rPr>
          <w:bCs/>
        </w:rPr>
        <w:t>15.12</w:t>
      </w:r>
      <w:r w:rsidR="004D509C" w:rsidRPr="003C45BA">
        <w:rPr>
          <w:bCs/>
        </w:rPr>
        <w:t>. Decorrido o prazo de 60 (sessenta) dias da data da entrega das propostas, sem que haja convocação para a contratação, ficam as licitantes desobrigadas dos compromissos assumidos.</w:t>
      </w:r>
    </w:p>
    <w:p w:rsidR="001E02AA" w:rsidRPr="00FC0ADF" w:rsidRDefault="001E02AA" w:rsidP="009F55BD">
      <w:pPr>
        <w:pStyle w:val="Corpodetexto"/>
        <w:numPr>
          <w:ilvl w:val="12"/>
          <w:numId w:val="0"/>
        </w:numPr>
        <w:ind w:left="-180" w:right="-116"/>
        <w:rPr>
          <w:b/>
        </w:rPr>
      </w:pPr>
    </w:p>
    <w:p w:rsidR="004D509C" w:rsidRPr="00FC0ADF" w:rsidRDefault="004D509C" w:rsidP="009F55BD">
      <w:pPr>
        <w:pStyle w:val="Corpodetexto"/>
        <w:numPr>
          <w:ilvl w:val="12"/>
          <w:numId w:val="0"/>
        </w:numPr>
        <w:ind w:left="-180" w:right="-116"/>
      </w:pPr>
      <w:r w:rsidRPr="00FC0ADF">
        <w:rPr>
          <w:b/>
        </w:rPr>
        <w:t>16 – DAS SANÇÕES ADMINISTRATIVAS</w:t>
      </w:r>
    </w:p>
    <w:p w:rsidR="004D509C" w:rsidRPr="00FC0ADF" w:rsidRDefault="004D509C" w:rsidP="009F55BD">
      <w:pPr>
        <w:autoSpaceDE w:val="0"/>
        <w:autoSpaceDN w:val="0"/>
        <w:adjustRightInd w:val="0"/>
        <w:ind w:left="-180" w:right="-116"/>
        <w:jc w:val="both"/>
        <w:rPr>
          <w:bCs/>
        </w:rPr>
      </w:pPr>
      <w:r w:rsidRPr="00FC0ADF">
        <w:rPr>
          <w:bCs/>
        </w:rPr>
        <w:t>16.1. Pela inexecução total ou parcial do contrato, caberá, conforme a gravidade da falta e prévia defesa, a aplicação das seguintes sanções, de acordo com o previsto na Seção II do Capítulo IV da Lei Nº. 8.666/93.</w:t>
      </w:r>
    </w:p>
    <w:p w:rsidR="004D509C" w:rsidRPr="00FC0ADF" w:rsidRDefault="004D509C" w:rsidP="009F55BD">
      <w:pPr>
        <w:autoSpaceDE w:val="0"/>
        <w:autoSpaceDN w:val="0"/>
        <w:adjustRightInd w:val="0"/>
        <w:ind w:left="-180" w:right="-116"/>
        <w:jc w:val="both"/>
        <w:rPr>
          <w:bCs/>
        </w:rPr>
      </w:pPr>
      <w:r w:rsidRPr="00FC0ADF">
        <w:rPr>
          <w:bCs/>
        </w:rPr>
        <w:t>16.1.1. Multa 0,3% (três décimos por cento) por dia de atraso ou paralisação dos serviços, calculado sobre o valor total do contrato até o limite de 6% (seis por cento) desse valor;</w:t>
      </w:r>
    </w:p>
    <w:p w:rsidR="004D509C" w:rsidRPr="00FC0ADF" w:rsidRDefault="004D509C" w:rsidP="009F55BD">
      <w:pPr>
        <w:autoSpaceDE w:val="0"/>
        <w:autoSpaceDN w:val="0"/>
        <w:adjustRightInd w:val="0"/>
        <w:ind w:left="-180" w:right="-116"/>
        <w:jc w:val="both"/>
        <w:rPr>
          <w:bCs/>
        </w:rPr>
      </w:pPr>
      <w:r w:rsidRPr="00FC0ADF">
        <w:rPr>
          <w:bCs/>
        </w:rPr>
        <w:t>16.1.2. Advertência por escrito;</w:t>
      </w:r>
    </w:p>
    <w:p w:rsidR="004D509C" w:rsidRPr="00FC0ADF" w:rsidRDefault="004D509C" w:rsidP="009F55BD">
      <w:pPr>
        <w:autoSpaceDE w:val="0"/>
        <w:autoSpaceDN w:val="0"/>
        <w:adjustRightInd w:val="0"/>
        <w:ind w:left="-180" w:right="-116"/>
        <w:jc w:val="both"/>
        <w:rPr>
          <w:bCs/>
        </w:rPr>
      </w:pPr>
      <w:r w:rsidRPr="00FC0ADF">
        <w:rPr>
          <w:bCs/>
        </w:rPr>
        <w:t xml:space="preserve">16.1.3. Ficará impedida de licitar e contratar com a Administração Pública Municipal de </w:t>
      </w:r>
      <w:r w:rsidR="00902F8F" w:rsidRPr="00FC0ADF">
        <w:rPr>
          <w:bCs/>
        </w:rPr>
        <w:t>Coração de Jesus</w:t>
      </w:r>
      <w:r w:rsidRPr="00FC0ADF">
        <w:rPr>
          <w:bCs/>
        </w:rPr>
        <w:t>/MG pelo prazo de até 05 (cinco) anos, ou enquanto perdurarem os motivos determinantes da punição, a pessoa, jurídica, que praticar quaisquer atos previstos no artigo 7º da Lei Federal nº. 10.520, de 17 de julho de 2002;</w:t>
      </w:r>
    </w:p>
    <w:p w:rsidR="004D509C" w:rsidRPr="00FC0ADF" w:rsidRDefault="004D509C" w:rsidP="009F55BD">
      <w:pPr>
        <w:autoSpaceDE w:val="0"/>
        <w:autoSpaceDN w:val="0"/>
        <w:adjustRightInd w:val="0"/>
        <w:ind w:left="-180" w:right="-116"/>
        <w:jc w:val="both"/>
        <w:rPr>
          <w:bCs/>
        </w:rPr>
      </w:pPr>
      <w:r w:rsidRPr="00FC0ADF">
        <w:rPr>
          <w:bCs/>
        </w:rPr>
        <w:lastRenderedPageBreak/>
        <w:t>16.1.4. Declaração de inidoneidade, de lavra do Prefeito Municipal, para licitar ou contratar com a Administração Pública, enquanto perdurar os motivos da punição.</w:t>
      </w:r>
    </w:p>
    <w:p w:rsidR="004D509C" w:rsidRPr="00FC0ADF" w:rsidRDefault="004D509C" w:rsidP="009F55BD">
      <w:pPr>
        <w:autoSpaceDE w:val="0"/>
        <w:autoSpaceDN w:val="0"/>
        <w:adjustRightInd w:val="0"/>
        <w:ind w:left="-180" w:right="-116"/>
        <w:jc w:val="both"/>
        <w:rPr>
          <w:bCs/>
        </w:rPr>
      </w:pPr>
      <w:r w:rsidRPr="00FC0ADF">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FC0ADF" w:rsidRDefault="004D509C" w:rsidP="009F55BD">
      <w:pPr>
        <w:autoSpaceDE w:val="0"/>
        <w:autoSpaceDN w:val="0"/>
        <w:adjustRightInd w:val="0"/>
        <w:ind w:left="-180" w:right="-116"/>
        <w:jc w:val="both"/>
        <w:rPr>
          <w:bCs/>
        </w:rPr>
      </w:pPr>
      <w:r w:rsidRPr="00FC0ADF">
        <w:rPr>
          <w:bCs/>
        </w:rPr>
        <w:t xml:space="preserve">16.3. Nenhum pagamento será processado a CONTRATADA, sem que antes esta </w:t>
      </w:r>
      <w:proofErr w:type="gramStart"/>
      <w:r w:rsidRPr="00FC0ADF">
        <w:rPr>
          <w:bCs/>
        </w:rPr>
        <w:t>tenha pago</w:t>
      </w:r>
      <w:proofErr w:type="gramEnd"/>
      <w:r w:rsidRPr="00FC0ADF">
        <w:rPr>
          <w:bCs/>
        </w:rPr>
        <w:t xml:space="preserve"> ou lhe seja relevada a multa imposta.</w:t>
      </w:r>
    </w:p>
    <w:p w:rsidR="004D509C" w:rsidRPr="00FC0ADF" w:rsidRDefault="004D509C" w:rsidP="009F55BD">
      <w:pPr>
        <w:autoSpaceDE w:val="0"/>
        <w:autoSpaceDN w:val="0"/>
        <w:adjustRightInd w:val="0"/>
        <w:ind w:left="-180" w:right="-116"/>
        <w:jc w:val="both"/>
        <w:rPr>
          <w:bCs/>
        </w:rPr>
      </w:pPr>
      <w:r w:rsidRPr="00FC0ADF">
        <w:rPr>
          <w:bCs/>
        </w:rPr>
        <w:t>16.4. O valor da multa será automaticamente descontado dos pagamentos devidos pela CONTRATANTE e que a CONTRATADA vier a fazer jus.</w:t>
      </w:r>
    </w:p>
    <w:p w:rsidR="004D509C" w:rsidRPr="00FC0ADF" w:rsidRDefault="004D509C" w:rsidP="009F55BD">
      <w:pPr>
        <w:autoSpaceDE w:val="0"/>
        <w:autoSpaceDN w:val="0"/>
        <w:adjustRightInd w:val="0"/>
        <w:ind w:left="-180" w:right="-116"/>
        <w:jc w:val="both"/>
        <w:rPr>
          <w:bCs/>
        </w:rPr>
      </w:pPr>
      <w:r w:rsidRPr="00FC0ADF">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FC0ADF" w:rsidRDefault="004D509C" w:rsidP="009F55BD">
      <w:pPr>
        <w:autoSpaceDE w:val="0"/>
        <w:autoSpaceDN w:val="0"/>
        <w:adjustRightInd w:val="0"/>
        <w:ind w:left="-180" w:right="-116"/>
        <w:jc w:val="both"/>
        <w:rPr>
          <w:bCs/>
        </w:rPr>
      </w:pPr>
      <w:r w:rsidRPr="00FC0ADF">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FC0ADF" w:rsidRDefault="004D509C" w:rsidP="009F55BD">
      <w:pPr>
        <w:autoSpaceDE w:val="0"/>
        <w:autoSpaceDN w:val="0"/>
        <w:adjustRightInd w:val="0"/>
        <w:ind w:left="-180" w:right="-116"/>
        <w:jc w:val="both"/>
        <w:rPr>
          <w:bCs/>
        </w:rPr>
      </w:pPr>
      <w:r w:rsidRPr="00FC0ADF">
        <w:rPr>
          <w:bCs/>
        </w:rPr>
        <w:t>16.5.2. As penalidades serão aplicadas mediante procedimentos administrativos, garantindo o exercício de prévia e ampla defesa.</w:t>
      </w:r>
    </w:p>
    <w:p w:rsidR="004D509C" w:rsidRPr="00FC0ADF" w:rsidRDefault="003935CB" w:rsidP="009F55BD">
      <w:pPr>
        <w:autoSpaceDE w:val="0"/>
        <w:autoSpaceDN w:val="0"/>
        <w:adjustRightInd w:val="0"/>
        <w:ind w:left="-180" w:right="-116"/>
        <w:jc w:val="both"/>
        <w:rPr>
          <w:bCs/>
        </w:rPr>
      </w:pPr>
      <w:r w:rsidRPr="00FC0ADF">
        <w:rPr>
          <w:bCs/>
        </w:rPr>
        <w:t>16.5.3</w:t>
      </w:r>
      <w:r w:rsidR="004D509C" w:rsidRPr="00FC0ADF">
        <w:rPr>
          <w:bCs/>
        </w:rPr>
        <w:t xml:space="preserve">. O valor das multas será recolhido aos cofres Municipais, dentro do prazo estipulado pela Prefeitura Municipal de </w:t>
      </w:r>
      <w:r w:rsidR="00531377" w:rsidRPr="00FC0ADF">
        <w:rPr>
          <w:bCs/>
        </w:rPr>
        <w:t>Coração de Jesus</w:t>
      </w:r>
      <w:r w:rsidR="004D509C" w:rsidRPr="00FC0ADF">
        <w:rPr>
          <w:bCs/>
        </w:rPr>
        <w:t xml:space="preserve"> partir da data de sua cominação, mediante guia de recolhimento.</w:t>
      </w:r>
    </w:p>
    <w:p w:rsidR="004D509C" w:rsidRPr="00FC0ADF" w:rsidRDefault="003935CB" w:rsidP="009F55BD">
      <w:pPr>
        <w:numPr>
          <w:ilvl w:val="12"/>
          <w:numId w:val="0"/>
        </w:numPr>
        <w:ind w:left="-180" w:right="-116"/>
        <w:jc w:val="both"/>
        <w:rPr>
          <w:bCs/>
        </w:rPr>
      </w:pPr>
      <w:r w:rsidRPr="00FC0ADF">
        <w:rPr>
          <w:bCs/>
        </w:rPr>
        <w:t>16.5.4</w:t>
      </w:r>
      <w:r w:rsidR="004D509C" w:rsidRPr="00FC0ADF">
        <w:rPr>
          <w:bCs/>
        </w:rPr>
        <w:t>. A aplicação de uma penalidade não exclui a aplicação das outras, quando cabíveis.</w:t>
      </w:r>
    </w:p>
    <w:p w:rsidR="004D509C" w:rsidRPr="005E200A" w:rsidRDefault="004D509C" w:rsidP="009F55BD">
      <w:pPr>
        <w:numPr>
          <w:ilvl w:val="12"/>
          <w:numId w:val="0"/>
        </w:numPr>
        <w:ind w:left="-180" w:right="-116"/>
        <w:jc w:val="both"/>
        <w:rPr>
          <w:bCs/>
          <w:color w:val="FF0000"/>
        </w:rPr>
      </w:pPr>
    </w:p>
    <w:p w:rsidR="004D509C" w:rsidRDefault="004D509C" w:rsidP="009F55BD">
      <w:pPr>
        <w:numPr>
          <w:ilvl w:val="12"/>
          <w:numId w:val="0"/>
        </w:numPr>
        <w:ind w:left="-180" w:right="-116"/>
        <w:rPr>
          <w:b/>
        </w:rPr>
      </w:pPr>
      <w:r w:rsidRPr="00FC0ADF">
        <w:rPr>
          <w:b/>
        </w:rPr>
        <w:t>17 – DO PAGAMENTO</w:t>
      </w:r>
    </w:p>
    <w:p w:rsidR="00FC0ADF" w:rsidRDefault="00FC0ADF" w:rsidP="009F55BD">
      <w:pPr>
        <w:numPr>
          <w:ilvl w:val="12"/>
          <w:numId w:val="0"/>
        </w:numPr>
        <w:ind w:left="-180" w:right="-116"/>
        <w:rPr>
          <w:b/>
        </w:rPr>
      </w:pPr>
      <w:proofErr w:type="gramStart"/>
      <w:r>
        <w:rPr>
          <w:b/>
        </w:rPr>
        <w:t>17.1 Valor</w:t>
      </w:r>
      <w:proofErr w:type="gramEnd"/>
      <w:r>
        <w:rPr>
          <w:b/>
        </w:rPr>
        <w:t xml:space="preserve"> devido a concessão: </w:t>
      </w:r>
    </w:p>
    <w:p w:rsidR="00FC0ADF" w:rsidRPr="002E6BE6" w:rsidRDefault="00FC0ADF" w:rsidP="00FC0ADF">
      <w:pPr>
        <w:autoSpaceDE w:val="0"/>
        <w:autoSpaceDN w:val="0"/>
        <w:adjustRightInd w:val="0"/>
        <w:ind w:left="-180" w:right="-116"/>
        <w:jc w:val="both"/>
      </w:pPr>
      <w:r w:rsidRPr="002E6BE6">
        <w:t xml:space="preserve">O valor contratual referente ao direito de explorar </w:t>
      </w:r>
      <w:r w:rsidRPr="00183EFB">
        <w:rPr>
          <w:b/>
        </w:rPr>
        <w:t>(CONCESSÃO)</w:t>
      </w:r>
      <w:r w:rsidRPr="002E6BE6">
        <w:t xml:space="preserve"> será de </w:t>
      </w:r>
      <w:r w:rsidRPr="00183EFB">
        <w:rPr>
          <w:b/>
        </w:rPr>
        <w:t>R$ 50,00 (Cinquenta Reais) Mensais</w:t>
      </w:r>
      <w:r w:rsidRPr="002E6BE6">
        <w:t xml:space="preserve"> pagos de forma anual, no valor total de </w:t>
      </w:r>
      <w:r w:rsidRPr="00183EFB">
        <w:rPr>
          <w:b/>
        </w:rPr>
        <w:t>R$ 600,00 (seiscentos reais)</w:t>
      </w:r>
      <w:r w:rsidRPr="002E6BE6">
        <w:t xml:space="preserve"> Nos casos em que este edital faça referência ao valor do contrato, considerar-se-á o valor presente.</w:t>
      </w:r>
    </w:p>
    <w:p w:rsidR="00FC0ADF" w:rsidRDefault="00FC0ADF" w:rsidP="009F55BD">
      <w:pPr>
        <w:numPr>
          <w:ilvl w:val="12"/>
          <w:numId w:val="0"/>
        </w:numPr>
        <w:ind w:left="-180" w:right="-116"/>
        <w:rPr>
          <w:b/>
        </w:rPr>
      </w:pPr>
    </w:p>
    <w:p w:rsidR="00FC0ADF" w:rsidRPr="00FC0ADF" w:rsidRDefault="00FC0ADF" w:rsidP="009F55BD">
      <w:pPr>
        <w:numPr>
          <w:ilvl w:val="12"/>
          <w:numId w:val="0"/>
        </w:numPr>
        <w:ind w:left="-180" w:right="-116"/>
        <w:rPr>
          <w:b/>
        </w:rPr>
      </w:pPr>
      <w:r w:rsidRPr="00FC0ADF">
        <w:rPr>
          <w:b/>
        </w:rPr>
        <w:t>17.2 Remuneração:</w:t>
      </w:r>
    </w:p>
    <w:p w:rsidR="009A4EEF" w:rsidRPr="00FC0ADF" w:rsidRDefault="009A4EEF" w:rsidP="00FC0ADF">
      <w:pPr>
        <w:numPr>
          <w:ilvl w:val="12"/>
          <w:numId w:val="0"/>
        </w:numPr>
        <w:ind w:left="-180" w:right="-116"/>
        <w:jc w:val="both"/>
        <w:rPr>
          <w:sz w:val="23"/>
          <w:szCs w:val="23"/>
        </w:rPr>
      </w:pPr>
      <w:r w:rsidRPr="00FC0ADF">
        <w:t xml:space="preserve">O pagamento devido à contratada </w:t>
      </w:r>
      <w:r w:rsidR="00FC0ADF" w:rsidRPr="00FC0ADF">
        <w:t xml:space="preserve">será a </w:t>
      </w:r>
      <w:r w:rsidR="00FC0ADF" w:rsidRPr="00FC0ADF">
        <w:rPr>
          <w:sz w:val="23"/>
          <w:szCs w:val="23"/>
        </w:rPr>
        <w:t>Tarifa paga pelos usuários do serviço, conforme regulamentação e fixação do poder concedente, na forma estabelecida neste edital e no contrato, permitida a complementação por outras fontes provenientes de receitas alternativas com vistas a favorecer a modicidade das tarifas, nos termos da lei vigente, e de subsídio por parte do poder concedente.</w:t>
      </w:r>
    </w:p>
    <w:p w:rsidR="006B211D" w:rsidRPr="005E200A" w:rsidRDefault="006B211D" w:rsidP="00FC0ADF">
      <w:pPr>
        <w:ind w:right="-143"/>
        <w:jc w:val="both"/>
        <w:rPr>
          <w:color w:val="FF0000"/>
        </w:rPr>
      </w:pPr>
    </w:p>
    <w:p w:rsidR="002775EF" w:rsidRPr="00FC0ADF" w:rsidRDefault="00FC0ADF" w:rsidP="002775EF">
      <w:pPr>
        <w:tabs>
          <w:tab w:val="left" w:pos="142"/>
        </w:tabs>
        <w:autoSpaceDE w:val="0"/>
        <w:autoSpaceDN w:val="0"/>
        <w:adjustRightInd w:val="0"/>
        <w:ind w:left="-142" w:right="-143"/>
        <w:jc w:val="both"/>
        <w:rPr>
          <w:b/>
        </w:rPr>
      </w:pPr>
      <w:r w:rsidRPr="00FC0ADF">
        <w:rPr>
          <w:b/>
        </w:rPr>
        <w:t>18</w:t>
      </w:r>
      <w:r w:rsidR="002775EF" w:rsidRPr="00FC0ADF">
        <w:rPr>
          <w:b/>
        </w:rPr>
        <w:t>. DA ANULAÇÃO E REVOGAÇÃO:</w:t>
      </w:r>
    </w:p>
    <w:p w:rsidR="002775EF" w:rsidRPr="00FC0ADF" w:rsidRDefault="00FC0ADF" w:rsidP="002775EF">
      <w:pPr>
        <w:tabs>
          <w:tab w:val="left" w:pos="142"/>
        </w:tabs>
        <w:autoSpaceDE w:val="0"/>
        <w:autoSpaceDN w:val="0"/>
        <w:adjustRightInd w:val="0"/>
        <w:ind w:left="-142" w:right="-143"/>
        <w:jc w:val="both"/>
      </w:pPr>
      <w:r>
        <w:t>18</w:t>
      </w:r>
      <w:r w:rsidR="002775EF" w:rsidRPr="00FC0ADF">
        <w:t xml:space="preserve">.1. Por razões de interesses públicos, </w:t>
      </w:r>
      <w:proofErr w:type="gramStart"/>
      <w:r w:rsidR="002775EF" w:rsidRPr="00FC0ADF">
        <w:t>decorrentes de fato superveniente</w:t>
      </w:r>
      <w:proofErr w:type="gramEnd"/>
      <w:r w:rsidR="002775EF" w:rsidRPr="00FC0ADF">
        <w:t xml:space="preserv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FC0ADF" w:rsidRDefault="00FC0ADF" w:rsidP="002775EF">
      <w:pPr>
        <w:tabs>
          <w:tab w:val="left" w:pos="142"/>
        </w:tabs>
        <w:autoSpaceDE w:val="0"/>
        <w:autoSpaceDN w:val="0"/>
        <w:adjustRightInd w:val="0"/>
        <w:ind w:left="-142" w:right="-143"/>
        <w:jc w:val="both"/>
      </w:pPr>
      <w:r>
        <w:t>18</w:t>
      </w:r>
      <w:r w:rsidR="002775EF" w:rsidRPr="00FC0ADF">
        <w:t>.2. A nulidade do procedimento licitatório induz à do contrato e não gera obrigação de indenizar, ressalvado o disposto no parágrafo único do artigo 59 da Lei nº 8.666/93.</w:t>
      </w:r>
    </w:p>
    <w:p w:rsidR="002775EF" w:rsidRPr="00FC0ADF" w:rsidRDefault="00FC0ADF" w:rsidP="002775EF">
      <w:pPr>
        <w:tabs>
          <w:tab w:val="left" w:pos="142"/>
        </w:tabs>
        <w:autoSpaceDE w:val="0"/>
        <w:autoSpaceDN w:val="0"/>
        <w:adjustRightInd w:val="0"/>
        <w:ind w:left="-142" w:right="-143"/>
        <w:jc w:val="both"/>
      </w:pPr>
      <w:r>
        <w:t>18</w:t>
      </w:r>
      <w:r w:rsidR="002775EF" w:rsidRPr="00FC0ADF">
        <w:t>.3. No caso de desfazimento do processo licitatório, é assegurado o direito ao contraditório e à ampla defesa.</w:t>
      </w:r>
    </w:p>
    <w:p w:rsidR="002775EF" w:rsidRPr="005E200A" w:rsidRDefault="002775EF" w:rsidP="002775EF">
      <w:pPr>
        <w:tabs>
          <w:tab w:val="left" w:pos="142"/>
        </w:tabs>
        <w:autoSpaceDE w:val="0"/>
        <w:autoSpaceDN w:val="0"/>
        <w:adjustRightInd w:val="0"/>
        <w:ind w:left="-142" w:right="-143"/>
        <w:jc w:val="center"/>
        <w:rPr>
          <w:b/>
          <w:color w:val="FF0000"/>
        </w:rPr>
      </w:pPr>
    </w:p>
    <w:p w:rsidR="002775EF" w:rsidRPr="00FC0ADF" w:rsidRDefault="00FC0ADF" w:rsidP="002775EF">
      <w:pPr>
        <w:tabs>
          <w:tab w:val="left" w:pos="142"/>
        </w:tabs>
        <w:autoSpaceDE w:val="0"/>
        <w:autoSpaceDN w:val="0"/>
        <w:adjustRightInd w:val="0"/>
        <w:ind w:left="-142" w:right="-143"/>
        <w:jc w:val="both"/>
        <w:rPr>
          <w:b/>
        </w:rPr>
      </w:pPr>
      <w:r>
        <w:rPr>
          <w:b/>
        </w:rPr>
        <w:t>19</w:t>
      </w:r>
      <w:r w:rsidR="002775EF" w:rsidRPr="00FC0ADF">
        <w:rPr>
          <w:b/>
        </w:rPr>
        <w:t xml:space="preserve"> - DA RESCISÃO CONTRATUAL</w:t>
      </w:r>
    </w:p>
    <w:p w:rsidR="002775EF" w:rsidRPr="00FC0ADF" w:rsidRDefault="00FC0ADF" w:rsidP="002775EF">
      <w:pPr>
        <w:tabs>
          <w:tab w:val="left" w:pos="142"/>
        </w:tabs>
        <w:autoSpaceDE w:val="0"/>
        <w:autoSpaceDN w:val="0"/>
        <w:adjustRightInd w:val="0"/>
        <w:ind w:left="-142" w:right="-143"/>
        <w:jc w:val="both"/>
      </w:pPr>
      <w:r>
        <w:t>19</w:t>
      </w:r>
      <w:r w:rsidR="002775EF" w:rsidRPr="00FC0ADF">
        <w:t xml:space="preserve">.1 </w:t>
      </w:r>
      <w:proofErr w:type="gramStart"/>
      <w:r w:rsidR="002775EF" w:rsidRPr="00FC0ADF">
        <w:t>Constitui</w:t>
      </w:r>
      <w:proofErr w:type="gramEnd"/>
      <w:r w:rsidR="002775EF" w:rsidRPr="00FC0ADF">
        <w:t xml:space="preserve"> causa de rescisão contratual as disposições contidas nos artigos 77 e 78 da Lei 8.666/93 e suas alterações.</w:t>
      </w:r>
    </w:p>
    <w:p w:rsidR="004D509C" w:rsidRPr="005E200A"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rPr>
          <w:color w:val="FF0000"/>
        </w:rPr>
      </w:pPr>
    </w:p>
    <w:p w:rsidR="004D509C" w:rsidRPr="00FC0ADF" w:rsidRDefault="00FC0ADF" w:rsidP="009F55BD">
      <w:pPr>
        <w:autoSpaceDE w:val="0"/>
        <w:autoSpaceDN w:val="0"/>
        <w:adjustRightInd w:val="0"/>
        <w:ind w:left="-180" w:right="-116"/>
        <w:jc w:val="both"/>
        <w:rPr>
          <w:b/>
          <w:bCs/>
        </w:rPr>
      </w:pPr>
      <w:r w:rsidRPr="00FC0ADF">
        <w:rPr>
          <w:b/>
          <w:bCs/>
        </w:rPr>
        <w:t>20</w:t>
      </w:r>
      <w:r w:rsidR="004D509C" w:rsidRPr="00FC0ADF">
        <w:rPr>
          <w:b/>
          <w:bCs/>
        </w:rPr>
        <w:t xml:space="preserve"> - DAS DISPOSIÇÕES GERAIS</w:t>
      </w:r>
    </w:p>
    <w:p w:rsidR="004D509C" w:rsidRPr="00FC0ADF" w:rsidRDefault="00FC0ADF" w:rsidP="009F55BD">
      <w:pPr>
        <w:autoSpaceDE w:val="0"/>
        <w:autoSpaceDN w:val="0"/>
        <w:adjustRightInd w:val="0"/>
        <w:ind w:left="-180" w:right="-116"/>
        <w:jc w:val="both"/>
      </w:pPr>
      <w:r w:rsidRPr="00FC0ADF">
        <w:lastRenderedPageBreak/>
        <w:t>20</w:t>
      </w:r>
      <w:r w:rsidR="004D509C" w:rsidRPr="00FC0ADF">
        <w:t>.1</w:t>
      </w:r>
      <w:r w:rsidR="004D509C" w:rsidRPr="00FC0ADF">
        <w:rPr>
          <w:b/>
          <w:bCs/>
        </w:rPr>
        <w:t xml:space="preserve"> - </w:t>
      </w:r>
      <w:r w:rsidR="004D509C" w:rsidRPr="00FC0ADF">
        <w:t>Fica assegurado à Prefeitura Municipal o direito de, no interesse da Administração, anular ou revogar, qualquer tempo, no todo ou em parte, a presente licitação, dando ciência aos participantes, na forma da legislação vigente.</w:t>
      </w:r>
    </w:p>
    <w:p w:rsidR="004D509C" w:rsidRPr="00FC0ADF" w:rsidRDefault="00FC0ADF" w:rsidP="009F55BD">
      <w:pPr>
        <w:autoSpaceDE w:val="0"/>
        <w:autoSpaceDN w:val="0"/>
        <w:adjustRightInd w:val="0"/>
        <w:ind w:left="-180" w:right="-116"/>
        <w:jc w:val="both"/>
      </w:pPr>
      <w:r w:rsidRPr="00FC0ADF">
        <w:t>20</w:t>
      </w:r>
      <w:r w:rsidR="004D509C" w:rsidRPr="00FC0ADF">
        <w:t>.2</w:t>
      </w:r>
      <w:r w:rsidR="004D509C" w:rsidRPr="00FC0ADF">
        <w:rPr>
          <w:b/>
          <w:bCs/>
        </w:rPr>
        <w:t xml:space="preserve"> – </w:t>
      </w:r>
      <w:r w:rsidR="004D509C" w:rsidRPr="00FC0ADF">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FC0ADF" w:rsidRDefault="00FC0ADF" w:rsidP="009F55BD">
      <w:pPr>
        <w:autoSpaceDE w:val="0"/>
        <w:autoSpaceDN w:val="0"/>
        <w:adjustRightInd w:val="0"/>
        <w:ind w:left="-180" w:right="-116"/>
        <w:jc w:val="both"/>
      </w:pPr>
      <w:r>
        <w:t>20</w:t>
      </w:r>
      <w:r w:rsidR="004D509C" w:rsidRPr="00FC0ADF">
        <w:t xml:space="preserve">.3 - A </w:t>
      </w:r>
      <w:r w:rsidR="006F05A9" w:rsidRPr="00FC0ADF">
        <w:t>Comissão de Licitação</w:t>
      </w:r>
      <w:r w:rsidR="004D509C" w:rsidRPr="00FC0ADF">
        <w:t>, no interesse público, poder</w:t>
      </w:r>
      <w:r w:rsidR="006F05A9" w:rsidRPr="00FC0ADF">
        <w:t>á</w:t>
      </w:r>
      <w:r w:rsidR="004D509C" w:rsidRPr="00FC0ADF">
        <w:t xml:space="preserve"> relevar omissões puramente formais, desde que não reste infringido o princípio da vinculação ao instrumento convocatório.</w:t>
      </w:r>
    </w:p>
    <w:p w:rsidR="004D509C" w:rsidRPr="00FC0ADF" w:rsidRDefault="00FC0ADF" w:rsidP="009F55BD">
      <w:pPr>
        <w:autoSpaceDE w:val="0"/>
        <w:autoSpaceDN w:val="0"/>
        <w:adjustRightInd w:val="0"/>
        <w:ind w:left="-180" w:right="-116"/>
        <w:jc w:val="both"/>
      </w:pPr>
      <w:r>
        <w:t>20</w:t>
      </w:r>
      <w:r w:rsidR="004D509C" w:rsidRPr="00FC0ADF">
        <w:t>.4</w:t>
      </w:r>
      <w:r w:rsidR="004D509C" w:rsidRPr="00FC0ADF">
        <w:rPr>
          <w:b/>
          <w:bCs/>
        </w:rPr>
        <w:t xml:space="preserve"> - </w:t>
      </w:r>
      <w:r w:rsidR="004D509C" w:rsidRPr="00FC0ADF">
        <w:t>É facultado à licitante formular protestos, consignando em atas dos trabalhos, para prevenir responsabilidade, prover a conservação ou ressalva de seus direitos ou para simplesmente manifestar qualquer intenção de modo formal;</w:t>
      </w:r>
    </w:p>
    <w:p w:rsidR="004D509C" w:rsidRPr="00FC0ADF" w:rsidRDefault="00FC0ADF" w:rsidP="009F55BD">
      <w:pPr>
        <w:autoSpaceDE w:val="0"/>
        <w:autoSpaceDN w:val="0"/>
        <w:adjustRightInd w:val="0"/>
        <w:ind w:left="-180" w:right="-116"/>
        <w:jc w:val="both"/>
      </w:pPr>
      <w:r>
        <w:t>20</w:t>
      </w:r>
      <w:r w:rsidR="00BF4B67" w:rsidRPr="00FC0ADF">
        <w:t>.</w:t>
      </w:r>
      <w:r w:rsidR="004D509C" w:rsidRPr="00FC0ADF">
        <w:t>5</w:t>
      </w:r>
      <w:r w:rsidR="004D509C" w:rsidRPr="00FC0ADF">
        <w:rPr>
          <w:b/>
          <w:bCs/>
        </w:rPr>
        <w:t xml:space="preserve"> - </w:t>
      </w:r>
      <w:r w:rsidR="004D509C" w:rsidRPr="00FC0ADF">
        <w:t xml:space="preserve">É </w:t>
      </w:r>
      <w:proofErr w:type="gramStart"/>
      <w:r w:rsidR="004D509C" w:rsidRPr="00FC0ADF">
        <w:t xml:space="preserve">facultado a </w:t>
      </w:r>
      <w:r w:rsidR="006F05A9" w:rsidRPr="00FC0ADF">
        <w:t>Comissão de Licitação</w:t>
      </w:r>
      <w:proofErr w:type="gramEnd"/>
      <w:r w:rsidR="004D509C" w:rsidRPr="00FC0ADF">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FC0ADF" w:rsidRDefault="00FC0ADF" w:rsidP="009F55BD">
      <w:pPr>
        <w:autoSpaceDE w:val="0"/>
        <w:autoSpaceDN w:val="0"/>
        <w:adjustRightInd w:val="0"/>
        <w:ind w:left="-180" w:right="-116"/>
        <w:jc w:val="both"/>
      </w:pPr>
      <w:r>
        <w:t>20</w:t>
      </w:r>
      <w:r w:rsidR="004D509C" w:rsidRPr="00FC0ADF">
        <w:t>.6</w:t>
      </w:r>
      <w:r w:rsidR="004D509C" w:rsidRPr="00FC0ADF">
        <w:rPr>
          <w:b/>
          <w:bCs/>
        </w:rPr>
        <w:t xml:space="preserve"> - </w:t>
      </w:r>
      <w:r w:rsidR="004D509C" w:rsidRPr="00FC0ADF">
        <w:t>Não serão conhecidos os pedidos de esclarecimentos ou impugnações, vencidos os respectivos prazos legais;</w:t>
      </w:r>
    </w:p>
    <w:p w:rsidR="004D509C" w:rsidRPr="00FC0ADF" w:rsidRDefault="00FC0ADF" w:rsidP="009F55BD">
      <w:pPr>
        <w:autoSpaceDE w:val="0"/>
        <w:autoSpaceDN w:val="0"/>
        <w:adjustRightInd w:val="0"/>
        <w:ind w:left="-180" w:right="-116"/>
        <w:jc w:val="both"/>
      </w:pPr>
      <w:r>
        <w:t>20</w:t>
      </w:r>
      <w:r w:rsidR="004D509C" w:rsidRPr="00FC0ADF">
        <w:t>.7</w:t>
      </w:r>
      <w:r w:rsidR="004D509C" w:rsidRPr="00FC0ADF">
        <w:rPr>
          <w:b/>
          <w:bCs/>
        </w:rPr>
        <w:t xml:space="preserve"> - </w:t>
      </w:r>
      <w:r w:rsidR="004D509C" w:rsidRPr="00FC0ADF">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FC0ADF" w:rsidRDefault="00FC0ADF" w:rsidP="009F55BD">
      <w:pPr>
        <w:autoSpaceDE w:val="0"/>
        <w:autoSpaceDN w:val="0"/>
        <w:adjustRightInd w:val="0"/>
        <w:ind w:left="-180" w:right="-116"/>
        <w:jc w:val="both"/>
      </w:pPr>
      <w:r>
        <w:t>20</w:t>
      </w:r>
      <w:r w:rsidR="004D509C" w:rsidRPr="00FC0ADF">
        <w:t>.8</w:t>
      </w:r>
      <w:r w:rsidR="004D509C" w:rsidRPr="00FC0ADF">
        <w:rPr>
          <w:b/>
          <w:bCs/>
        </w:rPr>
        <w:t xml:space="preserve"> - </w:t>
      </w:r>
      <w:r w:rsidR="004D509C" w:rsidRPr="00FC0ADF">
        <w:t>Os proponentes são responsáveis pela fidelidade e legitimidade das informações e dos documentos apresentados em qualquer fase da licitação;</w:t>
      </w:r>
    </w:p>
    <w:p w:rsidR="004D509C" w:rsidRPr="00FC0ADF" w:rsidRDefault="00FC0ADF" w:rsidP="009F55BD">
      <w:pPr>
        <w:autoSpaceDE w:val="0"/>
        <w:autoSpaceDN w:val="0"/>
        <w:adjustRightInd w:val="0"/>
        <w:ind w:left="-180" w:right="-116"/>
        <w:jc w:val="both"/>
      </w:pPr>
      <w:r>
        <w:t>20</w:t>
      </w:r>
      <w:r w:rsidR="004D509C" w:rsidRPr="00FC0ADF">
        <w:t>.9</w:t>
      </w:r>
      <w:r w:rsidR="004D509C" w:rsidRPr="00FC0ADF">
        <w:rPr>
          <w:b/>
          <w:bCs/>
        </w:rPr>
        <w:t xml:space="preserve"> - </w:t>
      </w:r>
      <w:r w:rsidR="004D509C" w:rsidRPr="00FC0ADF">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D509C" w:rsidRPr="00FC0ADF">
        <w:t>local anteriormente estabelecidos</w:t>
      </w:r>
      <w:proofErr w:type="gramEnd"/>
      <w:r w:rsidR="004D509C" w:rsidRPr="00FC0ADF">
        <w:t xml:space="preserve">, desde que não haja comunicação da </w:t>
      </w:r>
      <w:r w:rsidR="006F05A9" w:rsidRPr="00FC0ADF">
        <w:t>Comissão de Licitações</w:t>
      </w:r>
      <w:r w:rsidR="004D509C" w:rsidRPr="00FC0ADF">
        <w:t xml:space="preserve"> em contrário;</w:t>
      </w:r>
    </w:p>
    <w:p w:rsidR="004D509C" w:rsidRPr="00FC0ADF" w:rsidRDefault="00FC0ADF" w:rsidP="009F55BD">
      <w:pPr>
        <w:autoSpaceDE w:val="0"/>
        <w:autoSpaceDN w:val="0"/>
        <w:adjustRightInd w:val="0"/>
        <w:ind w:left="-180" w:right="-116"/>
        <w:jc w:val="both"/>
      </w:pPr>
      <w:r>
        <w:t>20</w:t>
      </w:r>
      <w:r w:rsidR="004D509C" w:rsidRPr="00FC0ADF">
        <w:t>.10</w:t>
      </w:r>
      <w:r w:rsidR="004D509C" w:rsidRPr="00FC0ADF">
        <w:rPr>
          <w:b/>
          <w:bCs/>
        </w:rPr>
        <w:t xml:space="preserve"> - </w:t>
      </w:r>
      <w:r w:rsidR="004D509C" w:rsidRPr="00FC0ADF">
        <w:t xml:space="preserve">Na contagem dos prazos estabelecidos neste Edital e seus Anexos, excluir-se-á o dia do início e incluir-se-á o do vencimento. Só se iniciam e vencem os prazos em dias de expediente da Prefeitura Municipal de </w:t>
      </w:r>
      <w:r w:rsidR="0073466F" w:rsidRPr="00FC0ADF">
        <w:t>Coração de Jesus</w:t>
      </w:r>
      <w:r w:rsidR="004D509C" w:rsidRPr="00FC0ADF">
        <w:t>/MG;</w:t>
      </w:r>
    </w:p>
    <w:p w:rsidR="004D509C" w:rsidRPr="00FC0ADF" w:rsidRDefault="00FC0ADF" w:rsidP="009F55BD">
      <w:pPr>
        <w:autoSpaceDE w:val="0"/>
        <w:autoSpaceDN w:val="0"/>
        <w:adjustRightInd w:val="0"/>
        <w:ind w:left="-180" w:right="-116"/>
        <w:jc w:val="both"/>
      </w:pPr>
      <w:r>
        <w:t>20</w:t>
      </w:r>
      <w:r w:rsidR="004D509C" w:rsidRPr="00FC0ADF">
        <w:t>.11 - A apresentação da proposta implicará pleno conhecimento e aceitação, por parte do licitante, das condições estabelecidas neste Edital e seus Anexos;</w:t>
      </w:r>
    </w:p>
    <w:p w:rsidR="004D509C" w:rsidRPr="00FC0ADF" w:rsidRDefault="00FC0ADF" w:rsidP="009F55BD">
      <w:pPr>
        <w:autoSpaceDE w:val="0"/>
        <w:autoSpaceDN w:val="0"/>
        <w:adjustRightInd w:val="0"/>
        <w:ind w:left="-180" w:right="-116"/>
        <w:jc w:val="both"/>
        <w:rPr>
          <w:b/>
          <w:bCs/>
        </w:rPr>
      </w:pPr>
      <w:r>
        <w:t>20</w:t>
      </w:r>
      <w:r w:rsidR="004D509C" w:rsidRPr="00FC0ADF">
        <w:t xml:space="preserve">.12 - As eventuais dúvidas dos interessados poderão ser dirigidas à Comissão de Licitação através do fax n.º </w:t>
      </w:r>
      <w:r w:rsidR="000569CC" w:rsidRPr="00FC0ADF">
        <w:t>(38) 3228-2282</w:t>
      </w:r>
      <w:r w:rsidR="004D509C" w:rsidRPr="00FC0ADF">
        <w:rPr>
          <w:b/>
          <w:bCs/>
        </w:rPr>
        <w:t>;</w:t>
      </w:r>
    </w:p>
    <w:p w:rsidR="004D509C" w:rsidRPr="00FC0ADF" w:rsidRDefault="00FC0ADF" w:rsidP="009F55BD">
      <w:pPr>
        <w:autoSpaceDE w:val="0"/>
        <w:autoSpaceDN w:val="0"/>
        <w:adjustRightInd w:val="0"/>
        <w:ind w:left="-180" w:right="-116"/>
        <w:jc w:val="both"/>
      </w:pPr>
      <w:r>
        <w:t>20</w:t>
      </w:r>
      <w:r w:rsidR="004D509C" w:rsidRPr="00FC0ADF">
        <w:t>.13</w:t>
      </w:r>
      <w:r w:rsidR="004D509C" w:rsidRPr="00FC0ADF">
        <w:rPr>
          <w:b/>
          <w:bCs/>
        </w:rPr>
        <w:t xml:space="preserve"> - </w:t>
      </w:r>
      <w:r w:rsidR="004D509C" w:rsidRPr="00FC0ADF">
        <w:t>As dúvidas a serem dirimidas por telefone serão somente aquelas de ordem estritamente informal;</w:t>
      </w:r>
    </w:p>
    <w:p w:rsidR="004D509C" w:rsidRPr="00FC0ADF" w:rsidRDefault="00FC0ADF" w:rsidP="009F55BD">
      <w:pPr>
        <w:autoSpaceDE w:val="0"/>
        <w:autoSpaceDN w:val="0"/>
        <w:adjustRightInd w:val="0"/>
        <w:ind w:left="-180" w:right="-116"/>
        <w:jc w:val="both"/>
        <w:rPr>
          <w:b/>
          <w:bCs/>
        </w:rPr>
      </w:pPr>
      <w:r>
        <w:t>20</w:t>
      </w:r>
      <w:r w:rsidR="004D509C" w:rsidRPr="00FC0ADF">
        <w:t>.14</w:t>
      </w:r>
      <w:r w:rsidR="004D509C" w:rsidRPr="00FC0ADF">
        <w:rPr>
          <w:b/>
          <w:bCs/>
        </w:rPr>
        <w:t xml:space="preserve"> - </w:t>
      </w:r>
      <w:r w:rsidR="004D509C" w:rsidRPr="00FC0ADF">
        <w:t xml:space="preserve">Os envelopes </w:t>
      </w:r>
      <w:r w:rsidR="004D509C" w:rsidRPr="00FC0ADF">
        <w:rPr>
          <w:b/>
          <w:bCs/>
        </w:rPr>
        <w:t xml:space="preserve">“Documentação e Proposta”, </w:t>
      </w:r>
      <w:r w:rsidR="004D509C" w:rsidRPr="00FC0ADF">
        <w:t xml:space="preserve">não abertos, ficarão à disposição das licitantes pelo período de </w:t>
      </w:r>
      <w:r w:rsidR="004D509C" w:rsidRPr="00FC0ADF">
        <w:rPr>
          <w:b/>
          <w:bCs/>
        </w:rPr>
        <w:t xml:space="preserve">30 </w:t>
      </w:r>
      <w:r w:rsidR="004D509C" w:rsidRPr="00FC0ADF">
        <w:t xml:space="preserve">(trinta) </w:t>
      </w:r>
      <w:r w:rsidR="004D509C" w:rsidRPr="00FC0ADF">
        <w:rPr>
          <w:b/>
          <w:bCs/>
        </w:rPr>
        <w:t>dias úteis</w:t>
      </w:r>
      <w:r w:rsidR="004D509C" w:rsidRPr="00FC0ADF">
        <w:t>, contado do encerramento da licitação (transcorrido o prazo regulamentar para interposição de recurso contra o resultado da licitação ou, se for o caso, denegados os recursos interpostos), após o que serão destruídos</w:t>
      </w:r>
      <w:r w:rsidR="004D509C" w:rsidRPr="00FC0ADF">
        <w:rPr>
          <w:b/>
          <w:bCs/>
        </w:rPr>
        <w:t>;</w:t>
      </w:r>
    </w:p>
    <w:p w:rsidR="004D509C" w:rsidRPr="00FC0ADF" w:rsidRDefault="00FC0ADF" w:rsidP="009F55BD">
      <w:pPr>
        <w:autoSpaceDE w:val="0"/>
        <w:autoSpaceDN w:val="0"/>
        <w:adjustRightInd w:val="0"/>
        <w:ind w:left="-180" w:right="-116"/>
        <w:jc w:val="both"/>
      </w:pPr>
      <w:r>
        <w:t>20</w:t>
      </w:r>
      <w:r w:rsidR="004D509C" w:rsidRPr="00FC0ADF">
        <w:t xml:space="preserve">.15 </w:t>
      </w:r>
      <w:proofErr w:type="gramStart"/>
      <w:r w:rsidR="004D509C" w:rsidRPr="00FC0ADF">
        <w:t>-A</w:t>
      </w:r>
      <w:proofErr w:type="gramEnd"/>
      <w:r w:rsidR="004D509C" w:rsidRPr="00FC0ADF">
        <w:t xml:space="preserve"> contratada obriga-se a aceitar nas mesmas condições contratuais, os acréscimos ou supressões que se fizerem necessários no montante de até </w:t>
      </w:r>
      <w:r w:rsidR="004D509C" w:rsidRPr="00FC0ADF">
        <w:rPr>
          <w:b/>
          <w:bCs/>
        </w:rPr>
        <w:t xml:space="preserve">25% </w:t>
      </w:r>
      <w:r w:rsidR="004D509C" w:rsidRPr="00FC0ADF">
        <w:t>(vinte e cinco por cento) do valor inicial Contratado;</w:t>
      </w:r>
    </w:p>
    <w:p w:rsidR="004D509C" w:rsidRPr="00FC0ADF" w:rsidRDefault="00FC0ADF" w:rsidP="009F55BD">
      <w:pPr>
        <w:autoSpaceDE w:val="0"/>
        <w:autoSpaceDN w:val="0"/>
        <w:adjustRightInd w:val="0"/>
        <w:ind w:left="-180" w:right="-116"/>
        <w:jc w:val="both"/>
      </w:pPr>
      <w:r>
        <w:t>20.</w:t>
      </w:r>
      <w:r w:rsidR="004D509C" w:rsidRPr="00FC0ADF">
        <w:t>16</w:t>
      </w:r>
      <w:r w:rsidR="004D509C" w:rsidRPr="00FC0ADF">
        <w:rPr>
          <w:b/>
          <w:bCs/>
        </w:rPr>
        <w:t>-</w:t>
      </w:r>
      <w:r w:rsidR="004D509C" w:rsidRPr="00FC0ADF">
        <w:t>Aos casos omissos aplicar-se-ão as demais disposições constantes na Lei nº 8666/1993</w:t>
      </w:r>
      <w:r w:rsidR="00994BC6" w:rsidRPr="00FC0ADF">
        <w:t xml:space="preserve"> e suas alterações</w:t>
      </w:r>
      <w:r w:rsidR="004D509C" w:rsidRPr="00FC0ADF">
        <w:t>;</w:t>
      </w:r>
    </w:p>
    <w:p w:rsidR="004D509C" w:rsidRPr="00FC0ADF" w:rsidRDefault="00FC0ADF" w:rsidP="009F55BD">
      <w:pPr>
        <w:autoSpaceDE w:val="0"/>
        <w:autoSpaceDN w:val="0"/>
        <w:adjustRightInd w:val="0"/>
        <w:ind w:left="-180" w:right="-116"/>
        <w:jc w:val="both"/>
      </w:pPr>
      <w:r w:rsidRPr="00FC0ADF">
        <w:t>20</w:t>
      </w:r>
      <w:r w:rsidR="004D509C" w:rsidRPr="00FC0ADF">
        <w:t xml:space="preserve">.17 – Fazem parte complementar e inseparável deste edital os anexos: </w:t>
      </w:r>
    </w:p>
    <w:p w:rsidR="004D509C" w:rsidRPr="00FC0ADF" w:rsidRDefault="004041CC" w:rsidP="009F55BD">
      <w:pPr>
        <w:autoSpaceDE w:val="0"/>
        <w:autoSpaceDN w:val="0"/>
        <w:adjustRightInd w:val="0"/>
        <w:ind w:left="-180" w:right="-116"/>
        <w:jc w:val="both"/>
      </w:pPr>
      <w:r w:rsidRPr="00FC0ADF">
        <w:t>Anexo I – Projeto Básico (especificações técnicas)</w:t>
      </w:r>
      <w:r w:rsidR="004D509C" w:rsidRPr="00FC0ADF">
        <w:t>;</w:t>
      </w:r>
    </w:p>
    <w:p w:rsidR="004D509C" w:rsidRPr="00FC0ADF" w:rsidRDefault="004D509C" w:rsidP="009F55BD">
      <w:pPr>
        <w:autoSpaceDE w:val="0"/>
        <w:autoSpaceDN w:val="0"/>
        <w:adjustRightInd w:val="0"/>
        <w:ind w:left="-180" w:right="-116"/>
        <w:jc w:val="both"/>
      </w:pPr>
      <w:r w:rsidRPr="00FC0ADF">
        <w:t xml:space="preserve">Anexo II – Modelo </w:t>
      </w:r>
      <w:r w:rsidR="004041CC" w:rsidRPr="00FC0ADF">
        <w:t xml:space="preserve">de termo de </w:t>
      </w:r>
      <w:r w:rsidRPr="00FC0ADF">
        <w:t>Credenciamento</w:t>
      </w:r>
    </w:p>
    <w:p w:rsidR="004D509C" w:rsidRPr="00FC0ADF" w:rsidRDefault="004D509C" w:rsidP="009F55BD">
      <w:pPr>
        <w:autoSpaceDE w:val="0"/>
        <w:autoSpaceDN w:val="0"/>
        <w:adjustRightInd w:val="0"/>
        <w:ind w:left="-180" w:right="-116"/>
        <w:jc w:val="both"/>
      </w:pPr>
      <w:r w:rsidRPr="00FC0ADF">
        <w:t xml:space="preserve">Anexo III </w:t>
      </w:r>
      <w:proofErr w:type="gramStart"/>
      <w:r w:rsidRPr="00FC0ADF">
        <w:t>–</w:t>
      </w:r>
      <w:r w:rsidRPr="00FC0ADF">
        <w:rPr>
          <w:bCs/>
        </w:rPr>
        <w:t>Modelo</w:t>
      </w:r>
      <w:proofErr w:type="gramEnd"/>
      <w:r w:rsidRPr="00FC0ADF">
        <w:rPr>
          <w:bCs/>
        </w:rPr>
        <w:t xml:space="preserve"> de D</w:t>
      </w:r>
      <w:r w:rsidRPr="00FC0ADF">
        <w:t xml:space="preserve">eclaração </w:t>
      </w:r>
      <w:r w:rsidR="0097232F" w:rsidRPr="00FC0ADF">
        <w:t>de Idoneidade</w:t>
      </w:r>
      <w:r w:rsidRPr="00FC0ADF">
        <w:t xml:space="preserve"> (em atendimento ao inciso </w:t>
      </w:r>
      <w:r w:rsidR="00AC6BDC" w:rsidRPr="00FC0ADF">
        <w:rPr>
          <w:sz w:val="22"/>
          <w:szCs w:val="22"/>
        </w:rPr>
        <w:t>IV, do art. 87, da Lei 8.666/93</w:t>
      </w:r>
      <w:r w:rsidRPr="00FC0ADF">
        <w:t xml:space="preserve">); </w:t>
      </w:r>
    </w:p>
    <w:p w:rsidR="003A1120" w:rsidRPr="00FC0ADF" w:rsidRDefault="004D509C" w:rsidP="003A1120">
      <w:pPr>
        <w:autoSpaceDE w:val="0"/>
        <w:autoSpaceDN w:val="0"/>
        <w:adjustRightInd w:val="0"/>
        <w:ind w:left="-180" w:right="-116"/>
        <w:jc w:val="both"/>
      </w:pPr>
      <w:r w:rsidRPr="00FC0ADF">
        <w:t>Anexo IV</w:t>
      </w:r>
      <w:r w:rsidRPr="00FC0ADF">
        <w:rPr>
          <w:b/>
          <w:bCs/>
        </w:rPr>
        <w:t xml:space="preserve"> – </w:t>
      </w:r>
      <w:r w:rsidR="003A1120" w:rsidRPr="00FC0ADF">
        <w:t>Modelo de DECLARAÇÃO DE MICROEMPRESA E EMPRESA DE PEQUENO PORTE.</w:t>
      </w:r>
    </w:p>
    <w:p w:rsidR="003A1120" w:rsidRPr="00FC0ADF" w:rsidRDefault="004D509C" w:rsidP="003A1120">
      <w:pPr>
        <w:autoSpaceDE w:val="0"/>
        <w:autoSpaceDN w:val="0"/>
        <w:adjustRightInd w:val="0"/>
        <w:ind w:left="-180" w:right="-116"/>
        <w:jc w:val="both"/>
        <w:rPr>
          <w:bCs/>
        </w:rPr>
      </w:pPr>
      <w:r w:rsidRPr="00FC0ADF">
        <w:lastRenderedPageBreak/>
        <w:t>Anexo V</w:t>
      </w:r>
      <w:r w:rsidR="003A1120" w:rsidRPr="00FC0ADF">
        <w:t xml:space="preserve"> - Modelo de D</w:t>
      </w:r>
      <w:r w:rsidR="003A1120" w:rsidRPr="00FC0ADF">
        <w:rPr>
          <w:bCs/>
        </w:rPr>
        <w:t>eclaração em atendimento ao ART. 27, INCISO V, DA LEI Nº 8.666/93 E ART. 7º, INCISO XXXIII, DA CF.</w:t>
      </w:r>
    </w:p>
    <w:p w:rsidR="003A1120" w:rsidRPr="00FC0ADF" w:rsidRDefault="003A1120" w:rsidP="003A1120">
      <w:pPr>
        <w:autoSpaceDE w:val="0"/>
        <w:autoSpaceDN w:val="0"/>
        <w:adjustRightInd w:val="0"/>
        <w:ind w:left="-180" w:right="-116"/>
        <w:jc w:val="both"/>
        <w:rPr>
          <w:bCs/>
        </w:rPr>
      </w:pPr>
      <w:r w:rsidRPr="00FC0ADF">
        <w:t xml:space="preserve">Anexo </w:t>
      </w:r>
      <w:proofErr w:type="gramStart"/>
      <w:r w:rsidRPr="00FC0ADF">
        <w:t>VI –</w:t>
      </w:r>
      <w:r w:rsidRPr="00FC0ADF">
        <w:rPr>
          <w:bCs/>
        </w:rPr>
        <w:t>Modelo</w:t>
      </w:r>
      <w:proofErr w:type="gramEnd"/>
      <w:r w:rsidRPr="00FC0ADF">
        <w:rPr>
          <w:bCs/>
        </w:rPr>
        <w:t xml:space="preserve"> de DECLARAÇÃO DE CUMPRIMENTO DO ARTIGO 30, III DA LEI Nº 8.666/93</w:t>
      </w:r>
    </w:p>
    <w:p w:rsidR="004D509C" w:rsidRPr="00FC0ADF" w:rsidRDefault="004D509C" w:rsidP="009F55BD">
      <w:pPr>
        <w:autoSpaceDE w:val="0"/>
        <w:autoSpaceDN w:val="0"/>
        <w:adjustRightInd w:val="0"/>
        <w:ind w:left="-180" w:right="-116"/>
        <w:jc w:val="both"/>
      </w:pPr>
      <w:r w:rsidRPr="00FC0ADF">
        <w:t>Anexo VII - Modelo Proposta Comercial</w:t>
      </w:r>
    </w:p>
    <w:p w:rsidR="00C52743" w:rsidRPr="00FC0ADF" w:rsidRDefault="00C52743" w:rsidP="009F55BD">
      <w:pPr>
        <w:autoSpaceDE w:val="0"/>
        <w:autoSpaceDN w:val="0"/>
        <w:adjustRightInd w:val="0"/>
        <w:ind w:left="-180" w:right="-116"/>
        <w:jc w:val="both"/>
      </w:pPr>
      <w:r w:rsidRPr="00FC0ADF">
        <w:t>Anexo VIII – Modelo de Declaração</w:t>
      </w:r>
      <w:r w:rsidR="00C83E07" w:rsidRPr="00FC0ADF">
        <w:t xml:space="preserve"> de visita técnica </w:t>
      </w:r>
    </w:p>
    <w:p w:rsidR="004D509C" w:rsidRPr="00FC0ADF" w:rsidRDefault="00C52743" w:rsidP="009F55BD">
      <w:pPr>
        <w:autoSpaceDE w:val="0"/>
        <w:autoSpaceDN w:val="0"/>
        <w:adjustRightInd w:val="0"/>
        <w:ind w:left="-180" w:right="-116"/>
        <w:jc w:val="both"/>
      </w:pPr>
      <w:r w:rsidRPr="00FC0ADF">
        <w:t xml:space="preserve">Anexo IX - </w:t>
      </w:r>
      <w:r w:rsidR="004D509C" w:rsidRPr="00FC0ADF">
        <w:t>Minuta do Contrato</w:t>
      </w:r>
    </w:p>
    <w:p w:rsidR="00516D05" w:rsidRPr="00FC0ADF" w:rsidRDefault="00C52743" w:rsidP="009F55BD">
      <w:pPr>
        <w:autoSpaceDE w:val="0"/>
        <w:autoSpaceDN w:val="0"/>
        <w:adjustRightInd w:val="0"/>
        <w:ind w:left="-180" w:right="-116"/>
        <w:jc w:val="both"/>
      </w:pPr>
      <w:r w:rsidRPr="00FC0ADF">
        <w:t xml:space="preserve">Anexo </w:t>
      </w:r>
      <w:r w:rsidR="00516D05" w:rsidRPr="00FC0ADF">
        <w:t>X – Recibo de retirada do edital.</w:t>
      </w:r>
    </w:p>
    <w:p w:rsidR="00516D05" w:rsidRPr="00FC0ADF" w:rsidRDefault="00516D05" w:rsidP="008D6886">
      <w:pPr>
        <w:autoSpaceDE w:val="0"/>
        <w:autoSpaceDN w:val="0"/>
        <w:adjustRightInd w:val="0"/>
        <w:ind w:right="-116"/>
        <w:jc w:val="both"/>
      </w:pPr>
    </w:p>
    <w:p w:rsidR="004D509C" w:rsidRPr="00FC0ADF" w:rsidRDefault="00FC0ADF" w:rsidP="009F55BD">
      <w:pPr>
        <w:autoSpaceDE w:val="0"/>
        <w:autoSpaceDN w:val="0"/>
        <w:adjustRightInd w:val="0"/>
        <w:ind w:left="-180" w:right="-116"/>
        <w:jc w:val="both"/>
      </w:pPr>
      <w:r>
        <w:t>20</w:t>
      </w:r>
      <w:r w:rsidR="004D509C" w:rsidRPr="00FC0ADF">
        <w:t>.18</w:t>
      </w:r>
      <w:r w:rsidR="004D509C" w:rsidRPr="00FC0ADF">
        <w:rPr>
          <w:b/>
          <w:bCs/>
        </w:rPr>
        <w:t xml:space="preserve"> – </w:t>
      </w:r>
      <w:r w:rsidR="004D509C" w:rsidRPr="00FC0ADF">
        <w:t>Para dirimir quaisquer questões decorrentes da licitação, não resolvidas na esfera administrativa, será competente o foro da Comarca de Coração de Jesus/MG.</w:t>
      </w:r>
    </w:p>
    <w:p w:rsidR="004158BF" w:rsidRPr="005E200A" w:rsidRDefault="004158BF" w:rsidP="009F55BD">
      <w:pPr>
        <w:autoSpaceDE w:val="0"/>
        <w:autoSpaceDN w:val="0"/>
        <w:adjustRightInd w:val="0"/>
        <w:ind w:left="-180" w:right="-116"/>
        <w:jc w:val="both"/>
        <w:rPr>
          <w:color w:val="FF0000"/>
        </w:rPr>
      </w:pPr>
    </w:p>
    <w:p w:rsidR="004158BF" w:rsidRPr="005E200A" w:rsidRDefault="004158BF" w:rsidP="009F55BD">
      <w:pPr>
        <w:autoSpaceDE w:val="0"/>
        <w:autoSpaceDN w:val="0"/>
        <w:adjustRightInd w:val="0"/>
        <w:ind w:left="-180" w:right="-116"/>
        <w:jc w:val="both"/>
        <w:rPr>
          <w:color w:val="FF0000"/>
        </w:rPr>
      </w:pPr>
    </w:p>
    <w:p w:rsidR="00364293" w:rsidRPr="005E200A" w:rsidRDefault="00364293" w:rsidP="009F55BD">
      <w:pPr>
        <w:autoSpaceDE w:val="0"/>
        <w:autoSpaceDN w:val="0"/>
        <w:adjustRightInd w:val="0"/>
        <w:ind w:left="-180" w:right="-116"/>
        <w:rPr>
          <w:color w:val="FF0000"/>
        </w:rPr>
      </w:pPr>
    </w:p>
    <w:p w:rsidR="000569CC" w:rsidRPr="00FC0ADF" w:rsidRDefault="000569CC" w:rsidP="009F55BD">
      <w:pPr>
        <w:autoSpaceDE w:val="0"/>
        <w:autoSpaceDN w:val="0"/>
        <w:adjustRightInd w:val="0"/>
        <w:ind w:left="-180" w:right="-116"/>
        <w:jc w:val="center"/>
      </w:pPr>
      <w:r w:rsidRPr="00FC0ADF">
        <w:t xml:space="preserve">Coração de Jesus – </w:t>
      </w:r>
      <w:r w:rsidR="00380D12" w:rsidRPr="00FC0ADF">
        <w:t>MG</w:t>
      </w:r>
      <w:r w:rsidR="00DF56BE" w:rsidRPr="00FC0ADF">
        <w:t xml:space="preserve">, </w:t>
      </w:r>
      <w:r w:rsidR="004D4709">
        <w:t>02</w:t>
      </w:r>
      <w:r w:rsidR="00E80401" w:rsidRPr="00FC0ADF">
        <w:t xml:space="preserve"> de </w:t>
      </w:r>
      <w:r w:rsidR="004D4709">
        <w:t>Dezembro de 2019</w:t>
      </w:r>
    </w:p>
    <w:p w:rsidR="003703B3" w:rsidRPr="005E200A" w:rsidRDefault="003703B3" w:rsidP="009F55BD">
      <w:pPr>
        <w:autoSpaceDE w:val="0"/>
        <w:autoSpaceDN w:val="0"/>
        <w:adjustRightInd w:val="0"/>
        <w:ind w:left="-180" w:right="-116"/>
        <w:jc w:val="center"/>
        <w:rPr>
          <w:color w:val="FF0000"/>
        </w:rPr>
      </w:pPr>
    </w:p>
    <w:p w:rsidR="008D6886" w:rsidRPr="005E200A" w:rsidRDefault="008D6886" w:rsidP="009F55BD">
      <w:pPr>
        <w:autoSpaceDE w:val="0"/>
        <w:autoSpaceDN w:val="0"/>
        <w:adjustRightInd w:val="0"/>
        <w:ind w:left="-180" w:right="-116"/>
        <w:jc w:val="center"/>
        <w:rPr>
          <w:color w:val="FF0000"/>
        </w:rPr>
      </w:pPr>
    </w:p>
    <w:p w:rsidR="0073780A" w:rsidRPr="005E200A" w:rsidRDefault="0073780A" w:rsidP="009F55BD">
      <w:pPr>
        <w:autoSpaceDE w:val="0"/>
        <w:autoSpaceDN w:val="0"/>
        <w:adjustRightInd w:val="0"/>
        <w:ind w:left="-180" w:right="-116"/>
        <w:jc w:val="center"/>
        <w:rPr>
          <w:color w:val="FF0000"/>
        </w:rPr>
      </w:pPr>
    </w:p>
    <w:p w:rsidR="0073780A" w:rsidRPr="005E200A" w:rsidRDefault="0073780A" w:rsidP="009F55BD">
      <w:pPr>
        <w:autoSpaceDE w:val="0"/>
        <w:autoSpaceDN w:val="0"/>
        <w:adjustRightInd w:val="0"/>
        <w:ind w:left="-180" w:right="-116"/>
        <w:jc w:val="center"/>
        <w:rPr>
          <w:color w:val="FF0000"/>
        </w:rPr>
      </w:pPr>
    </w:p>
    <w:p w:rsidR="005B74C1" w:rsidRPr="004D4709" w:rsidRDefault="004D4709" w:rsidP="004D4709">
      <w:pPr>
        <w:autoSpaceDE w:val="0"/>
        <w:autoSpaceDN w:val="0"/>
        <w:adjustRightInd w:val="0"/>
        <w:ind w:left="-180" w:right="-116"/>
      </w:pPr>
      <w:r w:rsidRPr="004D4709">
        <w:t>_________________________________</w:t>
      </w:r>
    </w:p>
    <w:p w:rsidR="00575F20" w:rsidRDefault="00FC0ADF" w:rsidP="004D4709">
      <w:pPr>
        <w:autoSpaceDE w:val="0"/>
        <w:autoSpaceDN w:val="0"/>
        <w:adjustRightInd w:val="0"/>
        <w:ind w:left="-180" w:right="-116"/>
      </w:pPr>
      <w:r w:rsidRPr="004D4709">
        <w:t>Ricardo Silva Barbosa</w:t>
      </w:r>
    </w:p>
    <w:p w:rsidR="004D4709" w:rsidRPr="004D4709" w:rsidRDefault="004D4709" w:rsidP="004D4709">
      <w:pPr>
        <w:autoSpaceDE w:val="0"/>
        <w:autoSpaceDN w:val="0"/>
        <w:adjustRightInd w:val="0"/>
        <w:ind w:left="-180" w:right="-116"/>
      </w:pPr>
      <w:r>
        <w:t>Responsável técnico</w:t>
      </w:r>
    </w:p>
    <w:p w:rsidR="00FC0ADF" w:rsidRDefault="00FC0ADF" w:rsidP="004D4709">
      <w:pPr>
        <w:autoSpaceDE w:val="0"/>
        <w:autoSpaceDN w:val="0"/>
        <w:adjustRightInd w:val="0"/>
        <w:ind w:left="-180" w:right="-116"/>
      </w:pPr>
      <w:r w:rsidRPr="004D4709">
        <w:t>R.S.BARBOSA – Assessoria e consultoria</w:t>
      </w:r>
    </w:p>
    <w:p w:rsidR="004D4709" w:rsidRPr="004D4709" w:rsidRDefault="004D4709" w:rsidP="004D470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0" w:name="_Toc6975577"/>
      <w:bookmarkStart w:id="1" w:name="_Toc6978306"/>
      <w:bookmarkStart w:id="2" w:name="_Toc6979194"/>
      <w:bookmarkStart w:id="3" w:name="_Toc11230061"/>
      <w:bookmarkStart w:id="4" w:name="_Toc11481230"/>
      <w:bookmarkStart w:id="5" w:name="_Toc11742854"/>
      <w:bookmarkStart w:id="6" w:name="_Toc13969055"/>
    </w:p>
    <w:p w:rsidR="00707CA0" w:rsidRDefault="00707CA0"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4D4709" w:rsidRDefault="004D4709"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D2FA1" w:rsidRDefault="004D2FA1" w:rsidP="009F55BD">
      <w:pPr>
        <w:autoSpaceDE w:val="0"/>
        <w:autoSpaceDN w:val="0"/>
        <w:adjustRightInd w:val="0"/>
        <w:ind w:left="-180" w:right="-116"/>
        <w:jc w:val="center"/>
        <w:rPr>
          <w:b/>
          <w:bCs/>
          <w:color w:val="000000"/>
        </w:rPr>
      </w:pPr>
      <w:r>
        <w:rPr>
          <w:b/>
          <w:bCs/>
          <w:color w:val="000000"/>
        </w:rPr>
        <w:lastRenderedPageBreak/>
        <w:t xml:space="preserve">ANEXO I </w:t>
      </w:r>
    </w:p>
    <w:p w:rsidR="0044146A" w:rsidRDefault="005F4563" w:rsidP="009F55BD">
      <w:pPr>
        <w:autoSpaceDE w:val="0"/>
        <w:autoSpaceDN w:val="0"/>
        <w:adjustRightInd w:val="0"/>
        <w:ind w:left="-180" w:right="-116"/>
        <w:jc w:val="center"/>
        <w:rPr>
          <w:b/>
          <w:bCs/>
          <w:color w:val="000000"/>
        </w:rPr>
      </w:pPr>
      <w:r>
        <w:rPr>
          <w:b/>
          <w:bCs/>
          <w:color w:val="000000"/>
        </w:rPr>
        <w:t xml:space="preserve"> PROJETO BÁSICO</w:t>
      </w:r>
    </w:p>
    <w:p w:rsidR="001E02AA" w:rsidRPr="009F55BD" w:rsidRDefault="001E02AA" w:rsidP="001E02AA">
      <w:pPr>
        <w:autoSpaceDE w:val="0"/>
        <w:autoSpaceDN w:val="0"/>
        <w:adjustRightInd w:val="0"/>
        <w:ind w:left="-180" w:right="-116"/>
        <w:rPr>
          <w:color w:val="000000"/>
        </w:rPr>
      </w:pPr>
    </w:p>
    <w:bookmarkEnd w:id="0"/>
    <w:bookmarkEnd w:id="1"/>
    <w:bookmarkEnd w:id="2"/>
    <w:bookmarkEnd w:id="3"/>
    <w:bookmarkEnd w:id="4"/>
    <w:bookmarkEnd w:id="5"/>
    <w:bookmarkEnd w:id="6"/>
    <w:p w:rsidR="004D2FA1" w:rsidRPr="008B4493" w:rsidRDefault="004D2FA1" w:rsidP="004D2FA1">
      <w:pPr>
        <w:jc w:val="both"/>
        <w:rPr>
          <w:b/>
          <w:color w:val="000000"/>
        </w:rPr>
      </w:pPr>
      <w:r w:rsidRPr="008B4493">
        <w:rPr>
          <w:b/>
          <w:color w:val="000000"/>
        </w:rPr>
        <w:t>1. OBJETO</w:t>
      </w:r>
    </w:p>
    <w:p w:rsidR="004D2FA1" w:rsidRDefault="004D2FA1" w:rsidP="004D2FA1">
      <w:pPr>
        <w:jc w:val="both"/>
        <w:rPr>
          <w:b/>
        </w:rPr>
      </w:pPr>
      <w:r w:rsidRPr="008B4493">
        <w:rPr>
          <w:b/>
          <w:color w:val="000000"/>
        </w:rPr>
        <w:t>1.1.</w:t>
      </w:r>
      <w:r w:rsidRPr="008B4493">
        <w:rPr>
          <w:b/>
        </w:rPr>
        <w:t>CONTRATAÇÃO DE EMPRESAS PAR PRESTAÇÃO DE SERVIÇOS PUBLICOS EM TRANSPORTE COLETIVO INTRAMUNICIPAL EM REGIME DE CONCESSÃO NO MUNICIPIO DE CORAÇÃO DE JESUS/MG.</w:t>
      </w:r>
    </w:p>
    <w:p w:rsidR="004D2FA1" w:rsidRPr="008B4493" w:rsidRDefault="004D2FA1" w:rsidP="004D2FA1">
      <w:pPr>
        <w:jc w:val="both"/>
        <w:rPr>
          <w:color w:val="000000"/>
        </w:rPr>
      </w:pPr>
    </w:p>
    <w:p w:rsidR="004D2FA1" w:rsidRPr="008B4493" w:rsidRDefault="004D2FA1" w:rsidP="004D2FA1">
      <w:pPr>
        <w:jc w:val="both"/>
        <w:rPr>
          <w:b/>
          <w:color w:val="000000"/>
        </w:rPr>
      </w:pPr>
      <w:r w:rsidRPr="008B4493">
        <w:rPr>
          <w:b/>
          <w:color w:val="000000"/>
        </w:rPr>
        <w:t>2. OBJETIVO</w:t>
      </w:r>
    </w:p>
    <w:p w:rsidR="004D2FA1" w:rsidRDefault="004D2FA1" w:rsidP="004D2FA1">
      <w:pPr>
        <w:jc w:val="both"/>
      </w:pPr>
      <w:r w:rsidRPr="008B4493">
        <w:rPr>
          <w:color w:val="000000"/>
        </w:rPr>
        <w:t xml:space="preserve">2.1. </w:t>
      </w:r>
      <w:r w:rsidRPr="008B4493">
        <w:t xml:space="preserve">O Sistema de Transporte Coletivo de Coração de Jesus é gerido pela Prefeitura Municipal. Este sistema é constituído pelo serviço de transporte coletivo que é operado, por concessionária empresa privada. Este edital tem como objeto apenas a licitação do serviço de transporte coletivo </w:t>
      </w:r>
      <w:proofErr w:type="spellStart"/>
      <w:r w:rsidRPr="008B4493">
        <w:t>intramunicipal</w:t>
      </w:r>
      <w:proofErr w:type="spellEnd"/>
      <w:r w:rsidRPr="008B4493">
        <w:t>.</w:t>
      </w:r>
    </w:p>
    <w:p w:rsidR="004D2FA1" w:rsidRPr="008B4493" w:rsidRDefault="004D2FA1" w:rsidP="004D2FA1">
      <w:pPr>
        <w:jc w:val="both"/>
        <w:rPr>
          <w:color w:val="000000"/>
        </w:rPr>
      </w:pPr>
    </w:p>
    <w:p w:rsidR="004D2FA1" w:rsidRPr="008B4493" w:rsidRDefault="004D2FA1" w:rsidP="004D2FA1">
      <w:pPr>
        <w:jc w:val="both"/>
        <w:rPr>
          <w:b/>
          <w:color w:val="000000"/>
        </w:rPr>
      </w:pPr>
      <w:r w:rsidRPr="008B4493">
        <w:rPr>
          <w:b/>
          <w:color w:val="000000"/>
        </w:rPr>
        <w:t>3. JUSTIFICATIVA</w:t>
      </w:r>
    </w:p>
    <w:p w:rsidR="004D2FA1" w:rsidRDefault="004D2FA1" w:rsidP="004D2FA1">
      <w:pPr>
        <w:jc w:val="both"/>
        <w:rPr>
          <w:color w:val="000000"/>
        </w:rPr>
      </w:pPr>
      <w:r w:rsidRPr="008B4493">
        <w:rPr>
          <w:color w:val="000000"/>
        </w:rPr>
        <w:t xml:space="preserve">3.1. A concessão para o transporte coletivo se faz necessário para dar uma melhor comodidade aos munícipes da área rural, visando impulsionar o turismo, e o comercio local, considerando que resulta na geração de receitas para o município, com o desenvolvimento e </w:t>
      </w:r>
      <w:proofErr w:type="gramStart"/>
      <w:r w:rsidRPr="008B4493">
        <w:rPr>
          <w:color w:val="000000"/>
        </w:rPr>
        <w:t>implementação</w:t>
      </w:r>
      <w:proofErr w:type="gramEnd"/>
      <w:r w:rsidRPr="008B4493">
        <w:rPr>
          <w:color w:val="000000"/>
        </w:rPr>
        <w:t xml:space="preserve"> de atividades sócio-econômicas relevantes para o interesse público.</w:t>
      </w:r>
    </w:p>
    <w:p w:rsidR="004D2FA1" w:rsidRPr="008B4493" w:rsidRDefault="004D2FA1" w:rsidP="004D2FA1">
      <w:pPr>
        <w:jc w:val="both"/>
        <w:rPr>
          <w:color w:val="000000"/>
        </w:rPr>
      </w:pPr>
    </w:p>
    <w:p w:rsidR="004D2FA1" w:rsidRPr="008B4493" w:rsidRDefault="004D2FA1" w:rsidP="004D2FA1">
      <w:pPr>
        <w:jc w:val="both"/>
        <w:rPr>
          <w:b/>
          <w:color w:val="000000"/>
        </w:rPr>
      </w:pPr>
      <w:r w:rsidRPr="008B4493">
        <w:rPr>
          <w:b/>
          <w:color w:val="000000"/>
        </w:rPr>
        <w:t>4. PRAZO DE VIGÊNCIA DA PERMISSÃO DE USO</w:t>
      </w:r>
    </w:p>
    <w:p w:rsidR="004D2FA1" w:rsidRDefault="004D2FA1" w:rsidP="004D2FA1">
      <w:pPr>
        <w:jc w:val="both"/>
        <w:rPr>
          <w:color w:val="000000"/>
        </w:rPr>
      </w:pPr>
      <w:r w:rsidRPr="008B4493">
        <w:rPr>
          <w:color w:val="000000"/>
        </w:rPr>
        <w:t>4.1. O prazo de vigência da permissão de uso será de 12 (Cento e Vinte) meses, contados da data de assinatura do Contrato, podendo ser prorrogado por iguais e sucessivos períodos, condicionado ao interesse das partes, manifestado por escrito, com antecedência mínima de 60 (sessenta) dias de seu término, observando sempre o limite legal.</w:t>
      </w:r>
    </w:p>
    <w:p w:rsidR="004D2FA1" w:rsidRPr="008B4493" w:rsidRDefault="004D2FA1" w:rsidP="004D2FA1">
      <w:pPr>
        <w:jc w:val="both"/>
        <w:rPr>
          <w:b/>
          <w:color w:val="000000"/>
        </w:rPr>
      </w:pPr>
    </w:p>
    <w:p w:rsidR="004D2FA1" w:rsidRPr="008B4493" w:rsidRDefault="004D2FA1" w:rsidP="004D2FA1">
      <w:pPr>
        <w:jc w:val="both"/>
        <w:rPr>
          <w:b/>
          <w:color w:val="000000"/>
        </w:rPr>
      </w:pPr>
      <w:r w:rsidRPr="008B4493">
        <w:rPr>
          <w:b/>
          <w:color w:val="000000"/>
        </w:rPr>
        <w:t>5. INDICES E ROTAS A SER EXPLORADA</w:t>
      </w:r>
    </w:p>
    <w:p w:rsidR="004D2FA1" w:rsidRPr="008B4493" w:rsidRDefault="004D2FA1" w:rsidP="004D2FA1">
      <w:pPr>
        <w:jc w:val="both"/>
        <w:rPr>
          <w:bCs/>
        </w:rPr>
      </w:pPr>
      <w:r w:rsidRPr="008B4493">
        <w:rPr>
          <w:color w:val="000000"/>
        </w:rPr>
        <w:t xml:space="preserve">5.1. </w:t>
      </w:r>
      <w:r w:rsidRPr="008B4493">
        <w:rPr>
          <w:bCs/>
        </w:rPr>
        <w:t>Principais indicadores de oferta e demanda da atual rede de transporte:</w:t>
      </w:r>
    </w:p>
    <w:tbl>
      <w:tblPr>
        <w:tblpPr w:leftFromText="141" w:rightFromText="141" w:vertAnchor="text" w:horzAnchor="margin" w:tblpXSpec="center"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3543"/>
      </w:tblGrid>
      <w:tr w:rsidR="004D2FA1" w:rsidRPr="00FC74A7" w:rsidTr="004326AE">
        <w:trPr>
          <w:trHeight w:val="107"/>
        </w:trPr>
        <w:tc>
          <w:tcPr>
            <w:tcW w:w="3543" w:type="dxa"/>
          </w:tcPr>
          <w:p w:rsidR="004D2FA1" w:rsidRPr="00FC74A7" w:rsidRDefault="004D2FA1" w:rsidP="004326AE">
            <w:pPr>
              <w:autoSpaceDE w:val="0"/>
              <w:autoSpaceDN w:val="0"/>
              <w:adjustRightInd w:val="0"/>
              <w:rPr>
                <w:color w:val="000000"/>
              </w:rPr>
            </w:pPr>
            <w:r w:rsidRPr="00FC74A7">
              <w:rPr>
                <w:b/>
                <w:bCs/>
                <w:color w:val="000000"/>
              </w:rPr>
              <w:t xml:space="preserve">Serviço </w:t>
            </w:r>
          </w:p>
        </w:tc>
        <w:tc>
          <w:tcPr>
            <w:tcW w:w="3543" w:type="dxa"/>
          </w:tcPr>
          <w:p w:rsidR="004D2FA1" w:rsidRPr="00FC74A7" w:rsidRDefault="004D2FA1" w:rsidP="004326AE">
            <w:pPr>
              <w:autoSpaceDE w:val="0"/>
              <w:autoSpaceDN w:val="0"/>
              <w:adjustRightInd w:val="0"/>
              <w:rPr>
                <w:color w:val="000000"/>
              </w:rPr>
            </w:pPr>
            <w:r w:rsidRPr="00FC74A7">
              <w:rPr>
                <w:b/>
                <w:bCs/>
                <w:color w:val="000000"/>
              </w:rPr>
              <w:t xml:space="preserve">Transporte Coletivo </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Número de linhas </w:t>
            </w:r>
          </w:p>
        </w:tc>
        <w:tc>
          <w:tcPr>
            <w:tcW w:w="3543" w:type="dxa"/>
          </w:tcPr>
          <w:p w:rsidR="004D2FA1" w:rsidRPr="00FC74A7" w:rsidRDefault="004D2FA1" w:rsidP="004326AE">
            <w:pPr>
              <w:autoSpaceDE w:val="0"/>
              <w:autoSpaceDN w:val="0"/>
              <w:adjustRightInd w:val="0"/>
              <w:rPr>
                <w:color w:val="000000"/>
              </w:rPr>
            </w:pPr>
            <w:r w:rsidRPr="008B4493">
              <w:rPr>
                <w:b/>
                <w:bCs/>
                <w:color w:val="000000"/>
              </w:rPr>
              <w:t>16</w:t>
            </w:r>
            <w:r w:rsidRPr="00FC74A7">
              <w:rPr>
                <w:b/>
                <w:bCs/>
                <w:color w:val="000000"/>
              </w:rPr>
              <w:t xml:space="preserve"> Linhas </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Frota Operacional </w:t>
            </w:r>
          </w:p>
        </w:tc>
        <w:tc>
          <w:tcPr>
            <w:tcW w:w="3543" w:type="dxa"/>
          </w:tcPr>
          <w:p w:rsidR="004D2FA1" w:rsidRPr="00FC74A7" w:rsidRDefault="004D2FA1" w:rsidP="004326AE">
            <w:pPr>
              <w:autoSpaceDE w:val="0"/>
              <w:autoSpaceDN w:val="0"/>
              <w:adjustRightInd w:val="0"/>
              <w:rPr>
                <w:color w:val="000000"/>
              </w:rPr>
            </w:pPr>
            <w:r w:rsidRPr="008B4493">
              <w:rPr>
                <w:b/>
                <w:bCs/>
                <w:color w:val="000000"/>
              </w:rPr>
              <w:t xml:space="preserve">16 Convencionais, </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Frota Total </w:t>
            </w:r>
          </w:p>
        </w:tc>
        <w:tc>
          <w:tcPr>
            <w:tcW w:w="3543" w:type="dxa"/>
          </w:tcPr>
          <w:p w:rsidR="004D2FA1" w:rsidRPr="00FC74A7" w:rsidRDefault="004D2FA1" w:rsidP="004326AE">
            <w:pPr>
              <w:autoSpaceDE w:val="0"/>
              <w:autoSpaceDN w:val="0"/>
              <w:adjustRightInd w:val="0"/>
              <w:rPr>
                <w:color w:val="000000"/>
              </w:rPr>
            </w:pPr>
            <w:r w:rsidRPr="008B4493">
              <w:rPr>
                <w:b/>
                <w:bCs/>
                <w:color w:val="000000"/>
              </w:rPr>
              <w:t>14</w:t>
            </w:r>
            <w:r w:rsidRPr="00FC74A7">
              <w:rPr>
                <w:color w:val="000000"/>
              </w:rPr>
              <w:t xml:space="preserve">Convencionais e </w:t>
            </w:r>
            <w:r w:rsidRPr="00FC74A7">
              <w:rPr>
                <w:b/>
                <w:bCs/>
                <w:color w:val="000000"/>
              </w:rPr>
              <w:t xml:space="preserve">02 </w:t>
            </w:r>
            <w:r w:rsidRPr="00FC74A7">
              <w:rPr>
                <w:color w:val="000000"/>
              </w:rPr>
              <w:t>Microônibus</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Quilometragem Operacional </w:t>
            </w:r>
          </w:p>
        </w:tc>
        <w:tc>
          <w:tcPr>
            <w:tcW w:w="3543" w:type="dxa"/>
          </w:tcPr>
          <w:p w:rsidR="004D2FA1" w:rsidRPr="00FC74A7" w:rsidRDefault="004D2FA1" w:rsidP="004326AE">
            <w:pPr>
              <w:autoSpaceDE w:val="0"/>
              <w:autoSpaceDN w:val="0"/>
              <w:adjustRightInd w:val="0"/>
              <w:rPr>
                <w:color w:val="000000"/>
              </w:rPr>
            </w:pPr>
            <w:r w:rsidRPr="008B4493">
              <w:rPr>
                <w:b/>
                <w:bCs/>
                <w:color w:val="000000"/>
              </w:rPr>
              <w:t>19.432</w:t>
            </w:r>
            <w:r w:rsidRPr="00FC74A7">
              <w:rPr>
                <w:b/>
                <w:bCs/>
                <w:color w:val="000000"/>
              </w:rPr>
              <w:t xml:space="preserve"> Km/mês </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Quilometragem Ociosa (3%) </w:t>
            </w:r>
          </w:p>
        </w:tc>
        <w:tc>
          <w:tcPr>
            <w:tcW w:w="3543" w:type="dxa"/>
          </w:tcPr>
          <w:p w:rsidR="004D2FA1" w:rsidRPr="00FC74A7" w:rsidRDefault="004D2FA1" w:rsidP="004326AE">
            <w:pPr>
              <w:autoSpaceDE w:val="0"/>
              <w:autoSpaceDN w:val="0"/>
              <w:adjustRightInd w:val="0"/>
              <w:rPr>
                <w:color w:val="000000"/>
              </w:rPr>
            </w:pPr>
            <w:r w:rsidRPr="008B4493">
              <w:rPr>
                <w:b/>
                <w:bCs/>
                <w:color w:val="000000"/>
              </w:rPr>
              <w:t>582.96</w:t>
            </w:r>
            <w:r w:rsidRPr="00FC74A7">
              <w:rPr>
                <w:b/>
                <w:bCs/>
                <w:color w:val="000000"/>
              </w:rPr>
              <w:t xml:space="preserve"> km/mês </w:t>
            </w:r>
          </w:p>
        </w:tc>
      </w:tr>
      <w:tr w:rsidR="004D2FA1" w:rsidRPr="00FC74A7" w:rsidTr="004326AE">
        <w:trPr>
          <w:trHeight w:val="109"/>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Quilometragem Total </w:t>
            </w:r>
          </w:p>
        </w:tc>
        <w:tc>
          <w:tcPr>
            <w:tcW w:w="3543" w:type="dxa"/>
          </w:tcPr>
          <w:p w:rsidR="004D2FA1" w:rsidRPr="00FC74A7" w:rsidRDefault="004D2FA1" w:rsidP="004326AE">
            <w:pPr>
              <w:autoSpaceDE w:val="0"/>
              <w:autoSpaceDN w:val="0"/>
              <w:adjustRightInd w:val="0"/>
              <w:rPr>
                <w:color w:val="000000"/>
              </w:rPr>
            </w:pPr>
            <w:r w:rsidRPr="008B4493">
              <w:rPr>
                <w:b/>
                <w:bCs/>
                <w:color w:val="000000"/>
              </w:rPr>
              <w:t xml:space="preserve">20.015 </w:t>
            </w:r>
            <w:r w:rsidRPr="00FC74A7">
              <w:rPr>
                <w:b/>
                <w:bCs/>
                <w:color w:val="000000"/>
              </w:rPr>
              <w:t xml:space="preserve">km/mês </w:t>
            </w:r>
          </w:p>
        </w:tc>
      </w:tr>
      <w:tr w:rsidR="004D2FA1" w:rsidRPr="00FC74A7" w:rsidTr="004326AE">
        <w:trPr>
          <w:trHeight w:val="111"/>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Demanda Total Mensal </w:t>
            </w:r>
          </w:p>
        </w:tc>
        <w:tc>
          <w:tcPr>
            <w:tcW w:w="3543" w:type="dxa"/>
          </w:tcPr>
          <w:p w:rsidR="004D2FA1" w:rsidRPr="00FC74A7" w:rsidRDefault="004D2FA1" w:rsidP="004326AE">
            <w:pPr>
              <w:autoSpaceDE w:val="0"/>
              <w:autoSpaceDN w:val="0"/>
              <w:adjustRightInd w:val="0"/>
              <w:rPr>
                <w:color w:val="000000"/>
              </w:rPr>
            </w:pPr>
            <w:r w:rsidRPr="008B4493">
              <w:rPr>
                <w:b/>
                <w:bCs/>
                <w:color w:val="000000"/>
              </w:rPr>
              <w:t>9.146</w:t>
            </w:r>
          </w:p>
        </w:tc>
      </w:tr>
      <w:tr w:rsidR="004D2FA1" w:rsidRPr="00FC74A7" w:rsidTr="004326AE">
        <w:trPr>
          <w:trHeight w:val="111"/>
        </w:trPr>
        <w:tc>
          <w:tcPr>
            <w:tcW w:w="3543" w:type="dxa"/>
          </w:tcPr>
          <w:p w:rsidR="004D2FA1" w:rsidRPr="00FC74A7" w:rsidRDefault="004D2FA1" w:rsidP="004326AE">
            <w:pPr>
              <w:autoSpaceDE w:val="0"/>
              <w:autoSpaceDN w:val="0"/>
              <w:adjustRightInd w:val="0"/>
              <w:rPr>
                <w:color w:val="000000"/>
              </w:rPr>
            </w:pPr>
            <w:r w:rsidRPr="00FC74A7">
              <w:rPr>
                <w:color w:val="000000"/>
              </w:rPr>
              <w:t xml:space="preserve">Demanda Equivalente </w:t>
            </w:r>
          </w:p>
        </w:tc>
        <w:tc>
          <w:tcPr>
            <w:tcW w:w="3543" w:type="dxa"/>
          </w:tcPr>
          <w:p w:rsidR="004D2FA1" w:rsidRPr="00FC74A7" w:rsidRDefault="004D2FA1" w:rsidP="004326AE">
            <w:pPr>
              <w:autoSpaceDE w:val="0"/>
              <w:autoSpaceDN w:val="0"/>
              <w:adjustRightInd w:val="0"/>
              <w:rPr>
                <w:color w:val="000000"/>
              </w:rPr>
            </w:pPr>
            <w:r w:rsidRPr="008B4493">
              <w:rPr>
                <w:b/>
                <w:bCs/>
                <w:color w:val="000000"/>
              </w:rPr>
              <w:t>26.131</w:t>
            </w:r>
          </w:p>
        </w:tc>
      </w:tr>
    </w:tbl>
    <w:p w:rsidR="004D2FA1" w:rsidRPr="008B4493" w:rsidRDefault="004D2FA1" w:rsidP="004D2FA1">
      <w:pPr>
        <w:jc w:val="both"/>
        <w:rPr>
          <w:color w:val="000000"/>
        </w:rPr>
      </w:pPr>
    </w:p>
    <w:p w:rsidR="004D2FA1" w:rsidRPr="008B4493" w:rsidRDefault="004D2FA1" w:rsidP="004D2FA1">
      <w:pPr>
        <w:jc w:val="both"/>
        <w:rPr>
          <w:b/>
          <w:color w:val="000000"/>
        </w:rPr>
      </w:pPr>
    </w:p>
    <w:p w:rsidR="004D2FA1" w:rsidRPr="008B4493" w:rsidRDefault="004D2FA1" w:rsidP="004D2FA1">
      <w:pPr>
        <w:jc w:val="both"/>
        <w:rPr>
          <w:b/>
          <w:color w:val="000000"/>
        </w:rPr>
      </w:pPr>
    </w:p>
    <w:p w:rsidR="004D2FA1" w:rsidRPr="008B4493" w:rsidRDefault="004D2FA1" w:rsidP="004D2FA1">
      <w:pPr>
        <w:jc w:val="both"/>
        <w:rPr>
          <w:b/>
          <w:color w:val="000000"/>
        </w:rPr>
      </w:pPr>
    </w:p>
    <w:p w:rsidR="004D2FA1" w:rsidRDefault="004D2FA1" w:rsidP="004D2FA1">
      <w:pPr>
        <w:jc w:val="both"/>
        <w:rPr>
          <w:b/>
          <w:color w:val="000000"/>
        </w:rPr>
      </w:pPr>
    </w:p>
    <w:p w:rsidR="004D2FA1" w:rsidRDefault="004D2FA1" w:rsidP="004D2FA1">
      <w:pPr>
        <w:jc w:val="both"/>
        <w:rPr>
          <w:b/>
          <w:color w:val="000000"/>
        </w:rPr>
      </w:pPr>
    </w:p>
    <w:p w:rsidR="004D2FA1" w:rsidRDefault="004D2FA1" w:rsidP="004D2FA1">
      <w:pPr>
        <w:jc w:val="both"/>
        <w:rPr>
          <w:b/>
          <w:color w:val="000000"/>
        </w:rPr>
      </w:pPr>
    </w:p>
    <w:p w:rsidR="004D2FA1" w:rsidRDefault="004D2FA1" w:rsidP="004D2FA1">
      <w:pPr>
        <w:jc w:val="both"/>
        <w:rPr>
          <w:b/>
          <w:color w:val="000000"/>
        </w:rPr>
      </w:pPr>
    </w:p>
    <w:p w:rsidR="004D2FA1" w:rsidRDefault="004D2FA1" w:rsidP="004D2FA1">
      <w:pPr>
        <w:jc w:val="both"/>
        <w:rPr>
          <w:b/>
          <w:color w:val="000000"/>
        </w:rPr>
      </w:pPr>
    </w:p>
    <w:p w:rsidR="004D2FA1" w:rsidRDefault="004D2FA1" w:rsidP="004D2FA1">
      <w:pPr>
        <w:jc w:val="both"/>
        <w:rPr>
          <w:b/>
          <w:color w:val="000000"/>
        </w:rPr>
      </w:pPr>
    </w:p>
    <w:p w:rsidR="004D2FA1" w:rsidRPr="008B4493" w:rsidRDefault="004D2FA1" w:rsidP="004D2FA1">
      <w:pPr>
        <w:jc w:val="both"/>
        <w:rPr>
          <w:b/>
          <w:color w:val="000000"/>
        </w:rPr>
      </w:pPr>
    </w:p>
    <w:p w:rsidR="004D2FA1" w:rsidRPr="008B4493" w:rsidRDefault="004D2FA1" w:rsidP="004D2FA1">
      <w:pPr>
        <w:jc w:val="both"/>
        <w:rPr>
          <w:b/>
          <w:color w:val="000000"/>
        </w:rPr>
      </w:pPr>
    </w:p>
    <w:p w:rsidR="004D2FA1" w:rsidRPr="008B4493" w:rsidRDefault="004D2FA1" w:rsidP="004D2FA1">
      <w:pPr>
        <w:jc w:val="both"/>
        <w:rPr>
          <w:b/>
          <w:color w:val="000000"/>
        </w:rPr>
      </w:pPr>
      <w:r w:rsidRPr="008B4493">
        <w:rPr>
          <w:b/>
          <w:color w:val="000000"/>
        </w:rPr>
        <w:t>5.2. Rotas</w:t>
      </w:r>
    </w:p>
    <w:tbl>
      <w:tblPr>
        <w:tblStyle w:val="Tabelacomgrade"/>
        <w:tblW w:w="10534" w:type="dxa"/>
        <w:tblInd w:w="-601" w:type="dxa"/>
        <w:tblLook w:val="04A0"/>
      </w:tblPr>
      <w:tblGrid>
        <w:gridCol w:w="1418"/>
        <w:gridCol w:w="1418"/>
        <w:gridCol w:w="2700"/>
        <w:gridCol w:w="999"/>
        <w:gridCol w:w="1269"/>
        <w:gridCol w:w="1316"/>
        <w:gridCol w:w="1414"/>
      </w:tblGrid>
      <w:tr w:rsidR="004D2FA1" w:rsidRPr="00551910" w:rsidTr="004326AE">
        <w:tc>
          <w:tcPr>
            <w:tcW w:w="1418" w:type="dxa"/>
          </w:tcPr>
          <w:p w:rsidR="004D2FA1" w:rsidRPr="00551910" w:rsidRDefault="004D2FA1" w:rsidP="004326AE">
            <w:pPr>
              <w:rPr>
                <w:b/>
                <w:sz w:val="16"/>
                <w:szCs w:val="16"/>
              </w:rPr>
            </w:pPr>
            <w:r w:rsidRPr="00551910">
              <w:rPr>
                <w:b/>
                <w:sz w:val="16"/>
                <w:szCs w:val="16"/>
              </w:rPr>
              <w:t xml:space="preserve">ROTA </w:t>
            </w:r>
            <w:proofErr w:type="gramStart"/>
            <w:r w:rsidRPr="00551910">
              <w:rPr>
                <w:b/>
                <w:sz w:val="16"/>
                <w:szCs w:val="16"/>
              </w:rPr>
              <w:t xml:space="preserve">( </w:t>
            </w:r>
            <w:proofErr w:type="gramEnd"/>
            <w:r w:rsidRPr="00551910">
              <w:rPr>
                <w:b/>
                <w:sz w:val="16"/>
                <w:szCs w:val="16"/>
              </w:rPr>
              <w:t xml:space="preserve">PONTO DE PARTIDA) </w:t>
            </w:r>
          </w:p>
        </w:tc>
        <w:tc>
          <w:tcPr>
            <w:tcW w:w="1418" w:type="dxa"/>
          </w:tcPr>
          <w:p w:rsidR="004D2FA1" w:rsidRPr="00551910" w:rsidRDefault="004D2FA1" w:rsidP="004326AE">
            <w:pPr>
              <w:rPr>
                <w:b/>
                <w:sz w:val="16"/>
                <w:szCs w:val="16"/>
              </w:rPr>
            </w:pPr>
            <w:r w:rsidRPr="00551910">
              <w:rPr>
                <w:b/>
                <w:sz w:val="16"/>
                <w:szCs w:val="16"/>
              </w:rPr>
              <w:t>ITINERÁRIO</w:t>
            </w:r>
          </w:p>
        </w:tc>
        <w:tc>
          <w:tcPr>
            <w:tcW w:w="2700" w:type="dxa"/>
          </w:tcPr>
          <w:p w:rsidR="004D2FA1" w:rsidRPr="00551910" w:rsidRDefault="004D2FA1" w:rsidP="004326AE">
            <w:pPr>
              <w:rPr>
                <w:b/>
                <w:sz w:val="16"/>
                <w:szCs w:val="16"/>
              </w:rPr>
            </w:pPr>
            <w:r w:rsidRPr="00551910">
              <w:rPr>
                <w:b/>
                <w:sz w:val="16"/>
                <w:szCs w:val="16"/>
              </w:rPr>
              <w:t xml:space="preserve">TRAJETO </w:t>
            </w:r>
          </w:p>
        </w:tc>
        <w:tc>
          <w:tcPr>
            <w:tcW w:w="999" w:type="dxa"/>
          </w:tcPr>
          <w:p w:rsidR="004D2FA1" w:rsidRPr="00551910" w:rsidRDefault="004D2FA1" w:rsidP="004326AE">
            <w:pPr>
              <w:rPr>
                <w:b/>
                <w:sz w:val="16"/>
                <w:szCs w:val="16"/>
              </w:rPr>
            </w:pPr>
            <w:r w:rsidRPr="00551910">
              <w:rPr>
                <w:b/>
                <w:sz w:val="16"/>
                <w:szCs w:val="16"/>
              </w:rPr>
              <w:t xml:space="preserve">HORÁRIO DE SAÍDA </w:t>
            </w:r>
          </w:p>
        </w:tc>
        <w:tc>
          <w:tcPr>
            <w:tcW w:w="1269" w:type="dxa"/>
          </w:tcPr>
          <w:p w:rsidR="004D2FA1" w:rsidRPr="00551910" w:rsidRDefault="004D2FA1" w:rsidP="004326AE">
            <w:pPr>
              <w:rPr>
                <w:b/>
                <w:sz w:val="16"/>
                <w:szCs w:val="16"/>
              </w:rPr>
            </w:pPr>
            <w:r w:rsidRPr="00551910">
              <w:rPr>
                <w:b/>
                <w:sz w:val="16"/>
                <w:szCs w:val="16"/>
              </w:rPr>
              <w:t xml:space="preserve">DIAS DA SEMANA </w:t>
            </w:r>
          </w:p>
        </w:tc>
        <w:tc>
          <w:tcPr>
            <w:tcW w:w="1316" w:type="dxa"/>
          </w:tcPr>
          <w:p w:rsidR="004D2FA1" w:rsidRPr="00551910" w:rsidRDefault="004D2FA1" w:rsidP="004326AE">
            <w:pPr>
              <w:rPr>
                <w:b/>
                <w:sz w:val="16"/>
                <w:szCs w:val="16"/>
              </w:rPr>
            </w:pPr>
            <w:r w:rsidRPr="00551910">
              <w:rPr>
                <w:b/>
                <w:sz w:val="16"/>
                <w:szCs w:val="16"/>
              </w:rPr>
              <w:t>HORÁRIO DE RETORNO</w:t>
            </w:r>
          </w:p>
        </w:tc>
        <w:tc>
          <w:tcPr>
            <w:tcW w:w="1414" w:type="dxa"/>
          </w:tcPr>
          <w:p w:rsidR="004D2FA1" w:rsidRPr="00551910" w:rsidRDefault="004D2FA1" w:rsidP="004326AE">
            <w:pPr>
              <w:rPr>
                <w:b/>
                <w:sz w:val="16"/>
                <w:szCs w:val="16"/>
              </w:rPr>
            </w:pPr>
            <w:r w:rsidRPr="00551910">
              <w:rPr>
                <w:b/>
                <w:sz w:val="16"/>
                <w:szCs w:val="16"/>
              </w:rPr>
              <w:t>DISTÂNCIAEM KM / DIA</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01 - SOBRADINHO</w:t>
            </w:r>
          </w:p>
        </w:tc>
        <w:tc>
          <w:tcPr>
            <w:tcW w:w="1418" w:type="dxa"/>
          </w:tcPr>
          <w:p w:rsidR="004D2FA1" w:rsidRPr="00551910" w:rsidRDefault="004D2FA1" w:rsidP="004326AE">
            <w:pPr>
              <w:rPr>
                <w:sz w:val="16"/>
                <w:szCs w:val="16"/>
              </w:rPr>
            </w:pPr>
            <w:r w:rsidRPr="00551910">
              <w:rPr>
                <w:sz w:val="16"/>
                <w:szCs w:val="16"/>
              </w:rPr>
              <w:t xml:space="preserve">SOBRADINHO À CORAÇÃO DE JESUS </w:t>
            </w:r>
          </w:p>
        </w:tc>
        <w:tc>
          <w:tcPr>
            <w:tcW w:w="2700" w:type="dxa"/>
          </w:tcPr>
          <w:p w:rsidR="004D2FA1" w:rsidRPr="00551910" w:rsidRDefault="004D2FA1" w:rsidP="004326AE">
            <w:pPr>
              <w:rPr>
                <w:sz w:val="16"/>
                <w:szCs w:val="16"/>
              </w:rPr>
            </w:pPr>
            <w:r w:rsidRPr="00551910">
              <w:rPr>
                <w:sz w:val="16"/>
                <w:szCs w:val="16"/>
              </w:rPr>
              <w:t xml:space="preserve">SOBRADINHO / PONTE DOS CIGANOS </w:t>
            </w:r>
          </w:p>
        </w:tc>
        <w:tc>
          <w:tcPr>
            <w:tcW w:w="999" w:type="dxa"/>
          </w:tcPr>
          <w:p w:rsidR="004D2FA1" w:rsidRPr="00551910" w:rsidRDefault="004D2FA1" w:rsidP="004326AE">
            <w:pPr>
              <w:rPr>
                <w:sz w:val="16"/>
                <w:szCs w:val="16"/>
              </w:rPr>
            </w:pPr>
            <w:r w:rsidRPr="00551910">
              <w:rPr>
                <w:sz w:val="16"/>
                <w:szCs w:val="16"/>
              </w:rPr>
              <w:t>6:0</w:t>
            </w:r>
          </w:p>
        </w:tc>
        <w:tc>
          <w:tcPr>
            <w:tcW w:w="1269" w:type="dxa"/>
          </w:tcPr>
          <w:p w:rsidR="004D2FA1" w:rsidRPr="00551910" w:rsidRDefault="004D2FA1" w:rsidP="004326AE">
            <w:pPr>
              <w:rPr>
                <w:sz w:val="16"/>
                <w:szCs w:val="16"/>
              </w:rPr>
            </w:pPr>
            <w:r w:rsidRPr="00551910">
              <w:rPr>
                <w:sz w:val="16"/>
                <w:szCs w:val="16"/>
              </w:rPr>
              <w:t>SEGUNDA À SÁBADO</w:t>
            </w:r>
          </w:p>
        </w:tc>
        <w:tc>
          <w:tcPr>
            <w:tcW w:w="1316" w:type="dxa"/>
          </w:tcPr>
          <w:p w:rsidR="004D2FA1" w:rsidRPr="00551910" w:rsidRDefault="004D2FA1" w:rsidP="004326AE">
            <w:pPr>
              <w:rPr>
                <w:sz w:val="16"/>
                <w:szCs w:val="16"/>
              </w:rPr>
            </w:pPr>
            <w:proofErr w:type="gramStart"/>
            <w:r w:rsidRPr="00551910">
              <w:rPr>
                <w:sz w:val="16"/>
                <w:szCs w:val="16"/>
              </w:rPr>
              <w:t>12:00</w:t>
            </w:r>
            <w:proofErr w:type="gramEnd"/>
          </w:p>
        </w:tc>
        <w:tc>
          <w:tcPr>
            <w:tcW w:w="1414" w:type="dxa"/>
          </w:tcPr>
          <w:p w:rsidR="004D2FA1" w:rsidRPr="00551910" w:rsidRDefault="004D2FA1" w:rsidP="004326AE">
            <w:pPr>
              <w:rPr>
                <w:sz w:val="16"/>
                <w:szCs w:val="16"/>
              </w:rPr>
            </w:pPr>
            <w:r>
              <w:rPr>
                <w:sz w:val="16"/>
                <w:szCs w:val="16"/>
              </w:rPr>
              <w:t>48</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02 - ALVAÇÃO</w:t>
            </w:r>
          </w:p>
        </w:tc>
        <w:tc>
          <w:tcPr>
            <w:tcW w:w="1418" w:type="dxa"/>
          </w:tcPr>
          <w:p w:rsidR="004D2FA1" w:rsidRPr="00551910" w:rsidRDefault="004D2FA1" w:rsidP="004326AE">
            <w:pPr>
              <w:rPr>
                <w:sz w:val="16"/>
                <w:szCs w:val="16"/>
              </w:rPr>
            </w:pPr>
            <w:r w:rsidRPr="00551910">
              <w:rPr>
                <w:sz w:val="16"/>
                <w:szCs w:val="16"/>
              </w:rPr>
              <w:t>ALVAÇÃO À</w:t>
            </w:r>
          </w:p>
          <w:p w:rsidR="004D2FA1" w:rsidRPr="00551910" w:rsidRDefault="004D2FA1" w:rsidP="004326AE">
            <w:pPr>
              <w:rPr>
                <w:sz w:val="16"/>
                <w:szCs w:val="16"/>
              </w:rPr>
            </w:pPr>
            <w:r w:rsidRPr="00551910">
              <w:rPr>
                <w:sz w:val="16"/>
                <w:szCs w:val="16"/>
              </w:rPr>
              <w:t xml:space="preserve"> CORAÇÃO DE JESUS </w:t>
            </w:r>
          </w:p>
        </w:tc>
        <w:tc>
          <w:tcPr>
            <w:tcW w:w="2700" w:type="dxa"/>
          </w:tcPr>
          <w:p w:rsidR="004D2FA1" w:rsidRPr="00551910" w:rsidRDefault="004D2FA1" w:rsidP="004326AE">
            <w:pPr>
              <w:rPr>
                <w:sz w:val="16"/>
                <w:szCs w:val="16"/>
              </w:rPr>
            </w:pPr>
            <w:r w:rsidRPr="00551910">
              <w:rPr>
                <w:sz w:val="16"/>
                <w:szCs w:val="16"/>
              </w:rPr>
              <w:t>ALVAÇÃO / LAMARÃO /</w:t>
            </w:r>
          </w:p>
          <w:p w:rsidR="004D2FA1" w:rsidRPr="00551910" w:rsidRDefault="004D2FA1" w:rsidP="004326AE">
            <w:pPr>
              <w:rPr>
                <w:sz w:val="16"/>
                <w:szCs w:val="16"/>
              </w:rPr>
            </w:pPr>
            <w:r w:rsidRPr="00551910">
              <w:rPr>
                <w:sz w:val="16"/>
                <w:szCs w:val="16"/>
              </w:rPr>
              <w:t>LUIZ PIRES DE MINAS /</w:t>
            </w:r>
          </w:p>
          <w:p w:rsidR="004D2FA1" w:rsidRPr="00551910" w:rsidRDefault="004D2FA1" w:rsidP="004326AE">
            <w:pPr>
              <w:rPr>
                <w:sz w:val="16"/>
                <w:szCs w:val="16"/>
              </w:rPr>
            </w:pPr>
            <w:r w:rsidRPr="00551910">
              <w:rPr>
                <w:sz w:val="16"/>
                <w:szCs w:val="16"/>
              </w:rPr>
              <w:t>SÃO LUIZ DE MINAS /</w:t>
            </w:r>
          </w:p>
          <w:p w:rsidR="004D2FA1" w:rsidRPr="00551910" w:rsidRDefault="004D2FA1" w:rsidP="004326AE">
            <w:pPr>
              <w:rPr>
                <w:sz w:val="16"/>
                <w:szCs w:val="16"/>
              </w:rPr>
            </w:pPr>
            <w:r w:rsidRPr="00551910">
              <w:rPr>
                <w:sz w:val="16"/>
                <w:szCs w:val="16"/>
              </w:rPr>
              <w:t xml:space="preserve">FAVEIRA </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 xml:space="preserve">SEGUNDA À SEXTA </w:t>
            </w:r>
          </w:p>
        </w:tc>
        <w:tc>
          <w:tcPr>
            <w:tcW w:w="1316" w:type="dxa"/>
          </w:tcPr>
          <w:p w:rsidR="004D2FA1" w:rsidRPr="00551910" w:rsidRDefault="004D2FA1" w:rsidP="004326AE">
            <w:pPr>
              <w:rPr>
                <w:sz w:val="16"/>
                <w:szCs w:val="16"/>
              </w:rPr>
            </w:pPr>
            <w:proofErr w:type="gramStart"/>
            <w:r w:rsidRPr="00551910">
              <w:rPr>
                <w:sz w:val="16"/>
                <w:szCs w:val="16"/>
              </w:rPr>
              <w:t>14:30</w:t>
            </w:r>
            <w:proofErr w:type="gramEnd"/>
          </w:p>
        </w:tc>
        <w:tc>
          <w:tcPr>
            <w:tcW w:w="1414" w:type="dxa"/>
          </w:tcPr>
          <w:p w:rsidR="004D2FA1" w:rsidRPr="00551910" w:rsidRDefault="004D2FA1" w:rsidP="004326AE">
            <w:pPr>
              <w:rPr>
                <w:sz w:val="16"/>
                <w:szCs w:val="16"/>
              </w:rPr>
            </w:pPr>
            <w:r>
              <w:rPr>
                <w:sz w:val="16"/>
                <w:szCs w:val="16"/>
              </w:rPr>
              <w:t>108</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03 – DONANA </w:t>
            </w:r>
          </w:p>
        </w:tc>
        <w:tc>
          <w:tcPr>
            <w:tcW w:w="1418" w:type="dxa"/>
          </w:tcPr>
          <w:p w:rsidR="004D2FA1" w:rsidRPr="00551910" w:rsidRDefault="004D2FA1" w:rsidP="004326AE">
            <w:pPr>
              <w:rPr>
                <w:sz w:val="16"/>
                <w:szCs w:val="16"/>
              </w:rPr>
            </w:pPr>
            <w:r w:rsidRPr="00551910">
              <w:rPr>
                <w:sz w:val="16"/>
                <w:szCs w:val="16"/>
              </w:rPr>
              <w:t xml:space="preserve">DONANA À </w:t>
            </w:r>
          </w:p>
          <w:p w:rsidR="004D2FA1" w:rsidRPr="00551910" w:rsidRDefault="004D2FA1" w:rsidP="004326AE">
            <w:pPr>
              <w:rPr>
                <w:sz w:val="16"/>
                <w:szCs w:val="16"/>
              </w:rPr>
            </w:pPr>
            <w:r w:rsidRPr="00551910">
              <w:rPr>
                <w:sz w:val="16"/>
                <w:szCs w:val="16"/>
              </w:rPr>
              <w:t>CORAÇÃO DE JESUS</w:t>
            </w:r>
          </w:p>
        </w:tc>
        <w:tc>
          <w:tcPr>
            <w:tcW w:w="2700" w:type="dxa"/>
          </w:tcPr>
          <w:p w:rsidR="004D2FA1" w:rsidRPr="00551910" w:rsidRDefault="004D2FA1" w:rsidP="004326AE">
            <w:pPr>
              <w:rPr>
                <w:sz w:val="16"/>
                <w:szCs w:val="16"/>
              </w:rPr>
            </w:pPr>
            <w:r w:rsidRPr="00551910">
              <w:rPr>
                <w:sz w:val="16"/>
                <w:szCs w:val="16"/>
              </w:rPr>
              <w:t xml:space="preserve">DONANA / PEQUENO / PONTE DOS CIGANOS </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SEGUNDA / QUARTA / SEXTA</w:t>
            </w:r>
          </w:p>
        </w:tc>
        <w:tc>
          <w:tcPr>
            <w:tcW w:w="1316" w:type="dxa"/>
          </w:tcPr>
          <w:p w:rsidR="004D2FA1" w:rsidRPr="00551910" w:rsidRDefault="004D2FA1" w:rsidP="004326AE">
            <w:pPr>
              <w:rPr>
                <w:sz w:val="16"/>
                <w:szCs w:val="16"/>
              </w:rPr>
            </w:pPr>
            <w:proofErr w:type="gramStart"/>
            <w:r w:rsidRPr="00551910">
              <w:rPr>
                <w:sz w:val="16"/>
                <w:szCs w:val="16"/>
              </w:rPr>
              <w:t>14:00</w:t>
            </w:r>
            <w:proofErr w:type="gramEnd"/>
          </w:p>
        </w:tc>
        <w:tc>
          <w:tcPr>
            <w:tcW w:w="1414" w:type="dxa"/>
          </w:tcPr>
          <w:p w:rsidR="004D2FA1" w:rsidRPr="00551910" w:rsidRDefault="004D2FA1" w:rsidP="004326AE">
            <w:pPr>
              <w:rPr>
                <w:sz w:val="16"/>
                <w:szCs w:val="16"/>
              </w:rPr>
            </w:pPr>
            <w:r>
              <w:rPr>
                <w:sz w:val="16"/>
                <w:szCs w:val="16"/>
              </w:rPr>
              <w:t>80</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04 - TRAÇADA</w:t>
            </w:r>
          </w:p>
        </w:tc>
        <w:tc>
          <w:tcPr>
            <w:tcW w:w="1418" w:type="dxa"/>
          </w:tcPr>
          <w:p w:rsidR="004D2FA1" w:rsidRPr="00551910" w:rsidRDefault="004D2FA1" w:rsidP="004326AE">
            <w:pPr>
              <w:rPr>
                <w:sz w:val="16"/>
                <w:szCs w:val="16"/>
              </w:rPr>
            </w:pPr>
            <w:r w:rsidRPr="00551910">
              <w:rPr>
                <w:sz w:val="16"/>
                <w:szCs w:val="16"/>
              </w:rPr>
              <w:t>FAZENDA TRAÇADAÀ CORAÇÃO DE JESUS</w:t>
            </w:r>
          </w:p>
        </w:tc>
        <w:tc>
          <w:tcPr>
            <w:tcW w:w="2700" w:type="dxa"/>
          </w:tcPr>
          <w:p w:rsidR="004D2FA1" w:rsidRPr="00551910" w:rsidRDefault="004D2FA1" w:rsidP="004326AE">
            <w:pPr>
              <w:rPr>
                <w:sz w:val="16"/>
                <w:szCs w:val="16"/>
              </w:rPr>
            </w:pPr>
            <w:r w:rsidRPr="00551910">
              <w:rPr>
                <w:sz w:val="16"/>
                <w:szCs w:val="16"/>
              </w:rPr>
              <w:t>FAZENDA TRAÇADA / BORRACHUDO / PONTE DOS CIGANOS</w:t>
            </w:r>
          </w:p>
        </w:tc>
        <w:tc>
          <w:tcPr>
            <w:tcW w:w="999" w:type="dxa"/>
          </w:tcPr>
          <w:p w:rsidR="004D2FA1" w:rsidRPr="00551910" w:rsidRDefault="004D2FA1" w:rsidP="004326AE">
            <w:pPr>
              <w:rPr>
                <w:sz w:val="16"/>
                <w:szCs w:val="16"/>
              </w:rPr>
            </w:pPr>
            <w:proofErr w:type="gramStart"/>
            <w:r w:rsidRPr="00551910">
              <w:rPr>
                <w:sz w:val="16"/>
                <w:szCs w:val="16"/>
              </w:rPr>
              <w:t>5:30</w:t>
            </w:r>
            <w:proofErr w:type="gramEnd"/>
          </w:p>
        </w:tc>
        <w:tc>
          <w:tcPr>
            <w:tcW w:w="1269" w:type="dxa"/>
          </w:tcPr>
          <w:p w:rsidR="004D2FA1" w:rsidRPr="00551910" w:rsidRDefault="004D2FA1" w:rsidP="004326AE">
            <w:pPr>
              <w:rPr>
                <w:sz w:val="16"/>
                <w:szCs w:val="16"/>
              </w:rPr>
            </w:pPr>
            <w:r w:rsidRPr="00551910">
              <w:rPr>
                <w:sz w:val="16"/>
                <w:szCs w:val="16"/>
              </w:rPr>
              <w:t>SEGUNDA/ QUARTA / SEXTA</w:t>
            </w:r>
          </w:p>
        </w:tc>
        <w:tc>
          <w:tcPr>
            <w:tcW w:w="1316" w:type="dxa"/>
          </w:tcPr>
          <w:p w:rsidR="004D2FA1" w:rsidRPr="00551910" w:rsidRDefault="004D2FA1" w:rsidP="004326AE">
            <w:pPr>
              <w:rPr>
                <w:sz w:val="16"/>
                <w:szCs w:val="16"/>
              </w:rPr>
            </w:pPr>
            <w:proofErr w:type="gramStart"/>
            <w:r w:rsidRPr="00551910">
              <w:rPr>
                <w:sz w:val="16"/>
                <w:szCs w:val="16"/>
              </w:rPr>
              <w:t>14:30</w:t>
            </w:r>
            <w:proofErr w:type="gramEnd"/>
          </w:p>
        </w:tc>
        <w:tc>
          <w:tcPr>
            <w:tcW w:w="1414" w:type="dxa"/>
          </w:tcPr>
          <w:p w:rsidR="004D2FA1" w:rsidRPr="00551910" w:rsidRDefault="004D2FA1" w:rsidP="004326AE">
            <w:pPr>
              <w:rPr>
                <w:sz w:val="16"/>
                <w:szCs w:val="16"/>
              </w:rPr>
            </w:pPr>
            <w:r>
              <w:rPr>
                <w:sz w:val="16"/>
                <w:szCs w:val="16"/>
              </w:rPr>
              <w:t>118</w:t>
            </w:r>
          </w:p>
        </w:tc>
      </w:tr>
      <w:tr w:rsidR="004D2FA1" w:rsidRPr="00551910" w:rsidTr="004326AE">
        <w:tc>
          <w:tcPr>
            <w:tcW w:w="1418" w:type="dxa"/>
          </w:tcPr>
          <w:p w:rsidR="004D2FA1" w:rsidRPr="00551910" w:rsidRDefault="004D2FA1" w:rsidP="004326AE">
            <w:pPr>
              <w:rPr>
                <w:sz w:val="16"/>
                <w:szCs w:val="16"/>
              </w:rPr>
            </w:pPr>
            <w:r w:rsidRPr="00551910">
              <w:rPr>
                <w:sz w:val="16"/>
                <w:szCs w:val="16"/>
              </w:rPr>
              <w:lastRenderedPageBreak/>
              <w:t xml:space="preserve">ROTA 05 – ALMECEGAS </w:t>
            </w:r>
          </w:p>
        </w:tc>
        <w:tc>
          <w:tcPr>
            <w:tcW w:w="1418" w:type="dxa"/>
          </w:tcPr>
          <w:p w:rsidR="004D2FA1" w:rsidRPr="00551910" w:rsidRDefault="004D2FA1" w:rsidP="004326AE">
            <w:pPr>
              <w:rPr>
                <w:sz w:val="16"/>
                <w:szCs w:val="16"/>
              </w:rPr>
            </w:pPr>
            <w:r w:rsidRPr="00551910">
              <w:rPr>
                <w:sz w:val="16"/>
                <w:szCs w:val="16"/>
              </w:rPr>
              <w:t>ALMECEGAS À CORAÇÃO DE JESUS</w:t>
            </w:r>
          </w:p>
        </w:tc>
        <w:tc>
          <w:tcPr>
            <w:tcW w:w="2700" w:type="dxa"/>
          </w:tcPr>
          <w:p w:rsidR="004D2FA1" w:rsidRPr="00551910" w:rsidRDefault="004D2FA1" w:rsidP="004326AE">
            <w:pPr>
              <w:rPr>
                <w:sz w:val="16"/>
                <w:szCs w:val="16"/>
              </w:rPr>
            </w:pPr>
            <w:r w:rsidRPr="00551910">
              <w:rPr>
                <w:sz w:val="16"/>
                <w:szCs w:val="16"/>
              </w:rPr>
              <w:t>ALMEÇEGAS / ESPIGÃO / PACUÍ BOM JESUS</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SEGUNDA À SEXTA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Pr>
                <w:sz w:val="16"/>
                <w:szCs w:val="16"/>
              </w:rPr>
              <w:t>80</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06 – ESPIGÃO</w:t>
            </w:r>
          </w:p>
        </w:tc>
        <w:tc>
          <w:tcPr>
            <w:tcW w:w="1418" w:type="dxa"/>
          </w:tcPr>
          <w:p w:rsidR="004D2FA1" w:rsidRPr="00551910" w:rsidRDefault="004D2FA1" w:rsidP="004326AE">
            <w:pPr>
              <w:rPr>
                <w:sz w:val="16"/>
                <w:szCs w:val="16"/>
              </w:rPr>
            </w:pPr>
            <w:r w:rsidRPr="00551910">
              <w:rPr>
                <w:sz w:val="16"/>
                <w:szCs w:val="16"/>
              </w:rPr>
              <w:t xml:space="preserve">ESPIGÃO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FAZENDA ESPIGÃO / TRAÇADA / PONTE DOS CIGANOS</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TERÇA / QUINTA</w:t>
            </w:r>
          </w:p>
        </w:tc>
        <w:tc>
          <w:tcPr>
            <w:tcW w:w="1316" w:type="dxa"/>
          </w:tcPr>
          <w:p w:rsidR="004D2FA1" w:rsidRPr="00551910" w:rsidRDefault="004D2FA1" w:rsidP="004326AE">
            <w:pPr>
              <w:rPr>
                <w:sz w:val="16"/>
                <w:szCs w:val="16"/>
              </w:rPr>
            </w:pPr>
            <w:proofErr w:type="gramStart"/>
            <w:r w:rsidRPr="00551910">
              <w:rPr>
                <w:sz w:val="16"/>
                <w:szCs w:val="16"/>
              </w:rPr>
              <w:t>14:30</w:t>
            </w:r>
            <w:proofErr w:type="gramEnd"/>
          </w:p>
        </w:tc>
        <w:tc>
          <w:tcPr>
            <w:tcW w:w="1414" w:type="dxa"/>
          </w:tcPr>
          <w:p w:rsidR="004D2FA1" w:rsidRPr="00551910" w:rsidRDefault="004D2FA1" w:rsidP="004326AE">
            <w:pPr>
              <w:rPr>
                <w:sz w:val="16"/>
                <w:szCs w:val="16"/>
              </w:rPr>
            </w:pPr>
            <w:r>
              <w:rPr>
                <w:sz w:val="16"/>
                <w:szCs w:val="16"/>
              </w:rPr>
              <w:t>96</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07 – SÃO JOAQUIM</w:t>
            </w:r>
          </w:p>
        </w:tc>
        <w:tc>
          <w:tcPr>
            <w:tcW w:w="1418" w:type="dxa"/>
          </w:tcPr>
          <w:p w:rsidR="004D2FA1" w:rsidRPr="00551910" w:rsidRDefault="004D2FA1" w:rsidP="004326AE">
            <w:pPr>
              <w:rPr>
                <w:sz w:val="16"/>
                <w:szCs w:val="16"/>
              </w:rPr>
            </w:pPr>
            <w:r w:rsidRPr="00551910">
              <w:rPr>
                <w:sz w:val="16"/>
                <w:szCs w:val="16"/>
              </w:rPr>
              <w:t>SÃO JOAQUIM À CORAÇÃO DE JESUS</w:t>
            </w:r>
          </w:p>
        </w:tc>
        <w:tc>
          <w:tcPr>
            <w:tcW w:w="2700" w:type="dxa"/>
          </w:tcPr>
          <w:p w:rsidR="004D2FA1" w:rsidRPr="00551910" w:rsidRDefault="004D2FA1" w:rsidP="004326AE">
            <w:pPr>
              <w:rPr>
                <w:sz w:val="16"/>
                <w:szCs w:val="16"/>
              </w:rPr>
            </w:pPr>
            <w:r w:rsidRPr="00551910">
              <w:rPr>
                <w:sz w:val="16"/>
                <w:szCs w:val="16"/>
              </w:rPr>
              <w:t xml:space="preserve">SÃO JOAQUIM / SÃO GERALDO </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SEGUNDA À SÁBADO</w:t>
            </w:r>
          </w:p>
        </w:tc>
        <w:tc>
          <w:tcPr>
            <w:tcW w:w="1316" w:type="dxa"/>
          </w:tcPr>
          <w:p w:rsidR="004D2FA1" w:rsidRPr="00551910" w:rsidRDefault="004D2FA1" w:rsidP="004326AE">
            <w:pPr>
              <w:rPr>
                <w:sz w:val="16"/>
                <w:szCs w:val="16"/>
              </w:rPr>
            </w:pPr>
            <w:proofErr w:type="gramStart"/>
            <w:r w:rsidRPr="00551910">
              <w:rPr>
                <w:sz w:val="16"/>
                <w:szCs w:val="16"/>
              </w:rPr>
              <w:t>14:00</w:t>
            </w:r>
            <w:proofErr w:type="gramEnd"/>
          </w:p>
        </w:tc>
        <w:tc>
          <w:tcPr>
            <w:tcW w:w="1414" w:type="dxa"/>
          </w:tcPr>
          <w:p w:rsidR="004D2FA1" w:rsidRPr="00551910" w:rsidRDefault="004D2FA1" w:rsidP="004326AE">
            <w:pPr>
              <w:rPr>
                <w:sz w:val="16"/>
                <w:szCs w:val="16"/>
              </w:rPr>
            </w:pPr>
            <w:r>
              <w:rPr>
                <w:sz w:val="16"/>
                <w:szCs w:val="16"/>
              </w:rPr>
              <w:t>96</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08 – SÃO JOAQUIM </w:t>
            </w:r>
          </w:p>
        </w:tc>
        <w:tc>
          <w:tcPr>
            <w:tcW w:w="1418" w:type="dxa"/>
          </w:tcPr>
          <w:p w:rsidR="004D2FA1" w:rsidRPr="00551910" w:rsidRDefault="004D2FA1" w:rsidP="004326AE">
            <w:pPr>
              <w:rPr>
                <w:sz w:val="16"/>
                <w:szCs w:val="16"/>
              </w:rPr>
            </w:pPr>
            <w:r w:rsidRPr="00551910">
              <w:rPr>
                <w:sz w:val="16"/>
                <w:szCs w:val="16"/>
              </w:rPr>
              <w:t>SÃO JOAQUIM À CORAÇÃO DE JESUS</w:t>
            </w:r>
          </w:p>
        </w:tc>
        <w:tc>
          <w:tcPr>
            <w:tcW w:w="2700" w:type="dxa"/>
          </w:tcPr>
          <w:p w:rsidR="004D2FA1" w:rsidRPr="00551910" w:rsidRDefault="004D2FA1" w:rsidP="004326AE">
            <w:pPr>
              <w:rPr>
                <w:sz w:val="16"/>
                <w:szCs w:val="16"/>
              </w:rPr>
            </w:pPr>
            <w:r w:rsidRPr="00551910">
              <w:rPr>
                <w:sz w:val="16"/>
                <w:szCs w:val="16"/>
              </w:rPr>
              <w:t xml:space="preserve">SÃO JOAQUIM / TAPERA / SANTANA / SÃO GERALDO </w:t>
            </w:r>
          </w:p>
        </w:tc>
        <w:tc>
          <w:tcPr>
            <w:tcW w:w="999" w:type="dxa"/>
          </w:tcPr>
          <w:p w:rsidR="004D2FA1" w:rsidRPr="00551910" w:rsidRDefault="004D2FA1" w:rsidP="004326AE">
            <w:pPr>
              <w:rPr>
                <w:sz w:val="16"/>
                <w:szCs w:val="16"/>
              </w:rPr>
            </w:pPr>
            <w:proofErr w:type="gramStart"/>
            <w:r w:rsidRPr="00551910">
              <w:rPr>
                <w:sz w:val="16"/>
                <w:szCs w:val="16"/>
              </w:rPr>
              <w:t>5:30</w:t>
            </w:r>
            <w:proofErr w:type="gramEnd"/>
          </w:p>
        </w:tc>
        <w:tc>
          <w:tcPr>
            <w:tcW w:w="1269" w:type="dxa"/>
          </w:tcPr>
          <w:p w:rsidR="004D2FA1" w:rsidRPr="00551910" w:rsidRDefault="004D2FA1" w:rsidP="004326AE">
            <w:pPr>
              <w:rPr>
                <w:sz w:val="16"/>
                <w:szCs w:val="16"/>
              </w:rPr>
            </w:pPr>
            <w:r w:rsidRPr="00551910">
              <w:rPr>
                <w:sz w:val="16"/>
                <w:szCs w:val="16"/>
              </w:rPr>
              <w:t xml:space="preserve">SEGUNDA À SÁBADO </w:t>
            </w:r>
          </w:p>
        </w:tc>
        <w:tc>
          <w:tcPr>
            <w:tcW w:w="1316" w:type="dxa"/>
          </w:tcPr>
          <w:p w:rsidR="004D2FA1" w:rsidRPr="00551910" w:rsidRDefault="004D2FA1" w:rsidP="004326AE">
            <w:pPr>
              <w:rPr>
                <w:sz w:val="16"/>
                <w:szCs w:val="16"/>
              </w:rPr>
            </w:pPr>
            <w:proofErr w:type="gramStart"/>
            <w:r w:rsidRPr="00551910">
              <w:rPr>
                <w:sz w:val="16"/>
                <w:szCs w:val="16"/>
              </w:rPr>
              <w:t>14:00</w:t>
            </w:r>
            <w:proofErr w:type="gramEnd"/>
          </w:p>
        </w:tc>
        <w:tc>
          <w:tcPr>
            <w:tcW w:w="1414" w:type="dxa"/>
          </w:tcPr>
          <w:p w:rsidR="004D2FA1" w:rsidRPr="00551910" w:rsidRDefault="004D2FA1" w:rsidP="004326AE">
            <w:pPr>
              <w:rPr>
                <w:sz w:val="16"/>
                <w:szCs w:val="16"/>
              </w:rPr>
            </w:pPr>
            <w:r w:rsidRPr="00551910">
              <w:rPr>
                <w:sz w:val="16"/>
                <w:szCs w:val="16"/>
              </w:rPr>
              <w:t>138</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09 – FONSECA</w:t>
            </w:r>
          </w:p>
        </w:tc>
        <w:tc>
          <w:tcPr>
            <w:tcW w:w="1418" w:type="dxa"/>
          </w:tcPr>
          <w:p w:rsidR="004D2FA1" w:rsidRPr="00551910" w:rsidRDefault="004D2FA1" w:rsidP="004326AE">
            <w:pPr>
              <w:rPr>
                <w:sz w:val="16"/>
                <w:szCs w:val="16"/>
              </w:rPr>
            </w:pPr>
            <w:r w:rsidRPr="00551910">
              <w:rPr>
                <w:sz w:val="16"/>
                <w:szCs w:val="16"/>
              </w:rPr>
              <w:t xml:space="preserve">FONSECA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FONSECA / BREJINHO / CANTA GALO / BREJÃO / BELA VISTA / MATO VERDE / LUIZ PIRES / VACARIAS</w:t>
            </w:r>
          </w:p>
          <w:p w:rsidR="004D2FA1" w:rsidRPr="00551910" w:rsidRDefault="004D2FA1" w:rsidP="004326AE">
            <w:pPr>
              <w:rPr>
                <w:sz w:val="16"/>
                <w:szCs w:val="16"/>
              </w:rPr>
            </w:pPr>
          </w:p>
        </w:tc>
        <w:tc>
          <w:tcPr>
            <w:tcW w:w="999" w:type="dxa"/>
          </w:tcPr>
          <w:p w:rsidR="004D2FA1" w:rsidRPr="00551910" w:rsidRDefault="004D2FA1" w:rsidP="004326AE">
            <w:pPr>
              <w:rPr>
                <w:sz w:val="16"/>
                <w:szCs w:val="16"/>
              </w:rPr>
            </w:pPr>
            <w:proofErr w:type="gramStart"/>
            <w:r w:rsidRPr="00551910">
              <w:rPr>
                <w:sz w:val="16"/>
                <w:szCs w:val="16"/>
              </w:rPr>
              <w:t>6:30</w:t>
            </w:r>
            <w:proofErr w:type="gramEnd"/>
          </w:p>
        </w:tc>
        <w:tc>
          <w:tcPr>
            <w:tcW w:w="1269" w:type="dxa"/>
          </w:tcPr>
          <w:p w:rsidR="004D2FA1" w:rsidRPr="00551910" w:rsidRDefault="004D2FA1" w:rsidP="004326AE">
            <w:pPr>
              <w:rPr>
                <w:sz w:val="16"/>
                <w:szCs w:val="16"/>
              </w:rPr>
            </w:pPr>
            <w:r w:rsidRPr="00551910">
              <w:rPr>
                <w:sz w:val="16"/>
                <w:szCs w:val="16"/>
              </w:rPr>
              <w:t>SEGUNDA / QUARTA / QUINTA / SEXTA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sidRPr="00551910">
              <w:rPr>
                <w:sz w:val="16"/>
                <w:szCs w:val="16"/>
              </w:rPr>
              <w:t xml:space="preserve">56 </w:t>
            </w:r>
          </w:p>
          <w:p w:rsidR="004D2FA1" w:rsidRPr="00551910" w:rsidRDefault="004D2FA1" w:rsidP="004326AE">
            <w:pPr>
              <w:rPr>
                <w:sz w:val="16"/>
                <w:szCs w:val="16"/>
              </w:rPr>
            </w:pP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10 – LAPINHA DOS GAMAS </w:t>
            </w:r>
          </w:p>
        </w:tc>
        <w:tc>
          <w:tcPr>
            <w:tcW w:w="1418" w:type="dxa"/>
          </w:tcPr>
          <w:p w:rsidR="004D2FA1" w:rsidRPr="00551910" w:rsidRDefault="004D2FA1" w:rsidP="004326AE">
            <w:pPr>
              <w:rPr>
                <w:sz w:val="16"/>
                <w:szCs w:val="16"/>
              </w:rPr>
            </w:pPr>
            <w:r w:rsidRPr="00551910">
              <w:rPr>
                <w:sz w:val="16"/>
                <w:szCs w:val="16"/>
              </w:rPr>
              <w:t xml:space="preserve">LAPINHA DOS GAMAS À CORAÇÃO DE JESUS </w:t>
            </w:r>
          </w:p>
        </w:tc>
        <w:tc>
          <w:tcPr>
            <w:tcW w:w="2700" w:type="dxa"/>
          </w:tcPr>
          <w:p w:rsidR="004D2FA1" w:rsidRPr="00551910" w:rsidRDefault="004D2FA1" w:rsidP="004326AE">
            <w:pPr>
              <w:rPr>
                <w:sz w:val="16"/>
                <w:szCs w:val="16"/>
              </w:rPr>
            </w:pPr>
            <w:r w:rsidRPr="00551910">
              <w:rPr>
                <w:sz w:val="16"/>
                <w:szCs w:val="16"/>
              </w:rPr>
              <w:t>LAPINHA DOS GAMAS /MATO VERDE / VERTENTE / LUIZ PIRES / JEQUITIBÁ / POMBINHO / RETIRO / PINDAÍBA / VACARIAS</w:t>
            </w:r>
          </w:p>
        </w:tc>
        <w:tc>
          <w:tcPr>
            <w:tcW w:w="999" w:type="dxa"/>
          </w:tcPr>
          <w:p w:rsidR="004D2FA1" w:rsidRPr="00551910" w:rsidRDefault="004D2FA1" w:rsidP="004326AE">
            <w:pPr>
              <w:rPr>
                <w:sz w:val="16"/>
                <w:szCs w:val="16"/>
              </w:rPr>
            </w:pPr>
            <w:proofErr w:type="gramStart"/>
            <w:r w:rsidRPr="00551910">
              <w:rPr>
                <w:sz w:val="16"/>
                <w:szCs w:val="16"/>
              </w:rPr>
              <w:t>6:30</w:t>
            </w:r>
            <w:proofErr w:type="gramEnd"/>
          </w:p>
        </w:tc>
        <w:tc>
          <w:tcPr>
            <w:tcW w:w="1269" w:type="dxa"/>
          </w:tcPr>
          <w:p w:rsidR="004D2FA1" w:rsidRPr="00551910" w:rsidRDefault="004D2FA1" w:rsidP="004326AE">
            <w:pPr>
              <w:rPr>
                <w:sz w:val="16"/>
                <w:szCs w:val="16"/>
              </w:rPr>
            </w:pPr>
            <w:r w:rsidRPr="00551910">
              <w:rPr>
                <w:sz w:val="16"/>
                <w:szCs w:val="16"/>
              </w:rPr>
              <w:t>SEGUNDA À SEXTA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Pr>
                <w:sz w:val="16"/>
                <w:szCs w:val="16"/>
              </w:rPr>
              <w:t>100</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11 – CARAPINA </w:t>
            </w:r>
          </w:p>
        </w:tc>
        <w:tc>
          <w:tcPr>
            <w:tcW w:w="1418" w:type="dxa"/>
          </w:tcPr>
          <w:p w:rsidR="004D2FA1" w:rsidRPr="00551910" w:rsidRDefault="004D2FA1" w:rsidP="004326AE">
            <w:pPr>
              <w:rPr>
                <w:sz w:val="16"/>
                <w:szCs w:val="16"/>
              </w:rPr>
            </w:pPr>
            <w:r w:rsidRPr="00551910">
              <w:rPr>
                <w:sz w:val="16"/>
                <w:szCs w:val="16"/>
              </w:rPr>
              <w:t xml:space="preserve">CARAPINHA A CORAÇÃO DE JESUS </w:t>
            </w:r>
          </w:p>
        </w:tc>
        <w:tc>
          <w:tcPr>
            <w:tcW w:w="2700" w:type="dxa"/>
          </w:tcPr>
          <w:p w:rsidR="004D2FA1" w:rsidRPr="00551910" w:rsidRDefault="004D2FA1" w:rsidP="004326AE">
            <w:pPr>
              <w:rPr>
                <w:sz w:val="16"/>
                <w:szCs w:val="16"/>
              </w:rPr>
            </w:pPr>
            <w:r w:rsidRPr="00551910">
              <w:rPr>
                <w:sz w:val="16"/>
                <w:szCs w:val="16"/>
              </w:rPr>
              <w:t>CARAPINA /BREJINHO DO MOCAMBO / MOCAMBO I, II E III</w:t>
            </w:r>
          </w:p>
        </w:tc>
        <w:tc>
          <w:tcPr>
            <w:tcW w:w="999" w:type="dxa"/>
          </w:tcPr>
          <w:p w:rsidR="004D2FA1" w:rsidRPr="00551910" w:rsidRDefault="004D2FA1" w:rsidP="004326AE">
            <w:pPr>
              <w:rPr>
                <w:sz w:val="16"/>
                <w:szCs w:val="16"/>
              </w:rPr>
            </w:pPr>
            <w:proofErr w:type="gramStart"/>
            <w:r w:rsidRPr="00551910">
              <w:rPr>
                <w:sz w:val="16"/>
                <w:szCs w:val="16"/>
              </w:rPr>
              <w:t>6:00</w:t>
            </w:r>
            <w:proofErr w:type="gramEnd"/>
          </w:p>
        </w:tc>
        <w:tc>
          <w:tcPr>
            <w:tcW w:w="1269" w:type="dxa"/>
          </w:tcPr>
          <w:p w:rsidR="004D2FA1" w:rsidRPr="00551910" w:rsidRDefault="004D2FA1" w:rsidP="004326AE">
            <w:pPr>
              <w:rPr>
                <w:sz w:val="16"/>
                <w:szCs w:val="16"/>
              </w:rPr>
            </w:pPr>
            <w:r w:rsidRPr="00551910">
              <w:rPr>
                <w:sz w:val="16"/>
                <w:szCs w:val="16"/>
              </w:rPr>
              <w:t>SEGUNDA / QUARTA / SEXTA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sidRPr="00551910">
              <w:rPr>
                <w:sz w:val="16"/>
                <w:szCs w:val="16"/>
              </w:rPr>
              <w:t>50</w:t>
            </w:r>
          </w:p>
          <w:p w:rsidR="004D2FA1" w:rsidRPr="00551910" w:rsidRDefault="004D2FA1" w:rsidP="004326AE">
            <w:pPr>
              <w:rPr>
                <w:sz w:val="16"/>
                <w:szCs w:val="16"/>
              </w:rPr>
            </w:pPr>
          </w:p>
        </w:tc>
      </w:tr>
      <w:tr w:rsidR="004D2FA1" w:rsidRPr="00551910" w:rsidTr="004326AE">
        <w:tc>
          <w:tcPr>
            <w:tcW w:w="1418" w:type="dxa"/>
          </w:tcPr>
          <w:p w:rsidR="004D2FA1" w:rsidRPr="00551910" w:rsidRDefault="004D2FA1" w:rsidP="004326AE">
            <w:pPr>
              <w:rPr>
                <w:sz w:val="16"/>
                <w:szCs w:val="16"/>
              </w:rPr>
            </w:pPr>
            <w:r w:rsidRPr="00551910">
              <w:rPr>
                <w:sz w:val="16"/>
                <w:szCs w:val="16"/>
              </w:rPr>
              <w:t>ROTA 12 – XIRÍ</w:t>
            </w:r>
          </w:p>
        </w:tc>
        <w:tc>
          <w:tcPr>
            <w:tcW w:w="1418" w:type="dxa"/>
          </w:tcPr>
          <w:p w:rsidR="004D2FA1" w:rsidRPr="00551910" w:rsidRDefault="004D2FA1" w:rsidP="004326AE">
            <w:pPr>
              <w:rPr>
                <w:sz w:val="16"/>
                <w:szCs w:val="16"/>
              </w:rPr>
            </w:pPr>
            <w:r w:rsidRPr="00551910">
              <w:rPr>
                <w:sz w:val="16"/>
                <w:szCs w:val="16"/>
              </w:rPr>
              <w:t xml:space="preserve">XIRÍ </w:t>
            </w:r>
          </w:p>
          <w:p w:rsidR="004D2FA1" w:rsidRPr="00551910" w:rsidRDefault="004D2FA1" w:rsidP="004326AE">
            <w:pPr>
              <w:rPr>
                <w:sz w:val="16"/>
                <w:szCs w:val="16"/>
              </w:rPr>
            </w:pPr>
            <w:r w:rsidRPr="00551910">
              <w:rPr>
                <w:sz w:val="16"/>
                <w:szCs w:val="16"/>
              </w:rPr>
              <w:t xml:space="preserve">À CORAÇÃO DE JESUS </w:t>
            </w:r>
          </w:p>
        </w:tc>
        <w:tc>
          <w:tcPr>
            <w:tcW w:w="2700" w:type="dxa"/>
          </w:tcPr>
          <w:p w:rsidR="004D2FA1" w:rsidRPr="00551910" w:rsidRDefault="004D2FA1" w:rsidP="004326AE">
            <w:pPr>
              <w:rPr>
                <w:sz w:val="16"/>
                <w:szCs w:val="16"/>
              </w:rPr>
            </w:pPr>
            <w:r w:rsidRPr="00551910">
              <w:rPr>
                <w:sz w:val="16"/>
                <w:szCs w:val="16"/>
              </w:rPr>
              <w:t xml:space="preserve">XIRÍ / NOVO HORIZONTE / XIRÍ / TAMBURILZINHO / GAMELEIRA II / GAMELEIRA I </w:t>
            </w:r>
          </w:p>
        </w:tc>
        <w:tc>
          <w:tcPr>
            <w:tcW w:w="999" w:type="dxa"/>
          </w:tcPr>
          <w:p w:rsidR="004D2FA1" w:rsidRPr="00551910" w:rsidRDefault="004D2FA1" w:rsidP="004326AE">
            <w:pPr>
              <w:rPr>
                <w:sz w:val="16"/>
                <w:szCs w:val="16"/>
              </w:rPr>
            </w:pPr>
            <w:proofErr w:type="gramStart"/>
            <w:r w:rsidRPr="00551910">
              <w:rPr>
                <w:sz w:val="16"/>
                <w:szCs w:val="16"/>
              </w:rPr>
              <w:t>5:40</w:t>
            </w:r>
            <w:proofErr w:type="gramEnd"/>
          </w:p>
        </w:tc>
        <w:tc>
          <w:tcPr>
            <w:tcW w:w="1269" w:type="dxa"/>
          </w:tcPr>
          <w:p w:rsidR="004D2FA1" w:rsidRPr="00551910" w:rsidRDefault="004D2FA1" w:rsidP="004326AE">
            <w:pPr>
              <w:rPr>
                <w:sz w:val="16"/>
                <w:szCs w:val="16"/>
              </w:rPr>
            </w:pPr>
            <w:r w:rsidRPr="00551910">
              <w:rPr>
                <w:sz w:val="16"/>
                <w:szCs w:val="16"/>
              </w:rPr>
              <w:t>SEGUNDA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Pr>
                <w:sz w:val="16"/>
                <w:szCs w:val="16"/>
              </w:rPr>
              <w:t>130</w:t>
            </w:r>
          </w:p>
        </w:tc>
      </w:tr>
      <w:tr w:rsidR="004D2FA1" w:rsidRPr="00551910" w:rsidTr="004326AE">
        <w:tc>
          <w:tcPr>
            <w:tcW w:w="1418" w:type="dxa"/>
          </w:tcPr>
          <w:p w:rsidR="004D2FA1" w:rsidRPr="00551910" w:rsidRDefault="004D2FA1" w:rsidP="004326AE">
            <w:pPr>
              <w:rPr>
                <w:sz w:val="16"/>
                <w:szCs w:val="16"/>
              </w:rPr>
            </w:pPr>
            <w:r w:rsidRPr="00551910">
              <w:rPr>
                <w:sz w:val="16"/>
                <w:szCs w:val="16"/>
              </w:rPr>
              <w:t>ROTA 13 – XIRÍ</w:t>
            </w:r>
          </w:p>
        </w:tc>
        <w:tc>
          <w:tcPr>
            <w:tcW w:w="1418" w:type="dxa"/>
          </w:tcPr>
          <w:p w:rsidR="004D2FA1" w:rsidRPr="00551910" w:rsidRDefault="004D2FA1" w:rsidP="004326AE">
            <w:pPr>
              <w:rPr>
                <w:sz w:val="16"/>
                <w:szCs w:val="16"/>
              </w:rPr>
            </w:pPr>
            <w:r w:rsidRPr="00551910">
              <w:rPr>
                <w:sz w:val="16"/>
                <w:szCs w:val="16"/>
              </w:rPr>
              <w:t xml:space="preserve">XIRÍ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 xml:space="preserve">XIRÍ / TAMBURILZINHO / GAMELEIRA II / GAMELEIRA I </w:t>
            </w:r>
          </w:p>
        </w:tc>
        <w:tc>
          <w:tcPr>
            <w:tcW w:w="999" w:type="dxa"/>
          </w:tcPr>
          <w:p w:rsidR="004D2FA1" w:rsidRPr="00551910" w:rsidRDefault="004D2FA1" w:rsidP="004326AE">
            <w:pPr>
              <w:rPr>
                <w:sz w:val="16"/>
                <w:szCs w:val="16"/>
              </w:rPr>
            </w:pPr>
            <w:proofErr w:type="gramStart"/>
            <w:r w:rsidRPr="00551910">
              <w:rPr>
                <w:sz w:val="16"/>
                <w:szCs w:val="16"/>
              </w:rPr>
              <w:t>6:30</w:t>
            </w:r>
            <w:proofErr w:type="gramEnd"/>
          </w:p>
        </w:tc>
        <w:tc>
          <w:tcPr>
            <w:tcW w:w="1269" w:type="dxa"/>
          </w:tcPr>
          <w:p w:rsidR="004D2FA1" w:rsidRPr="00551910" w:rsidRDefault="004D2FA1" w:rsidP="004326AE">
            <w:pPr>
              <w:rPr>
                <w:sz w:val="16"/>
                <w:szCs w:val="16"/>
              </w:rPr>
            </w:pPr>
            <w:r w:rsidRPr="00551910">
              <w:rPr>
                <w:sz w:val="16"/>
                <w:szCs w:val="16"/>
              </w:rPr>
              <w:t>TERÇA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Pr>
                <w:sz w:val="16"/>
                <w:szCs w:val="16"/>
              </w:rPr>
              <w:t>80</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14 – XIRÍ </w:t>
            </w:r>
          </w:p>
        </w:tc>
        <w:tc>
          <w:tcPr>
            <w:tcW w:w="1418" w:type="dxa"/>
          </w:tcPr>
          <w:p w:rsidR="004D2FA1" w:rsidRPr="00551910" w:rsidRDefault="004D2FA1" w:rsidP="004326AE">
            <w:pPr>
              <w:rPr>
                <w:sz w:val="16"/>
                <w:szCs w:val="16"/>
              </w:rPr>
            </w:pPr>
            <w:r w:rsidRPr="00551910">
              <w:rPr>
                <w:sz w:val="16"/>
                <w:szCs w:val="16"/>
              </w:rPr>
              <w:t xml:space="preserve">XIRÍ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XIRÍ / SÃO LEANDRO / NOA VISTA / BARREIRO</w:t>
            </w:r>
          </w:p>
        </w:tc>
        <w:tc>
          <w:tcPr>
            <w:tcW w:w="999" w:type="dxa"/>
          </w:tcPr>
          <w:p w:rsidR="004D2FA1" w:rsidRPr="00551910" w:rsidRDefault="004D2FA1" w:rsidP="004326AE">
            <w:pPr>
              <w:rPr>
                <w:sz w:val="16"/>
                <w:szCs w:val="16"/>
              </w:rPr>
            </w:pPr>
            <w:proofErr w:type="gramStart"/>
            <w:r w:rsidRPr="00551910">
              <w:rPr>
                <w:sz w:val="16"/>
                <w:szCs w:val="16"/>
              </w:rPr>
              <w:t>6:30</w:t>
            </w:r>
            <w:proofErr w:type="gramEnd"/>
          </w:p>
        </w:tc>
        <w:tc>
          <w:tcPr>
            <w:tcW w:w="1269" w:type="dxa"/>
          </w:tcPr>
          <w:p w:rsidR="004D2FA1" w:rsidRPr="00551910" w:rsidRDefault="004D2FA1" w:rsidP="004326AE">
            <w:pPr>
              <w:rPr>
                <w:sz w:val="16"/>
                <w:szCs w:val="16"/>
              </w:rPr>
            </w:pPr>
            <w:r w:rsidRPr="00551910">
              <w:rPr>
                <w:sz w:val="16"/>
                <w:szCs w:val="16"/>
              </w:rPr>
              <w:t>QUARTA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sidRPr="00551910">
              <w:rPr>
                <w:sz w:val="16"/>
                <w:szCs w:val="16"/>
              </w:rPr>
              <w:t>45</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15 – XIRÍ </w:t>
            </w:r>
          </w:p>
        </w:tc>
        <w:tc>
          <w:tcPr>
            <w:tcW w:w="1418" w:type="dxa"/>
          </w:tcPr>
          <w:p w:rsidR="004D2FA1" w:rsidRPr="00551910" w:rsidRDefault="004D2FA1" w:rsidP="004326AE">
            <w:pPr>
              <w:rPr>
                <w:sz w:val="16"/>
                <w:szCs w:val="16"/>
              </w:rPr>
            </w:pPr>
            <w:r w:rsidRPr="00551910">
              <w:rPr>
                <w:sz w:val="16"/>
                <w:szCs w:val="16"/>
              </w:rPr>
              <w:t xml:space="preserve">XIRÍ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 xml:space="preserve">XIRÍ / NOVO HORIZONTE /TAMBURILZINHO / GAMELEIRA II / GAMELEIRA I / ASSENTAMENTO IRMÃ DOROTH </w:t>
            </w:r>
          </w:p>
        </w:tc>
        <w:tc>
          <w:tcPr>
            <w:tcW w:w="999" w:type="dxa"/>
          </w:tcPr>
          <w:p w:rsidR="004D2FA1" w:rsidRPr="00551910" w:rsidRDefault="004D2FA1" w:rsidP="004326AE">
            <w:pPr>
              <w:rPr>
                <w:sz w:val="16"/>
                <w:szCs w:val="16"/>
              </w:rPr>
            </w:pPr>
            <w:proofErr w:type="gramStart"/>
            <w:r w:rsidRPr="00551910">
              <w:rPr>
                <w:sz w:val="16"/>
                <w:szCs w:val="16"/>
              </w:rPr>
              <w:t>5:40</w:t>
            </w:r>
            <w:proofErr w:type="gramEnd"/>
          </w:p>
        </w:tc>
        <w:tc>
          <w:tcPr>
            <w:tcW w:w="1269" w:type="dxa"/>
          </w:tcPr>
          <w:p w:rsidR="004D2FA1" w:rsidRPr="00551910" w:rsidRDefault="004D2FA1" w:rsidP="004326AE">
            <w:pPr>
              <w:rPr>
                <w:sz w:val="16"/>
                <w:szCs w:val="16"/>
              </w:rPr>
            </w:pPr>
            <w:r w:rsidRPr="00551910">
              <w:rPr>
                <w:sz w:val="16"/>
                <w:szCs w:val="16"/>
              </w:rPr>
              <w:t>QUINTA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sidRPr="00551910">
              <w:rPr>
                <w:sz w:val="16"/>
                <w:szCs w:val="16"/>
              </w:rPr>
              <w:t>60</w:t>
            </w:r>
          </w:p>
        </w:tc>
      </w:tr>
      <w:tr w:rsidR="004D2FA1" w:rsidRPr="00551910" w:rsidTr="004326AE">
        <w:tc>
          <w:tcPr>
            <w:tcW w:w="1418" w:type="dxa"/>
          </w:tcPr>
          <w:p w:rsidR="004D2FA1" w:rsidRPr="00551910" w:rsidRDefault="004D2FA1" w:rsidP="004326AE">
            <w:pPr>
              <w:rPr>
                <w:sz w:val="16"/>
                <w:szCs w:val="16"/>
              </w:rPr>
            </w:pPr>
            <w:r w:rsidRPr="00551910">
              <w:rPr>
                <w:sz w:val="16"/>
                <w:szCs w:val="16"/>
              </w:rPr>
              <w:t xml:space="preserve">ROTA 16 – XIRÍ </w:t>
            </w:r>
          </w:p>
        </w:tc>
        <w:tc>
          <w:tcPr>
            <w:tcW w:w="1418" w:type="dxa"/>
          </w:tcPr>
          <w:p w:rsidR="004D2FA1" w:rsidRPr="00551910" w:rsidRDefault="004D2FA1" w:rsidP="004326AE">
            <w:pPr>
              <w:rPr>
                <w:sz w:val="16"/>
                <w:szCs w:val="16"/>
              </w:rPr>
            </w:pPr>
            <w:r w:rsidRPr="00551910">
              <w:rPr>
                <w:sz w:val="16"/>
                <w:szCs w:val="16"/>
              </w:rPr>
              <w:t xml:space="preserve">XIRÍ À </w:t>
            </w:r>
          </w:p>
          <w:p w:rsidR="004D2FA1" w:rsidRPr="00551910" w:rsidRDefault="004D2FA1" w:rsidP="004326AE">
            <w:pPr>
              <w:rPr>
                <w:sz w:val="16"/>
                <w:szCs w:val="16"/>
              </w:rPr>
            </w:pPr>
            <w:r w:rsidRPr="00551910">
              <w:rPr>
                <w:sz w:val="16"/>
                <w:szCs w:val="16"/>
              </w:rPr>
              <w:t xml:space="preserve">CORAÇÃO DE JESUS </w:t>
            </w:r>
          </w:p>
        </w:tc>
        <w:tc>
          <w:tcPr>
            <w:tcW w:w="2700" w:type="dxa"/>
          </w:tcPr>
          <w:p w:rsidR="004D2FA1" w:rsidRPr="00551910" w:rsidRDefault="004D2FA1" w:rsidP="004326AE">
            <w:pPr>
              <w:rPr>
                <w:sz w:val="16"/>
                <w:szCs w:val="16"/>
              </w:rPr>
            </w:pPr>
            <w:r w:rsidRPr="00551910">
              <w:rPr>
                <w:sz w:val="16"/>
                <w:szCs w:val="16"/>
              </w:rPr>
              <w:t xml:space="preserve">XIRÍ / TAMBURILZINHO / GAMELEIRA II / GAMELEIRA I / ASSENTAMENTO IRMÃ DOROTH </w:t>
            </w:r>
          </w:p>
        </w:tc>
        <w:tc>
          <w:tcPr>
            <w:tcW w:w="999" w:type="dxa"/>
          </w:tcPr>
          <w:p w:rsidR="004D2FA1" w:rsidRPr="00551910" w:rsidRDefault="004D2FA1" w:rsidP="004326AE">
            <w:pPr>
              <w:rPr>
                <w:sz w:val="16"/>
                <w:szCs w:val="16"/>
              </w:rPr>
            </w:pPr>
            <w:proofErr w:type="gramStart"/>
            <w:r w:rsidRPr="00551910">
              <w:rPr>
                <w:sz w:val="16"/>
                <w:szCs w:val="16"/>
              </w:rPr>
              <w:t>6:30</w:t>
            </w:r>
            <w:proofErr w:type="gramEnd"/>
          </w:p>
        </w:tc>
        <w:tc>
          <w:tcPr>
            <w:tcW w:w="1269" w:type="dxa"/>
          </w:tcPr>
          <w:p w:rsidR="004D2FA1" w:rsidRPr="00551910" w:rsidRDefault="004D2FA1" w:rsidP="004326AE">
            <w:pPr>
              <w:rPr>
                <w:sz w:val="16"/>
                <w:szCs w:val="16"/>
              </w:rPr>
            </w:pPr>
            <w:r w:rsidRPr="00551910">
              <w:rPr>
                <w:sz w:val="16"/>
                <w:szCs w:val="16"/>
              </w:rPr>
              <w:t>SEXTA</w:t>
            </w:r>
          </w:p>
        </w:tc>
        <w:tc>
          <w:tcPr>
            <w:tcW w:w="1316" w:type="dxa"/>
          </w:tcPr>
          <w:p w:rsidR="004D2FA1" w:rsidRPr="00551910" w:rsidRDefault="004D2FA1" w:rsidP="004326AE">
            <w:pPr>
              <w:rPr>
                <w:sz w:val="16"/>
                <w:szCs w:val="16"/>
              </w:rPr>
            </w:pPr>
            <w:proofErr w:type="gramStart"/>
            <w:r w:rsidRPr="00551910">
              <w:rPr>
                <w:sz w:val="16"/>
                <w:szCs w:val="16"/>
              </w:rPr>
              <w:t>15:00</w:t>
            </w:r>
            <w:proofErr w:type="gramEnd"/>
          </w:p>
        </w:tc>
        <w:tc>
          <w:tcPr>
            <w:tcW w:w="1414" w:type="dxa"/>
          </w:tcPr>
          <w:p w:rsidR="004D2FA1" w:rsidRPr="00551910" w:rsidRDefault="004D2FA1" w:rsidP="004326AE">
            <w:pPr>
              <w:rPr>
                <w:sz w:val="16"/>
                <w:szCs w:val="16"/>
              </w:rPr>
            </w:pPr>
            <w:r w:rsidRPr="00551910">
              <w:rPr>
                <w:sz w:val="16"/>
                <w:szCs w:val="16"/>
              </w:rPr>
              <w:t>40</w:t>
            </w:r>
          </w:p>
        </w:tc>
      </w:tr>
    </w:tbl>
    <w:p w:rsidR="004D2FA1" w:rsidRDefault="004D2FA1" w:rsidP="004D2FA1">
      <w:pPr>
        <w:jc w:val="both"/>
        <w:rPr>
          <w:b/>
          <w:color w:val="000000"/>
        </w:rPr>
      </w:pPr>
    </w:p>
    <w:p w:rsidR="004D2FA1" w:rsidRPr="008B4493" w:rsidRDefault="004D2FA1" w:rsidP="004D2FA1">
      <w:pPr>
        <w:jc w:val="both"/>
        <w:rPr>
          <w:b/>
          <w:color w:val="000000"/>
        </w:rPr>
      </w:pPr>
      <w:r w:rsidRPr="008B4493">
        <w:rPr>
          <w:b/>
          <w:color w:val="000000"/>
        </w:rPr>
        <w:t>6. FISCALIZAÇÃO</w:t>
      </w:r>
    </w:p>
    <w:p w:rsidR="004D2FA1" w:rsidRPr="008B4493" w:rsidRDefault="004D2FA1" w:rsidP="004D2FA1">
      <w:pPr>
        <w:jc w:val="both"/>
        <w:rPr>
          <w:color w:val="000000"/>
        </w:rPr>
      </w:pPr>
      <w:r w:rsidRPr="008B4493">
        <w:rPr>
          <w:color w:val="000000"/>
        </w:rPr>
        <w:t>6.1. A fiscalização das condições estabelecidas para a permissão de uso será exercida por um servidor designado pela Secretaria de Transporte, cumprindo aos concessionários acatar as determinações que lhe forem dirigidas expressamente, desde que as mesmas não vulnerem as cláusulas e condições da Concessão.</w:t>
      </w:r>
    </w:p>
    <w:p w:rsidR="004D2FA1" w:rsidRDefault="004D2FA1" w:rsidP="004D2FA1">
      <w:pPr>
        <w:jc w:val="both"/>
      </w:pPr>
      <w:r w:rsidRPr="008B4493">
        <w:rPr>
          <w:color w:val="000000"/>
        </w:rPr>
        <w:t xml:space="preserve">6.2 </w:t>
      </w:r>
      <w:r w:rsidRPr="008B4493">
        <w:t xml:space="preserve">A frota urbana proposta não poderá conter veículos com idade superior a </w:t>
      </w:r>
      <w:proofErr w:type="gramStart"/>
      <w:r w:rsidRPr="008B4493">
        <w:t>10 (dez) anos para os veículos do tipo ônibus básico</w:t>
      </w:r>
      <w:proofErr w:type="gramEnd"/>
      <w:r w:rsidRPr="008B4493">
        <w:t xml:space="preserve"> e 10 (dez) anos para os veículos do tipo micro-ônibus.</w:t>
      </w:r>
    </w:p>
    <w:p w:rsidR="004D2FA1" w:rsidRPr="008B4493" w:rsidRDefault="004D2FA1" w:rsidP="004D2FA1">
      <w:pPr>
        <w:jc w:val="both"/>
      </w:pPr>
    </w:p>
    <w:p w:rsidR="004D2FA1" w:rsidRPr="008B4493" w:rsidRDefault="004D2FA1" w:rsidP="004D2FA1">
      <w:pPr>
        <w:jc w:val="both"/>
        <w:rPr>
          <w:b/>
        </w:rPr>
      </w:pPr>
      <w:r w:rsidRPr="008B4493">
        <w:rPr>
          <w:b/>
        </w:rPr>
        <w:t>8. PRAZO PARA EXECUÇÃO</w:t>
      </w:r>
    </w:p>
    <w:p w:rsidR="004D2FA1" w:rsidRPr="008B4493" w:rsidRDefault="004D2FA1" w:rsidP="004D2FA1">
      <w:pPr>
        <w:jc w:val="both"/>
        <w:rPr>
          <w:b/>
        </w:rPr>
      </w:pPr>
      <w:r w:rsidRPr="008B4493">
        <w:rPr>
          <w:b/>
        </w:rPr>
        <w:t xml:space="preserve">8.1 </w:t>
      </w:r>
      <w:r w:rsidRPr="008B4493">
        <w:t>O prazo para início de operação será o proposto na Declaração de Disponibilização da Frota, constante da Proposta Técnica do licitante, e não poderá ser superior a 60 dias contados da data de assinatura do contrato.</w:t>
      </w:r>
    </w:p>
    <w:p w:rsidR="004D2FA1" w:rsidRPr="008B4493" w:rsidRDefault="004D2FA1" w:rsidP="004D2FA1">
      <w:pPr>
        <w:jc w:val="both"/>
      </w:pPr>
    </w:p>
    <w:p w:rsidR="004D2FA1" w:rsidRPr="008B4493" w:rsidRDefault="004D2FA1" w:rsidP="004D2FA1">
      <w:pPr>
        <w:jc w:val="both"/>
      </w:pPr>
      <w:r w:rsidRPr="008B4493">
        <w:t>Coração de Jesus/MG, 04 de Novembro de 2019.</w:t>
      </w:r>
    </w:p>
    <w:p w:rsidR="004D2FA1" w:rsidRPr="008B4493" w:rsidRDefault="004D2FA1" w:rsidP="004D2FA1">
      <w:pPr>
        <w:jc w:val="both"/>
        <w:rPr>
          <w:color w:val="000000"/>
        </w:rPr>
      </w:pPr>
    </w:p>
    <w:p w:rsidR="004D2FA1" w:rsidRPr="008B4493" w:rsidRDefault="004D2FA1" w:rsidP="004D2FA1">
      <w:pPr>
        <w:jc w:val="both"/>
        <w:rPr>
          <w:color w:val="000000"/>
        </w:rPr>
      </w:pPr>
    </w:p>
    <w:p w:rsidR="004D2FA1" w:rsidRPr="008B4493" w:rsidRDefault="004D2FA1" w:rsidP="004D2FA1">
      <w:pPr>
        <w:jc w:val="both"/>
        <w:rPr>
          <w:color w:val="000000"/>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9F3DE4">
        <w:rPr>
          <w:rFonts w:ascii="Times New Roman" w:hAnsi="Times New Roman" w:cs="Times New Roman"/>
          <w:color w:val="000000"/>
        </w:rPr>
        <w:t>CONCORRÊNCIA PÚBLICA</w:t>
      </w:r>
      <w:r w:rsidRPr="00F43F5E">
        <w:rPr>
          <w:rFonts w:ascii="Times New Roman" w:hAnsi="Times New Roman" w:cs="Times New Roman"/>
          <w:color w:val="000000"/>
        </w:rPr>
        <w:t xml:space="preserve"> Nº ____/201</w:t>
      </w:r>
      <w:r w:rsidR="004D2FA1">
        <w:rPr>
          <w:rFonts w:ascii="Times New Roman" w:hAnsi="Times New Roman" w:cs="Times New Roman"/>
          <w:color w:val="000000"/>
        </w:rPr>
        <w:t>9</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proofErr w:type="gramStart"/>
      <w:r w:rsidRPr="00F43F5E">
        <w:rPr>
          <w:color w:val="000000"/>
        </w:rPr>
        <w:t xml:space="preserve">( </w:t>
      </w:r>
      <w:proofErr w:type="gramEnd"/>
      <w:r w:rsidRPr="00F43F5E">
        <w:rPr>
          <w:color w:val="000000"/>
        </w:rPr>
        <w:t>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 xml:space="preserve">DE </w:t>
      </w:r>
      <w:proofErr w:type="gramStart"/>
      <w:r w:rsidR="00AC6BDC">
        <w:rPr>
          <w:b/>
          <w:bCs/>
        </w:rPr>
        <w:t>IDONEIDADE</w:t>
      </w:r>
      <w:r w:rsidRPr="009F55BD">
        <w:rPr>
          <w:b/>
          <w:bCs/>
        </w:rPr>
        <w:t>(</w:t>
      </w:r>
      <w:proofErr w:type="gramEnd"/>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w:t>
      </w:r>
      <w:proofErr w:type="gramStart"/>
      <w:r w:rsidRPr="0097232F">
        <w:rPr>
          <w:b/>
          <w:bCs/>
        </w:rPr>
        <w:t>/93</w:t>
      </w:r>
      <w:r w:rsidRPr="009F55BD">
        <w:rPr>
          <w:b/>
          <w:bCs/>
        </w:rPr>
        <w:t>)</w:t>
      </w:r>
      <w:proofErr w:type="gramEnd"/>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proofErr w:type="spellStart"/>
      <w:r w:rsidRPr="0097232F">
        <w:rPr>
          <w:sz w:val="22"/>
          <w:szCs w:val="22"/>
        </w:rPr>
        <w:t>empresa_____________________________estabelecida</w:t>
      </w:r>
      <w:proofErr w:type="spellEnd"/>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spellEnd"/>
      <w:r w:rsidRPr="0097232F">
        <w:rPr>
          <w:sz w:val="22"/>
          <w:szCs w:val="22"/>
        </w:rPr>
        <w:t>.</w:t>
      </w:r>
      <w:proofErr w:type="gramEnd"/>
      <w:r w:rsidRPr="0097232F">
        <w:rPr>
          <w:sz w:val="22"/>
          <w:szCs w:val="22"/>
        </w:rPr>
        <w:t xml:space="preserve">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w:t>
      </w:r>
      <w:proofErr w:type="spellStart"/>
      <w:r w:rsidRPr="0097232F">
        <w:rPr>
          <w:sz w:val="22"/>
          <w:szCs w:val="22"/>
        </w:rPr>
        <w:t>eidoneidade</w:t>
      </w:r>
      <w:proofErr w:type="spellEnd"/>
      <w:r w:rsidRPr="0097232F">
        <w:rPr>
          <w:sz w:val="22"/>
          <w:szCs w:val="22"/>
        </w:rPr>
        <w:t xml:space="preserv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w:t>
      </w:r>
      <w:proofErr w:type="gramStart"/>
      <w:r w:rsidRPr="009F55BD">
        <w:t>o(</w:t>
      </w:r>
      <w:proofErr w:type="gramEnd"/>
      <w:r w:rsidRPr="009F55BD">
        <w:t xml:space="preserve">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roofErr w:type="gramStart"/>
      <w:r w:rsidRPr="009F55BD">
        <w:rPr>
          <w:b/>
          <w:bCs/>
        </w:rPr>
        <w:lastRenderedPageBreak/>
        <w:t>ANEXO VI</w:t>
      </w:r>
      <w:proofErr w:type="gramEnd"/>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905354">
        <w:rPr>
          <w:b/>
          <w:bCs/>
        </w:rPr>
        <w:t>CONCORRÊNCIA PÚBLICA</w:t>
      </w:r>
      <w:r w:rsidR="00C85883">
        <w:rPr>
          <w:b/>
          <w:bCs/>
        </w:rPr>
        <w:t xml:space="preserve"> Nº </w:t>
      </w:r>
      <w:r w:rsidR="004D2FA1">
        <w:rPr>
          <w:b/>
          <w:bCs/>
        </w:rPr>
        <w:t>0</w:t>
      </w:r>
      <w:r w:rsidR="00C85883">
        <w:rPr>
          <w:b/>
          <w:bCs/>
        </w:rPr>
        <w:t>02</w:t>
      </w:r>
      <w:r w:rsidRPr="009F55BD">
        <w:rPr>
          <w:b/>
          <w:bCs/>
        </w:rPr>
        <w:t>/201</w:t>
      </w:r>
      <w:r w:rsidR="004D2FA1">
        <w:rPr>
          <w:b/>
          <w:bCs/>
        </w:rPr>
        <w:t xml:space="preserve">9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905354">
        <w:rPr>
          <w:b/>
        </w:rPr>
        <w:t>Concorrência Pública n°</w:t>
      </w:r>
      <w:r w:rsidR="00C85883">
        <w:rPr>
          <w:b/>
        </w:rPr>
        <w:t>0</w:t>
      </w:r>
      <w:r w:rsidR="004D2FA1">
        <w:rPr>
          <w:b/>
        </w:rPr>
        <w:t>0</w:t>
      </w:r>
      <w:r w:rsidR="00C85883">
        <w:rPr>
          <w:b/>
        </w:rPr>
        <w:t>2</w:t>
      </w:r>
      <w:r w:rsidR="004D2FA1">
        <w:rPr>
          <w:b/>
        </w:rPr>
        <w:t>/2019</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w:t>
      </w:r>
      <w:r w:rsidR="004842A1">
        <w:t xml:space="preserve">a </w:t>
      </w:r>
      <w:r w:rsidR="004842A1" w:rsidRPr="002D44FD">
        <w:t>mencionada Concorrência Pública</w:t>
      </w:r>
      <w:r w:rsidR="004D2FA1">
        <w:t>.</w:t>
      </w:r>
    </w:p>
    <w:p w:rsidR="004842A1" w:rsidRDefault="004842A1" w:rsidP="002D44FD">
      <w:pPr>
        <w:autoSpaceDE w:val="0"/>
        <w:autoSpaceDN w:val="0"/>
        <w:adjustRightInd w:val="0"/>
        <w:jc w:val="both"/>
      </w:pPr>
    </w:p>
    <w:tbl>
      <w:tblPr>
        <w:tblW w:w="10052" w:type="dxa"/>
        <w:tblInd w:w="-214" w:type="dxa"/>
        <w:tblCellMar>
          <w:left w:w="70" w:type="dxa"/>
          <w:right w:w="70" w:type="dxa"/>
        </w:tblCellMar>
        <w:tblLook w:val="04A0"/>
      </w:tblPr>
      <w:tblGrid>
        <w:gridCol w:w="992"/>
        <w:gridCol w:w="6379"/>
        <w:gridCol w:w="1041"/>
        <w:gridCol w:w="1640"/>
      </w:tblGrid>
      <w:tr w:rsidR="004842A1" w:rsidRPr="00DD6151" w:rsidTr="004326AE">
        <w:trPr>
          <w:trHeight w:val="349"/>
        </w:trPr>
        <w:tc>
          <w:tcPr>
            <w:tcW w:w="992" w:type="dxa"/>
            <w:tcBorders>
              <w:top w:val="single" w:sz="4" w:space="0" w:color="000000"/>
              <w:left w:val="single" w:sz="4" w:space="0" w:color="000000"/>
              <w:bottom w:val="single" w:sz="4" w:space="0" w:color="000000"/>
              <w:right w:val="single" w:sz="4" w:space="0" w:color="000000"/>
            </w:tcBorders>
            <w:shd w:val="clear" w:color="FFFF00" w:fill="FFFF00"/>
            <w:noWrap/>
            <w:vAlign w:val="center"/>
            <w:hideMark/>
          </w:tcPr>
          <w:p w:rsidR="004842A1" w:rsidRPr="00DD6151" w:rsidRDefault="004842A1" w:rsidP="004326AE">
            <w:pPr>
              <w:ind w:left="-70"/>
              <w:jc w:val="center"/>
              <w:rPr>
                <w:rFonts w:ascii="Arial" w:hAnsi="Arial" w:cs="Arial"/>
                <w:b/>
                <w:bCs/>
                <w:sz w:val="20"/>
                <w:szCs w:val="20"/>
              </w:rPr>
            </w:pPr>
            <w:r w:rsidRPr="00DD6151">
              <w:rPr>
                <w:rFonts w:ascii="Arial" w:hAnsi="Arial" w:cs="Arial"/>
                <w:b/>
                <w:bCs/>
                <w:sz w:val="20"/>
                <w:szCs w:val="20"/>
              </w:rPr>
              <w:t>Item</w:t>
            </w:r>
          </w:p>
        </w:tc>
        <w:tc>
          <w:tcPr>
            <w:tcW w:w="6379" w:type="dxa"/>
            <w:tcBorders>
              <w:top w:val="single" w:sz="4" w:space="0" w:color="000000"/>
              <w:left w:val="nil"/>
              <w:bottom w:val="single" w:sz="4" w:space="0" w:color="000000"/>
              <w:right w:val="single" w:sz="4" w:space="0" w:color="000000"/>
            </w:tcBorders>
            <w:shd w:val="clear" w:color="FFFF00" w:fill="FFFF00"/>
            <w:noWrap/>
            <w:vAlign w:val="center"/>
            <w:hideMark/>
          </w:tcPr>
          <w:p w:rsidR="004842A1" w:rsidRPr="00DD6151" w:rsidRDefault="004842A1" w:rsidP="004326AE">
            <w:pPr>
              <w:jc w:val="center"/>
              <w:rPr>
                <w:rFonts w:ascii="Arial" w:hAnsi="Arial" w:cs="Arial"/>
                <w:b/>
                <w:bCs/>
                <w:sz w:val="20"/>
                <w:szCs w:val="20"/>
              </w:rPr>
            </w:pPr>
            <w:r w:rsidRPr="00DD6151">
              <w:rPr>
                <w:rFonts w:ascii="Arial" w:hAnsi="Arial" w:cs="Arial"/>
                <w:b/>
                <w:bCs/>
                <w:sz w:val="20"/>
                <w:szCs w:val="20"/>
              </w:rPr>
              <w:t>Descrição</w:t>
            </w:r>
          </w:p>
        </w:tc>
        <w:tc>
          <w:tcPr>
            <w:tcW w:w="1041" w:type="dxa"/>
            <w:tcBorders>
              <w:top w:val="single" w:sz="4" w:space="0" w:color="000000"/>
              <w:left w:val="nil"/>
              <w:bottom w:val="single" w:sz="4" w:space="0" w:color="000000"/>
              <w:right w:val="single" w:sz="4" w:space="0" w:color="000000"/>
            </w:tcBorders>
            <w:shd w:val="clear" w:color="FFFF00" w:fill="FFFF00"/>
            <w:noWrap/>
            <w:vAlign w:val="center"/>
            <w:hideMark/>
          </w:tcPr>
          <w:p w:rsidR="004842A1" w:rsidRPr="00DD6151" w:rsidRDefault="004842A1" w:rsidP="004326AE">
            <w:pPr>
              <w:jc w:val="center"/>
              <w:rPr>
                <w:rFonts w:ascii="Arial" w:hAnsi="Arial" w:cs="Arial"/>
                <w:b/>
                <w:bCs/>
                <w:sz w:val="20"/>
                <w:szCs w:val="20"/>
              </w:rPr>
            </w:pPr>
            <w:r w:rsidRPr="00DD6151">
              <w:rPr>
                <w:rFonts w:ascii="Arial" w:hAnsi="Arial" w:cs="Arial"/>
                <w:b/>
                <w:bCs/>
                <w:sz w:val="20"/>
                <w:szCs w:val="20"/>
              </w:rPr>
              <w:t>UND</w:t>
            </w:r>
          </w:p>
        </w:tc>
        <w:tc>
          <w:tcPr>
            <w:tcW w:w="1640" w:type="dxa"/>
            <w:tcBorders>
              <w:top w:val="single" w:sz="4" w:space="0" w:color="000000"/>
              <w:left w:val="nil"/>
              <w:bottom w:val="single" w:sz="4" w:space="0" w:color="000000"/>
              <w:right w:val="single" w:sz="4" w:space="0" w:color="000000"/>
            </w:tcBorders>
            <w:shd w:val="clear" w:color="FFFF00" w:fill="FFFF00"/>
            <w:noWrap/>
            <w:vAlign w:val="center"/>
            <w:hideMark/>
          </w:tcPr>
          <w:p w:rsidR="004842A1" w:rsidRPr="00DD6151" w:rsidRDefault="004842A1" w:rsidP="004326AE">
            <w:pPr>
              <w:jc w:val="center"/>
              <w:rPr>
                <w:rFonts w:ascii="Arial" w:hAnsi="Arial" w:cs="Arial"/>
                <w:b/>
                <w:bCs/>
                <w:sz w:val="20"/>
                <w:szCs w:val="20"/>
              </w:rPr>
            </w:pPr>
            <w:r>
              <w:rPr>
                <w:rFonts w:ascii="Arial" w:hAnsi="Arial" w:cs="Arial"/>
                <w:b/>
                <w:bCs/>
                <w:sz w:val="20"/>
                <w:szCs w:val="20"/>
              </w:rPr>
              <w:t>Tarifa</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1</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01 - SOBRADINHO - Sobradinho a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Sobradinho - Ponte dos ciganos - Coração de Jesus. Km: </w:t>
            </w:r>
            <w:proofErr w:type="gramStart"/>
            <w:r w:rsidRPr="00DD6151">
              <w:rPr>
                <w:rFonts w:ascii="Arial" w:hAnsi="Arial" w:cs="Arial"/>
                <w:sz w:val="20"/>
                <w:szCs w:val="20"/>
              </w:rPr>
              <w:t>24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Pr>
                <w:rFonts w:ascii="Arial" w:hAnsi="Arial" w:cs="Arial"/>
                <w:sz w:val="20"/>
                <w:szCs w:val="20"/>
              </w:rPr>
              <w:t>7,50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2</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02 - ALVAÇÃO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w:t>
            </w:r>
            <w:proofErr w:type="spellStart"/>
            <w:r w:rsidRPr="00DD6151">
              <w:rPr>
                <w:rFonts w:ascii="Arial" w:hAnsi="Arial" w:cs="Arial"/>
                <w:sz w:val="20"/>
                <w:szCs w:val="20"/>
              </w:rPr>
              <w:t>Alvação</w:t>
            </w:r>
            <w:proofErr w:type="spellEnd"/>
            <w:r w:rsidRPr="00DD6151">
              <w:rPr>
                <w:rFonts w:ascii="Arial" w:hAnsi="Arial" w:cs="Arial"/>
                <w:sz w:val="20"/>
                <w:szCs w:val="20"/>
              </w:rPr>
              <w:t xml:space="preserve"> - </w:t>
            </w:r>
            <w:proofErr w:type="spellStart"/>
            <w:r w:rsidRPr="00DD6151">
              <w:rPr>
                <w:rFonts w:ascii="Arial" w:hAnsi="Arial" w:cs="Arial"/>
                <w:sz w:val="20"/>
                <w:szCs w:val="20"/>
              </w:rPr>
              <w:t>Lamerão</w:t>
            </w:r>
            <w:proofErr w:type="spellEnd"/>
            <w:r w:rsidRPr="00DD6151">
              <w:rPr>
                <w:rFonts w:ascii="Arial" w:hAnsi="Arial" w:cs="Arial"/>
                <w:sz w:val="20"/>
                <w:szCs w:val="20"/>
              </w:rPr>
              <w:t xml:space="preserve"> - Luiz pires de minas - São </w:t>
            </w:r>
            <w:proofErr w:type="spellStart"/>
            <w:r w:rsidRPr="00DD6151">
              <w:rPr>
                <w:rFonts w:ascii="Arial" w:hAnsi="Arial" w:cs="Arial"/>
                <w:sz w:val="20"/>
                <w:szCs w:val="20"/>
              </w:rPr>
              <w:t>luiz</w:t>
            </w:r>
            <w:proofErr w:type="spellEnd"/>
            <w:r w:rsidRPr="00DD6151">
              <w:rPr>
                <w:rFonts w:ascii="Arial" w:hAnsi="Arial" w:cs="Arial"/>
                <w:sz w:val="20"/>
                <w:szCs w:val="20"/>
              </w:rPr>
              <w:t xml:space="preserve"> de minas - </w:t>
            </w:r>
            <w:proofErr w:type="spellStart"/>
            <w:r w:rsidRPr="00DD6151">
              <w:rPr>
                <w:rFonts w:ascii="Arial" w:hAnsi="Arial" w:cs="Arial"/>
                <w:sz w:val="20"/>
                <w:szCs w:val="20"/>
              </w:rPr>
              <w:t>Faveira</w:t>
            </w:r>
            <w:proofErr w:type="spellEnd"/>
            <w:r w:rsidRPr="00DD6151">
              <w:rPr>
                <w:rFonts w:ascii="Arial" w:hAnsi="Arial" w:cs="Arial"/>
                <w:sz w:val="20"/>
                <w:szCs w:val="20"/>
              </w:rPr>
              <w:t xml:space="preserve">. Km: </w:t>
            </w:r>
            <w:proofErr w:type="gramStart"/>
            <w:r w:rsidRPr="00DD6151">
              <w:rPr>
                <w:rFonts w:ascii="Arial" w:hAnsi="Arial" w:cs="Arial"/>
                <w:sz w:val="20"/>
                <w:szCs w:val="20"/>
              </w:rPr>
              <w:t>120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3</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03 - DONANA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w:t>
            </w:r>
            <w:proofErr w:type="spellStart"/>
            <w:r w:rsidRPr="00DD6151">
              <w:rPr>
                <w:rFonts w:ascii="Arial" w:hAnsi="Arial" w:cs="Arial"/>
                <w:sz w:val="20"/>
                <w:szCs w:val="20"/>
              </w:rPr>
              <w:t>Donana</w:t>
            </w:r>
            <w:proofErr w:type="spellEnd"/>
            <w:r w:rsidRPr="00DD6151">
              <w:rPr>
                <w:rFonts w:ascii="Arial" w:hAnsi="Arial" w:cs="Arial"/>
                <w:sz w:val="20"/>
                <w:szCs w:val="20"/>
              </w:rPr>
              <w:t xml:space="preserve"> - Pequeno - Ponte dos ciganos. Km: </w:t>
            </w:r>
            <w:proofErr w:type="gramStart"/>
            <w:r w:rsidRPr="00DD6151">
              <w:rPr>
                <w:rFonts w:ascii="Arial" w:hAnsi="Arial" w:cs="Arial"/>
                <w:sz w:val="20"/>
                <w:szCs w:val="20"/>
              </w:rPr>
              <w:t>80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4</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04 - FAZENDA TRAÇADA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Fazenda traçada - </w:t>
            </w:r>
            <w:proofErr w:type="spellStart"/>
            <w:r w:rsidRPr="00DD6151">
              <w:rPr>
                <w:rFonts w:ascii="Arial" w:hAnsi="Arial" w:cs="Arial"/>
                <w:sz w:val="20"/>
                <w:szCs w:val="20"/>
              </w:rPr>
              <w:t>Borrechudo</w:t>
            </w:r>
            <w:proofErr w:type="spellEnd"/>
            <w:r w:rsidRPr="00DD6151">
              <w:rPr>
                <w:rFonts w:ascii="Arial" w:hAnsi="Arial" w:cs="Arial"/>
                <w:sz w:val="20"/>
                <w:szCs w:val="20"/>
              </w:rPr>
              <w:t xml:space="preserve"> - Ponte dos ciganos. Km: </w:t>
            </w:r>
            <w:proofErr w:type="gramStart"/>
            <w:r w:rsidRPr="00DD6151">
              <w:rPr>
                <w:rFonts w:ascii="Arial" w:hAnsi="Arial" w:cs="Arial"/>
                <w:sz w:val="20"/>
                <w:szCs w:val="20"/>
              </w:rPr>
              <w:t>78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5</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05 - ALMECEGAS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w:t>
            </w:r>
            <w:proofErr w:type="spellStart"/>
            <w:r w:rsidRPr="00DD6151">
              <w:rPr>
                <w:rFonts w:ascii="Arial" w:hAnsi="Arial" w:cs="Arial"/>
                <w:sz w:val="20"/>
                <w:szCs w:val="20"/>
              </w:rPr>
              <w:t>Almecegas</w:t>
            </w:r>
            <w:proofErr w:type="spellEnd"/>
            <w:r w:rsidRPr="00DD6151">
              <w:rPr>
                <w:rFonts w:ascii="Arial" w:hAnsi="Arial" w:cs="Arial"/>
                <w:sz w:val="20"/>
                <w:szCs w:val="20"/>
              </w:rPr>
              <w:t xml:space="preserve">- Espigão - </w:t>
            </w:r>
            <w:proofErr w:type="spellStart"/>
            <w:r w:rsidRPr="00DD6151">
              <w:rPr>
                <w:rFonts w:ascii="Arial" w:hAnsi="Arial" w:cs="Arial"/>
                <w:sz w:val="20"/>
                <w:szCs w:val="20"/>
              </w:rPr>
              <w:t>Pacuí</w:t>
            </w:r>
            <w:proofErr w:type="spellEnd"/>
            <w:r w:rsidRPr="00DD6151">
              <w:rPr>
                <w:rFonts w:ascii="Arial" w:hAnsi="Arial" w:cs="Arial"/>
                <w:sz w:val="20"/>
                <w:szCs w:val="20"/>
              </w:rPr>
              <w:t xml:space="preserve"> bom Jesus. Km: </w:t>
            </w:r>
            <w:proofErr w:type="gramStart"/>
            <w:r w:rsidRPr="00DD6151">
              <w:rPr>
                <w:rFonts w:ascii="Arial" w:hAnsi="Arial" w:cs="Arial"/>
                <w:sz w:val="20"/>
                <w:szCs w:val="20"/>
              </w:rPr>
              <w:t>80 ida</w:t>
            </w:r>
            <w:proofErr w:type="gramEnd"/>
            <w:r w:rsidRPr="00DD6151">
              <w:rPr>
                <w:rFonts w:ascii="Arial" w:hAnsi="Arial" w:cs="Arial"/>
                <w:sz w:val="20"/>
                <w:szCs w:val="20"/>
              </w:rPr>
              <w:t xml:space="preserve"> e volta </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6</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06 - ESPIGÃO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Fazenda espigão - Traçada - Ponte dos ciganos. Km: </w:t>
            </w:r>
            <w:proofErr w:type="gramStart"/>
            <w:r w:rsidRPr="00DD6151">
              <w:rPr>
                <w:rFonts w:ascii="Arial" w:hAnsi="Arial" w:cs="Arial"/>
                <w:sz w:val="20"/>
                <w:szCs w:val="20"/>
              </w:rPr>
              <w:t>74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7</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ROTA 07 - SÃO JOAQUIM Á CORAÇÃO DE JESUS</w:t>
            </w:r>
            <w:proofErr w:type="gramStart"/>
            <w:r w:rsidRPr="00DD6151">
              <w:rPr>
                <w:rFonts w:ascii="Arial" w:hAnsi="Arial" w:cs="Arial"/>
                <w:sz w:val="20"/>
                <w:szCs w:val="20"/>
              </w:rPr>
              <w:t>;:</w:t>
            </w:r>
            <w:proofErr w:type="gramEnd"/>
            <w:r w:rsidRPr="00DD6151">
              <w:rPr>
                <w:rFonts w:ascii="Arial" w:hAnsi="Arial" w:cs="Arial"/>
                <w:sz w:val="20"/>
                <w:szCs w:val="20"/>
              </w:rPr>
              <w:t xml:space="preserve">  Trajeto: São Joaquim - São Geraldo - Km: 96 ida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8</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08 - SÃO JOÃQUIM Á CORAÇÃO DE JESUS:Trajeto: São </w:t>
            </w:r>
            <w:proofErr w:type="spellStart"/>
            <w:r w:rsidRPr="00DD6151">
              <w:rPr>
                <w:rFonts w:ascii="Arial" w:hAnsi="Arial" w:cs="Arial"/>
                <w:sz w:val="20"/>
                <w:szCs w:val="20"/>
              </w:rPr>
              <w:t>joaqui</w:t>
            </w:r>
            <w:proofErr w:type="spellEnd"/>
            <w:r w:rsidRPr="00DD6151">
              <w:rPr>
                <w:rFonts w:ascii="Arial" w:hAnsi="Arial" w:cs="Arial"/>
                <w:sz w:val="20"/>
                <w:szCs w:val="20"/>
              </w:rPr>
              <w:t xml:space="preserve"> - Tapera - Santana - São Geraldo. Km: </w:t>
            </w:r>
            <w:proofErr w:type="gramStart"/>
            <w:r w:rsidRPr="00DD6151">
              <w:rPr>
                <w:rFonts w:ascii="Arial" w:hAnsi="Arial" w:cs="Arial"/>
                <w:sz w:val="20"/>
                <w:szCs w:val="20"/>
              </w:rPr>
              <w:t>138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proofErr w:type="gramStart"/>
            <w:r w:rsidRPr="00DD6151">
              <w:rPr>
                <w:rFonts w:ascii="Arial" w:hAnsi="Arial" w:cs="Arial"/>
                <w:sz w:val="20"/>
                <w:szCs w:val="20"/>
              </w:rPr>
              <w:t>9</w:t>
            </w:r>
            <w:proofErr w:type="gramEnd"/>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09 - FONSECA Á CORAÇÃO DE JESUS:Trajeto: Fonseca - Brejinho - Canta galo - Brejão - Bela vista - Mato verde - Luiz Pires - Vacarias. Km: </w:t>
            </w:r>
            <w:proofErr w:type="gramStart"/>
            <w:r w:rsidRPr="00DD6151">
              <w:rPr>
                <w:rFonts w:ascii="Arial" w:hAnsi="Arial" w:cs="Arial"/>
                <w:sz w:val="20"/>
                <w:szCs w:val="20"/>
              </w:rPr>
              <w:t>56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10</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10 - LAPINHA DOS GAMAS:Trajeto: </w:t>
            </w:r>
            <w:proofErr w:type="spellStart"/>
            <w:r w:rsidRPr="00DD6151">
              <w:rPr>
                <w:rFonts w:ascii="Arial" w:hAnsi="Arial" w:cs="Arial"/>
                <w:sz w:val="20"/>
                <w:szCs w:val="20"/>
              </w:rPr>
              <w:t>Lpinha</w:t>
            </w:r>
            <w:proofErr w:type="spellEnd"/>
            <w:r w:rsidRPr="00DD6151">
              <w:rPr>
                <w:rFonts w:ascii="Arial" w:hAnsi="Arial" w:cs="Arial"/>
                <w:sz w:val="20"/>
                <w:szCs w:val="20"/>
              </w:rPr>
              <w:t xml:space="preserve"> dos gamas - </w:t>
            </w:r>
            <w:proofErr w:type="spellStart"/>
            <w:r w:rsidRPr="00DD6151">
              <w:rPr>
                <w:rFonts w:ascii="Arial" w:hAnsi="Arial" w:cs="Arial"/>
                <w:sz w:val="20"/>
                <w:szCs w:val="20"/>
              </w:rPr>
              <w:t>Mto</w:t>
            </w:r>
            <w:proofErr w:type="spellEnd"/>
            <w:r w:rsidRPr="00DD6151">
              <w:rPr>
                <w:rFonts w:ascii="Arial" w:hAnsi="Arial" w:cs="Arial"/>
                <w:sz w:val="20"/>
                <w:szCs w:val="20"/>
              </w:rPr>
              <w:t xml:space="preserve"> verde - Vertente - Luiz pires - Jequitibá - Pombinho - Retiro - </w:t>
            </w:r>
            <w:proofErr w:type="spellStart"/>
            <w:r w:rsidRPr="00DD6151">
              <w:rPr>
                <w:rFonts w:ascii="Arial" w:hAnsi="Arial" w:cs="Arial"/>
                <w:sz w:val="20"/>
                <w:szCs w:val="20"/>
              </w:rPr>
              <w:t>Pindaiba</w:t>
            </w:r>
            <w:proofErr w:type="spellEnd"/>
            <w:r w:rsidRPr="00DD6151">
              <w:rPr>
                <w:rFonts w:ascii="Arial" w:hAnsi="Arial" w:cs="Arial"/>
                <w:sz w:val="20"/>
                <w:szCs w:val="20"/>
              </w:rPr>
              <w:t xml:space="preserve"> - Vacarias. Km; </w:t>
            </w:r>
            <w:proofErr w:type="gramStart"/>
            <w:r w:rsidRPr="00DD6151">
              <w:rPr>
                <w:rFonts w:ascii="Arial" w:hAnsi="Arial" w:cs="Arial"/>
                <w:sz w:val="20"/>
                <w:szCs w:val="20"/>
              </w:rPr>
              <w:t>35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11</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11 - CARAPINA Á CORAÇÃO DE JESUS:Trajeto: Carapina - brejinho do Mocambo - Mocambo I - Mocambo II - Mocambo III. Km: </w:t>
            </w:r>
            <w:proofErr w:type="gramStart"/>
            <w:r w:rsidRPr="00DD6151">
              <w:rPr>
                <w:rFonts w:ascii="Arial" w:hAnsi="Arial" w:cs="Arial"/>
                <w:sz w:val="20"/>
                <w:szCs w:val="20"/>
              </w:rPr>
              <w:t>50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lastRenderedPageBreak/>
              <w:t>12</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12 - XIRÍ A CORAÇÃO DE JESUS </w:t>
            </w:r>
            <w:proofErr w:type="gramStart"/>
            <w:r w:rsidRPr="00DD6151">
              <w:rPr>
                <w:rFonts w:ascii="Arial" w:hAnsi="Arial" w:cs="Arial"/>
                <w:sz w:val="20"/>
                <w:szCs w:val="20"/>
              </w:rPr>
              <w:t>1</w:t>
            </w:r>
            <w:proofErr w:type="gramEnd"/>
            <w:r w:rsidRPr="00DD6151">
              <w:rPr>
                <w:rFonts w:ascii="Arial" w:hAnsi="Arial" w:cs="Arial"/>
                <w:sz w:val="20"/>
                <w:szCs w:val="20"/>
              </w:rPr>
              <w:t xml:space="preserve">;:  </w:t>
            </w:r>
            <w:proofErr w:type="spellStart"/>
            <w:r w:rsidRPr="00DD6151">
              <w:rPr>
                <w:rFonts w:ascii="Arial" w:hAnsi="Arial" w:cs="Arial"/>
                <w:sz w:val="20"/>
                <w:szCs w:val="20"/>
              </w:rPr>
              <w:t>Traajeto</w:t>
            </w:r>
            <w:proofErr w:type="spellEnd"/>
            <w:r w:rsidRPr="00DD6151">
              <w:rPr>
                <w:rFonts w:ascii="Arial" w:hAnsi="Arial" w:cs="Arial"/>
                <w:sz w:val="20"/>
                <w:szCs w:val="20"/>
              </w:rPr>
              <w:t xml:space="preserve">: </w:t>
            </w:r>
            <w:proofErr w:type="spellStart"/>
            <w:r w:rsidRPr="00DD6151">
              <w:rPr>
                <w:rFonts w:ascii="Arial" w:hAnsi="Arial" w:cs="Arial"/>
                <w:sz w:val="20"/>
                <w:szCs w:val="20"/>
              </w:rPr>
              <w:t>Xiri</w:t>
            </w:r>
            <w:proofErr w:type="spellEnd"/>
            <w:r w:rsidRPr="00DD6151">
              <w:rPr>
                <w:rFonts w:ascii="Arial" w:hAnsi="Arial" w:cs="Arial"/>
                <w:sz w:val="20"/>
                <w:szCs w:val="20"/>
              </w:rPr>
              <w:t xml:space="preserve"> - Novo Horizonte - </w:t>
            </w:r>
            <w:proofErr w:type="spellStart"/>
            <w:r w:rsidRPr="00DD6151">
              <w:rPr>
                <w:rFonts w:ascii="Arial" w:hAnsi="Arial" w:cs="Arial"/>
                <w:sz w:val="20"/>
                <w:szCs w:val="20"/>
              </w:rPr>
              <w:t>Xiri</w:t>
            </w:r>
            <w:proofErr w:type="spellEnd"/>
            <w:r w:rsidRPr="00DD6151">
              <w:rPr>
                <w:rFonts w:ascii="Arial" w:hAnsi="Arial" w:cs="Arial"/>
                <w:sz w:val="20"/>
                <w:szCs w:val="20"/>
              </w:rPr>
              <w:t xml:space="preserve"> - </w:t>
            </w:r>
            <w:proofErr w:type="spellStart"/>
            <w:r w:rsidRPr="00DD6151">
              <w:rPr>
                <w:rFonts w:ascii="Arial" w:hAnsi="Arial" w:cs="Arial"/>
                <w:sz w:val="20"/>
                <w:szCs w:val="20"/>
              </w:rPr>
              <w:t>Tamburilzinho</w:t>
            </w:r>
            <w:proofErr w:type="spellEnd"/>
            <w:r w:rsidRPr="00DD6151">
              <w:rPr>
                <w:rFonts w:ascii="Arial" w:hAnsi="Arial" w:cs="Arial"/>
                <w:sz w:val="20"/>
                <w:szCs w:val="20"/>
              </w:rPr>
              <w:t xml:space="preserve">- Gameleira II - Gameleira I. Km: </w:t>
            </w:r>
            <w:proofErr w:type="gramStart"/>
            <w:r w:rsidRPr="00DD6151">
              <w:rPr>
                <w:rFonts w:ascii="Arial" w:hAnsi="Arial" w:cs="Arial"/>
                <w:sz w:val="20"/>
                <w:szCs w:val="20"/>
              </w:rPr>
              <w:t>130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13</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13 - XIRI A CORAÇÃO DE JESUS </w:t>
            </w:r>
            <w:proofErr w:type="gramStart"/>
            <w:r w:rsidRPr="00DD6151">
              <w:rPr>
                <w:rFonts w:ascii="Arial" w:hAnsi="Arial" w:cs="Arial"/>
                <w:sz w:val="20"/>
                <w:szCs w:val="20"/>
              </w:rPr>
              <w:t>2</w:t>
            </w:r>
            <w:proofErr w:type="gramEnd"/>
            <w:r w:rsidRPr="00DD6151">
              <w:rPr>
                <w:rFonts w:ascii="Arial" w:hAnsi="Arial" w:cs="Arial"/>
                <w:sz w:val="20"/>
                <w:szCs w:val="20"/>
              </w:rPr>
              <w:t xml:space="preserve">:  Trajeto: </w:t>
            </w:r>
            <w:proofErr w:type="spellStart"/>
            <w:r w:rsidRPr="00DD6151">
              <w:rPr>
                <w:rFonts w:ascii="Arial" w:hAnsi="Arial" w:cs="Arial"/>
                <w:sz w:val="20"/>
                <w:szCs w:val="20"/>
              </w:rPr>
              <w:t>Xiri</w:t>
            </w:r>
            <w:proofErr w:type="spellEnd"/>
            <w:r w:rsidRPr="00DD6151">
              <w:rPr>
                <w:rFonts w:ascii="Arial" w:hAnsi="Arial" w:cs="Arial"/>
                <w:sz w:val="20"/>
                <w:szCs w:val="20"/>
              </w:rPr>
              <w:t xml:space="preserve"> - </w:t>
            </w:r>
            <w:proofErr w:type="spellStart"/>
            <w:r w:rsidRPr="00DD6151">
              <w:rPr>
                <w:rFonts w:ascii="Arial" w:hAnsi="Arial" w:cs="Arial"/>
                <w:sz w:val="20"/>
                <w:szCs w:val="20"/>
              </w:rPr>
              <w:t>Tamburilzinho</w:t>
            </w:r>
            <w:proofErr w:type="spellEnd"/>
            <w:r w:rsidRPr="00DD6151">
              <w:rPr>
                <w:rFonts w:ascii="Arial" w:hAnsi="Arial" w:cs="Arial"/>
                <w:sz w:val="20"/>
                <w:szCs w:val="20"/>
              </w:rPr>
              <w:t xml:space="preserve"> - Gameleira II - Gameleira I. Km 80 ida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14</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14 - XIRI A CORAÇÃO DE JESUS </w:t>
            </w:r>
            <w:proofErr w:type="gramStart"/>
            <w:r w:rsidRPr="00DD6151">
              <w:rPr>
                <w:rFonts w:ascii="Arial" w:hAnsi="Arial" w:cs="Arial"/>
                <w:sz w:val="20"/>
                <w:szCs w:val="20"/>
              </w:rPr>
              <w:t>3</w:t>
            </w:r>
            <w:proofErr w:type="gramEnd"/>
            <w:r w:rsidRPr="00DD6151">
              <w:rPr>
                <w:rFonts w:ascii="Arial" w:hAnsi="Arial" w:cs="Arial"/>
                <w:sz w:val="20"/>
                <w:szCs w:val="20"/>
              </w:rPr>
              <w:t xml:space="preserve">:  Trajeto: </w:t>
            </w:r>
            <w:proofErr w:type="spellStart"/>
            <w:r w:rsidRPr="00DD6151">
              <w:rPr>
                <w:rFonts w:ascii="Arial" w:hAnsi="Arial" w:cs="Arial"/>
                <w:sz w:val="20"/>
                <w:szCs w:val="20"/>
              </w:rPr>
              <w:t>Xiri</w:t>
            </w:r>
            <w:proofErr w:type="spellEnd"/>
            <w:r w:rsidRPr="00DD6151">
              <w:rPr>
                <w:rFonts w:ascii="Arial" w:hAnsi="Arial" w:cs="Arial"/>
                <w:sz w:val="20"/>
                <w:szCs w:val="20"/>
              </w:rPr>
              <w:t xml:space="preserve"> - São </w:t>
            </w:r>
            <w:proofErr w:type="spellStart"/>
            <w:r w:rsidRPr="00DD6151">
              <w:rPr>
                <w:rFonts w:ascii="Arial" w:hAnsi="Arial" w:cs="Arial"/>
                <w:sz w:val="20"/>
                <w:szCs w:val="20"/>
              </w:rPr>
              <w:t>leandro</w:t>
            </w:r>
            <w:proofErr w:type="spellEnd"/>
            <w:r w:rsidRPr="00DD6151">
              <w:rPr>
                <w:rFonts w:ascii="Arial" w:hAnsi="Arial" w:cs="Arial"/>
                <w:sz w:val="20"/>
                <w:szCs w:val="20"/>
              </w:rPr>
              <w:t xml:space="preserve"> - Nova vista - Barreiro. KM: </w:t>
            </w:r>
            <w:proofErr w:type="gramStart"/>
            <w:r w:rsidRPr="00DD6151">
              <w:rPr>
                <w:rFonts w:ascii="Arial" w:hAnsi="Arial" w:cs="Arial"/>
                <w:sz w:val="20"/>
                <w:szCs w:val="20"/>
              </w:rPr>
              <w:t>90 ida</w:t>
            </w:r>
            <w:proofErr w:type="gramEnd"/>
            <w:r w:rsidRPr="00DD6151">
              <w:rPr>
                <w:rFonts w:ascii="Arial" w:hAnsi="Arial" w:cs="Arial"/>
                <w:sz w:val="20"/>
                <w:szCs w:val="20"/>
              </w:rPr>
              <w:t xml:space="preserve"> e volta </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765"/>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15</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15 -XIRI A CORAÇÃO DE JESUS 4:  Trajeto: Xiri - Novo Horizonte - </w:t>
            </w:r>
            <w:proofErr w:type="spellStart"/>
            <w:r w:rsidRPr="00DD6151">
              <w:rPr>
                <w:rFonts w:ascii="Arial" w:hAnsi="Arial" w:cs="Arial"/>
                <w:sz w:val="20"/>
                <w:szCs w:val="20"/>
              </w:rPr>
              <w:t>Tamburilzinho</w:t>
            </w:r>
            <w:proofErr w:type="spellEnd"/>
            <w:r w:rsidRPr="00DD6151">
              <w:rPr>
                <w:rFonts w:ascii="Arial" w:hAnsi="Arial" w:cs="Arial"/>
                <w:sz w:val="20"/>
                <w:szCs w:val="20"/>
              </w:rPr>
              <w:t xml:space="preserve"> - Gameleira I e II - Assentamento Irmã </w:t>
            </w:r>
            <w:proofErr w:type="spellStart"/>
            <w:r w:rsidRPr="00DD6151">
              <w:rPr>
                <w:rFonts w:ascii="Arial" w:hAnsi="Arial" w:cs="Arial"/>
                <w:sz w:val="20"/>
                <w:szCs w:val="20"/>
              </w:rPr>
              <w:t>Doroth</w:t>
            </w:r>
            <w:proofErr w:type="spellEnd"/>
            <w:r w:rsidRPr="00DD6151">
              <w:rPr>
                <w:rFonts w:ascii="Arial" w:hAnsi="Arial" w:cs="Arial"/>
                <w:sz w:val="20"/>
                <w:szCs w:val="20"/>
              </w:rPr>
              <w:t xml:space="preserve">. Km; </w:t>
            </w:r>
            <w:proofErr w:type="gramStart"/>
            <w:r w:rsidRPr="00DD6151">
              <w:rPr>
                <w:rFonts w:ascii="Arial" w:hAnsi="Arial" w:cs="Arial"/>
                <w:sz w:val="20"/>
                <w:szCs w:val="20"/>
              </w:rPr>
              <w:t>120 ida</w:t>
            </w:r>
            <w:proofErr w:type="gramEnd"/>
            <w:r w:rsidRPr="00DD6151">
              <w:rPr>
                <w:rFonts w:ascii="Arial" w:hAnsi="Arial" w:cs="Arial"/>
                <w:sz w:val="20"/>
                <w:szCs w:val="20"/>
              </w:rPr>
              <w:t xml:space="preserve"> e volta</w:t>
            </w:r>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r w:rsidR="004842A1" w:rsidRPr="00DD6151" w:rsidTr="004326AE">
        <w:trPr>
          <w:trHeight w:val="510"/>
        </w:trPr>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4842A1" w:rsidRPr="00DD6151" w:rsidRDefault="004842A1" w:rsidP="004326AE">
            <w:pPr>
              <w:jc w:val="center"/>
              <w:rPr>
                <w:rFonts w:ascii="Arial" w:hAnsi="Arial" w:cs="Arial"/>
                <w:sz w:val="20"/>
                <w:szCs w:val="20"/>
              </w:rPr>
            </w:pPr>
            <w:r w:rsidRPr="00DD6151">
              <w:rPr>
                <w:rFonts w:ascii="Arial" w:hAnsi="Arial" w:cs="Arial"/>
                <w:sz w:val="20"/>
                <w:szCs w:val="20"/>
              </w:rPr>
              <w:t>16</w:t>
            </w:r>
          </w:p>
        </w:tc>
        <w:tc>
          <w:tcPr>
            <w:tcW w:w="6379"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 xml:space="preserve">ROTA 16 - XIRI A CORAÇÃO DE JESUS:Trajeto: </w:t>
            </w:r>
            <w:proofErr w:type="spellStart"/>
            <w:r w:rsidRPr="00DD6151">
              <w:rPr>
                <w:rFonts w:ascii="Arial" w:hAnsi="Arial" w:cs="Arial"/>
                <w:sz w:val="20"/>
                <w:szCs w:val="20"/>
              </w:rPr>
              <w:t>Xiri</w:t>
            </w:r>
            <w:proofErr w:type="spellEnd"/>
            <w:r w:rsidRPr="00DD6151">
              <w:rPr>
                <w:rFonts w:ascii="Arial" w:hAnsi="Arial" w:cs="Arial"/>
                <w:sz w:val="20"/>
                <w:szCs w:val="20"/>
              </w:rPr>
              <w:t xml:space="preserve"> - </w:t>
            </w:r>
            <w:proofErr w:type="spellStart"/>
            <w:r w:rsidRPr="00DD6151">
              <w:rPr>
                <w:rFonts w:ascii="Arial" w:hAnsi="Arial" w:cs="Arial"/>
                <w:sz w:val="20"/>
                <w:szCs w:val="20"/>
              </w:rPr>
              <w:t>Tamburilzinho</w:t>
            </w:r>
            <w:proofErr w:type="spellEnd"/>
            <w:r w:rsidRPr="00DD6151">
              <w:rPr>
                <w:rFonts w:ascii="Arial" w:hAnsi="Arial" w:cs="Arial"/>
                <w:sz w:val="20"/>
                <w:szCs w:val="20"/>
              </w:rPr>
              <w:t xml:space="preserve"> - Gameleira I e II - Assentamento irmã </w:t>
            </w:r>
            <w:proofErr w:type="spellStart"/>
            <w:r w:rsidRPr="00DD6151">
              <w:rPr>
                <w:rFonts w:ascii="Arial" w:hAnsi="Arial" w:cs="Arial"/>
                <w:sz w:val="20"/>
                <w:szCs w:val="20"/>
              </w:rPr>
              <w:t>Doroth</w:t>
            </w:r>
            <w:proofErr w:type="spellEnd"/>
          </w:p>
        </w:tc>
        <w:tc>
          <w:tcPr>
            <w:tcW w:w="1041" w:type="dxa"/>
            <w:tcBorders>
              <w:top w:val="nil"/>
              <w:left w:val="nil"/>
              <w:bottom w:val="single" w:sz="4" w:space="0" w:color="000000"/>
              <w:right w:val="single" w:sz="4" w:space="0" w:color="000000"/>
            </w:tcBorders>
            <w:shd w:val="clear" w:color="auto" w:fill="auto"/>
            <w:noWrap/>
            <w:vAlign w:val="center"/>
            <w:hideMark/>
          </w:tcPr>
          <w:p w:rsidR="004842A1" w:rsidRPr="00DD6151" w:rsidRDefault="004842A1" w:rsidP="004326AE">
            <w:pPr>
              <w:jc w:val="both"/>
              <w:rPr>
                <w:rFonts w:ascii="Arial" w:hAnsi="Arial" w:cs="Arial"/>
                <w:sz w:val="20"/>
                <w:szCs w:val="20"/>
              </w:rPr>
            </w:pPr>
            <w:r w:rsidRPr="00DD6151">
              <w:rPr>
                <w:rFonts w:ascii="Arial" w:hAnsi="Arial" w:cs="Arial"/>
                <w:sz w:val="20"/>
                <w:szCs w:val="20"/>
              </w:rPr>
              <w:t>SERVIÇO</w:t>
            </w:r>
          </w:p>
        </w:tc>
        <w:tc>
          <w:tcPr>
            <w:tcW w:w="1640" w:type="dxa"/>
            <w:tcBorders>
              <w:top w:val="nil"/>
              <w:left w:val="nil"/>
              <w:bottom w:val="single" w:sz="4" w:space="0" w:color="000000"/>
              <w:right w:val="single" w:sz="4" w:space="0" w:color="000000"/>
            </w:tcBorders>
            <w:shd w:val="clear" w:color="000000" w:fill="FFFF99"/>
            <w:noWrap/>
            <w:vAlign w:val="center"/>
            <w:hideMark/>
          </w:tcPr>
          <w:p w:rsidR="004842A1" w:rsidRPr="004326AE" w:rsidRDefault="004326AE" w:rsidP="004326AE">
            <w:pPr>
              <w:jc w:val="right"/>
              <w:rPr>
                <w:rFonts w:ascii="Arial" w:hAnsi="Arial" w:cs="Arial"/>
                <w:sz w:val="20"/>
                <w:szCs w:val="20"/>
              </w:rPr>
            </w:pPr>
            <w:proofErr w:type="gramStart"/>
            <w:r>
              <w:rPr>
                <w:rFonts w:ascii="Arial" w:hAnsi="Arial" w:cs="Arial"/>
                <w:sz w:val="20"/>
                <w:szCs w:val="20"/>
              </w:rPr>
              <w:t>R$:</w:t>
            </w:r>
            <w:proofErr w:type="gramEnd"/>
            <w:r w:rsidR="004842A1" w:rsidRPr="004326AE">
              <w:rPr>
                <w:rFonts w:ascii="Arial" w:hAnsi="Arial" w:cs="Arial"/>
                <w:sz w:val="20"/>
                <w:szCs w:val="20"/>
              </w:rPr>
              <w:t>0,00</w:t>
            </w:r>
          </w:p>
        </w:tc>
      </w:tr>
    </w:tbl>
    <w:p w:rsidR="004842A1" w:rsidRDefault="004842A1" w:rsidP="002D44FD">
      <w:pPr>
        <w:autoSpaceDE w:val="0"/>
        <w:autoSpaceDN w:val="0"/>
        <w:adjustRightInd w:val="0"/>
        <w:jc w:val="both"/>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proofErr w:type="gramStart"/>
      <w:r w:rsidRPr="002D44FD">
        <w:t>Outrossim</w:t>
      </w:r>
      <w:proofErr w:type="gramEnd"/>
      <w:r w:rsidRPr="002D44FD">
        <w:t>,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w:t>
      </w:r>
      <w:r w:rsidR="004842A1">
        <w:t>os serviços</w:t>
      </w:r>
      <w:r w:rsidRPr="002D44FD">
        <w:t>;</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w:t>
      </w:r>
      <w:r w:rsidR="004842A1">
        <w:t>Os serviços</w:t>
      </w:r>
      <w:r w:rsidRPr="002D44FD">
        <w:t xml:space="preserve"> serão </w:t>
      </w:r>
      <w:proofErr w:type="gramStart"/>
      <w:r w:rsidRPr="002D44FD">
        <w:t xml:space="preserve">executadas e concluídas dentro do prazo fixado na </w:t>
      </w:r>
      <w:r w:rsidR="001B4CEE">
        <w:t>Concorrência Pública</w:t>
      </w:r>
      <w:proofErr w:type="gramEnd"/>
      <w:r w:rsidRPr="002D44FD">
        <w:t>;</w:t>
      </w:r>
    </w:p>
    <w:p w:rsidR="002D44FD" w:rsidRPr="002D44FD" w:rsidRDefault="004842A1" w:rsidP="002D44FD">
      <w:pPr>
        <w:autoSpaceDE w:val="0"/>
        <w:autoSpaceDN w:val="0"/>
        <w:adjustRightInd w:val="0"/>
        <w:jc w:val="both"/>
      </w:pPr>
      <w:r>
        <w:t>d</w:t>
      </w:r>
      <w:r w:rsidR="002D44FD" w:rsidRPr="002D44FD">
        <w:t>)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w:t>
      </w:r>
      <w:proofErr w:type="gramStart"/>
      <w:r w:rsidRPr="002D44FD">
        <w:t>observadas</w:t>
      </w:r>
      <w:proofErr w:type="gramEnd"/>
      <w:r w:rsidRPr="002D44FD">
        <w:t xml:space="preserve">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proofErr w:type="gramStart"/>
      <w:r>
        <w:t xml:space="preserve">Telefone         </w:t>
      </w:r>
      <w:r w:rsidR="002D44FD" w:rsidRPr="002D44FD">
        <w:t xml:space="preserve">       :</w:t>
      </w:r>
      <w:proofErr w:type="gramEnd"/>
    </w:p>
    <w:p w:rsidR="002D44FD" w:rsidRPr="002D44FD" w:rsidRDefault="002D44FD" w:rsidP="002D44FD">
      <w:proofErr w:type="gramStart"/>
      <w:r w:rsidRPr="002D44FD">
        <w:t>e-mail</w:t>
      </w:r>
      <w:proofErr w:type="gramEnd"/>
      <w:r w:rsidRPr="002D44FD">
        <w:t xml:space="preserve"> :</w:t>
      </w:r>
    </w:p>
    <w:p w:rsidR="002D44FD" w:rsidRDefault="002D44FD" w:rsidP="002D44FD">
      <w:r w:rsidRPr="002D44FD">
        <w:t xml:space="preserve">Dados bancários: </w:t>
      </w:r>
    </w:p>
    <w:p w:rsidR="00157FE1" w:rsidRDefault="00157FE1" w:rsidP="002D44FD"/>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4326AE" w:rsidRDefault="004326AE" w:rsidP="004326AE"/>
    <w:p w:rsidR="00C52743" w:rsidRDefault="00C52743" w:rsidP="004326AE"/>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4842A1"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B47C8A">
        <w:rPr>
          <w:rFonts w:ascii="Times New Roman" w:hAnsi="Times New Roman" w:cs="Times New Roman"/>
          <w:b/>
          <w:bCs/>
          <w:color w:val="auto"/>
        </w:rPr>
        <w:t>117</w:t>
      </w:r>
      <w:r w:rsidR="004842A1">
        <w:rPr>
          <w:rFonts w:ascii="Times New Roman" w:hAnsi="Times New Roman" w:cs="Times New Roman"/>
          <w:b/>
          <w:bCs/>
        </w:rPr>
        <w:t>/2019</w:t>
      </w:r>
    </w:p>
    <w:p w:rsidR="00262D32" w:rsidRPr="009F55BD" w:rsidRDefault="00905354" w:rsidP="009F55BD">
      <w:pPr>
        <w:pStyle w:val="Default"/>
        <w:ind w:left="-180" w:right="-116"/>
        <w:jc w:val="center"/>
        <w:rPr>
          <w:rFonts w:ascii="Times New Roman" w:hAnsi="Times New Roman" w:cs="Times New Roman"/>
          <w:b/>
          <w:bCs/>
        </w:rPr>
      </w:pPr>
      <w:r>
        <w:rPr>
          <w:rFonts w:ascii="Times New Roman" w:hAnsi="Times New Roman" w:cs="Times New Roman"/>
          <w:b/>
          <w:bCs/>
        </w:rPr>
        <w:t>CONCORRÊNCIA PÚBLICA</w:t>
      </w:r>
      <w:r w:rsidR="00262D32" w:rsidRPr="00566B69">
        <w:rPr>
          <w:rFonts w:ascii="Times New Roman" w:hAnsi="Times New Roman" w:cs="Times New Roman"/>
          <w:b/>
          <w:bCs/>
        </w:rPr>
        <w:t xml:space="preserve"> Nº </w:t>
      </w:r>
      <w:r w:rsidR="00E03396">
        <w:rPr>
          <w:rFonts w:ascii="Times New Roman" w:hAnsi="Times New Roman" w:cs="Times New Roman"/>
          <w:b/>
          <w:bCs/>
        </w:rPr>
        <w:t>002</w:t>
      </w:r>
      <w:r w:rsidR="004842A1">
        <w:rPr>
          <w:rFonts w:ascii="Times New Roman" w:hAnsi="Times New Roman" w:cs="Times New Roman"/>
          <w:b/>
          <w:bCs/>
        </w:rPr>
        <w:t>/2019</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w:t>
      </w:r>
      <w:r w:rsidR="003976ED">
        <w:rPr>
          <w:b/>
          <w:bCs/>
          <w:color w:val="000000"/>
        </w:rPr>
        <w:t xml:space="preserve"> DE CONSSEÇÃO</w:t>
      </w:r>
      <w:r>
        <w:rPr>
          <w:b/>
          <w:bCs/>
          <w:color w:val="000000"/>
        </w:rPr>
        <w:t xml:space="preserve"> Nº ____/2</w:t>
      </w:r>
      <w:r w:rsidR="004842A1">
        <w:rPr>
          <w:b/>
          <w:bCs/>
          <w:color w:val="000000"/>
        </w:rPr>
        <w:t>019</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t>de</w:t>
      </w:r>
      <w:r w:rsidR="003976ED" w:rsidRPr="003976ED">
        <w:rPr>
          <w:b/>
          <w:bCs/>
        </w:rPr>
        <w:t>REFERENTE</w:t>
      </w:r>
      <w:proofErr w:type="gramEnd"/>
      <w:r w:rsidR="003976ED" w:rsidRPr="003976ED">
        <w:rPr>
          <w:b/>
          <w:bCs/>
        </w:rPr>
        <w:t xml:space="preserve"> A CONTRATAÇÃO DE EMPRESAS PAR PRESTAÇÃO DE SERVIÇOS PUBLICOS EM TRANSPORTE COLETIVO INTRAMUNICIPAL EM REGIME DE CONCESSÃO NO MUNICIPIO DE CORAÇÃO DE JESUS/MG</w:t>
      </w:r>
      <w:r w:rsidR="003976ED">
        <w:rPr>
          <w:b/>
          <w:bCs/>
        </w:rPr>
        <w:t>,</w:t>
      </w:r>
      <w:r w:rsidR="004D509C" w:rsidRPr="009F55BD">
        <w:t xml:space="preserve">que entre si celebram </w:t>
      </w:r>
      <w:r w:rsidR="004326AE">
        <w:t xml:space="preserve">como CONCEDENTE </w:t>
      </w:r>
      <w:r w:rsidR="004D509C" w:rsidRPr="009F55BD">
        <w:t xml:space="preserve">a Prefeitura Municipal de </w:t>
      </w:r>
      <w:r w:rsidR="00FF7585" w:rsidRPr="009F55BD">
        <w:t>Coração de Jesus</w:t>
      </w:r>
      <w:r w:rsidR="004D509C" w:rsidRPr="009F55BD">
        <w:t xml:space="preserve"> – MG e </w:t>
      </w:r>
      <w:r w:rsidR="004326AE">
        <w:t xml:space="preserve">CONCESSIONARIA a empresa </w:t>
      </w:r>
      <w:r w:rsidR="004D509C" w:rsidRPr="009F55BD">
        <w:t>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w:t>
      </w:r>
      <w:r w:rsidR="004D509C" w:rsidRPr="004326AE">
        <w:rPr>
          <w:b/>
          <w:bCs/>
        </w:rPr>
        <w:t>O</w:t>
      </w:r>
      <w:r w:rsidR="004326AE" w:rsidRPr="004326AE">
        <w:rPr>
          <w:b/>
          <w:bCs/>
        </w:rPr>
        <w:t>NCEDENTE</w:t>
      </w:r>
      <w:r w:rsidR="004D509C" w:rsidRPr="004326AE">
        <w:rPr>
          <w:b/>
        </w:rPr>
        <w:t xml:space="preserve">, </w:t>
      </w:r>
      <w:r w:rsidR="004D509C" w:rsidRPr="009F55BD">
        <w:t xml:space="preserve">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w:t>
      </w:r>
      <w:r w:rsidR="004326AE">
        <w:rPr>
          <w:b/>
          <w:bCs/>
        </w:rPr>
        <w:t>NCESSIONARIA</w:t>
      </w:r>
      <w:r w:rsidR="004D509C" w:rsidRPr="009F55BD">
        <w:t>, tem entre si justo e avençado, e celebram, por força deste Instrumento, o presente Contrato</w:t>
      </w:r>
      <w:r w:rsidR="004326AE">
        <w:t xml:space="preserve"> de </w:t>
      </w:r>
      <w:r w:rsidR="004326AE" w:rsidRPr="004326AE">
        <w:rPr>
          <w:b/>
        </w:rPr>
        <w:t>CONCESSÃO</w:t>
      </w:r>
      <w:r w:rsidR="004D509C" w:rsidRPr="009F55BD">
        <w:t>, sujeitando-se às normas pr</w:t>
      </w:r>
      <w:r w:rsidR="00745C65">
        <w:t>econizadas na Lei nº 8.666/1993</w:t>
      </w:r>
      <w:r w:rsidR="004D509C" w:rsidRPr="009F55BD">
        <w:t>, e no que consta do Proce</w:t>
      </w:r>
      <w:r w:rsidR="00621A46">
        <w:t>sso</w:t>
      </w:r>
      <w:r w:rsidR="004D509C" w:rsidRPr="009F55BD">
        <w:t xml:space="preserve"> Licitatório nº </w:t>
      </w:r>
      <w:r w:rsidR="003976ED">
        <w:t>117/2019</w:t>
      </w:r>
      <w:r w:rsidR="00621A46">
        <w:t xml:space="preserve">, </w:t>
      </w:r>
      <w:r w:rsidR="00905354">
        <w:t>Concorrência Pública</w:t>
      </w:r>
      <w:r w:rsidR="005646B2">
        <w:t xml:space="preserve"> nº </w:t>
      </w:r>
      <w:r w:rsidR="007E5EBF">
        <w:t>002</w:t>
      </w:r>
      <w:r w:rsidR="003976ED">
        <w:t>/2019</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Default="00566B69" w:rsidP="00E1498E">
      <w:pPr>
        <w:ind w:left="-180" w:right="-116"/>
        <w:jc w:val="both"/>
      </w:pPr>
      <w:r w:rsidRPr="00566B69">
        <w:t xml:space="preserve">Constitui objeto do presente instrumento </w:t>
      </w:r>
      <w:r w:rsidR="003976ED">
        <w:t xml:space="preserve">e </w:t>
      </w:r>
      <w:r w:rsidR="003976ED" w:rsidRPr="00526BA6">
        <w:rPr>
          <w:b/>
        </w:rPr>
        <w:t>A CONTRATAÇÃO DE EMPRESAS PAR PRESTAÇÃO DE SERVIÇOS PUBLICOS EM TRANSPORTE COLETIVO INTRAMUNICIPAL EM REGIME DE CONCESSÃO NO MUNICIPIO DE CORAÇÃO DE JESUS/MG.</w:t>
      </w:r>
    </w:p>
    <w:p w:rsidR="004326AE" w:rsidRPr="00E1498E" w:rsidRDefault="004326AE" w:rsidP="00526BA6">
      <w:pPr>
        <w:ind w:left="-180" w:right="-116" w:firstLine="860"/>
        <w:jc w:val="both"/>
        <w:rPr>
          <w:color w:val="000000"/>
        </w:rPr>
      </w:pPr>
      <w:r w:rsidRPr="004326AE">
        <w:rPr>
          <w:color w:val="000000"/>
        </w:rPr>
        <w:t>Parágrafo 1º O serviço objeto deste contrato constitui serviço público essencial, permanentemente à disposição do usuário, devendo ser prestado em continuidade e comobservância das condições de regularidade, continuidade, eficiência, segurança, atualidade, generalidade, cortesia e modicidade das tarifas, nos termos da lei e do edital e seus anexos.</w:t>
      </w:r>
    </w:p>
    <w:p w:rsidR="00566B69" w:rsidRPr="00566B69" w:rsidRDefault="00566B69" w:rsidP="002614D9">
      <w:pPr>
        <w:ind w:left="-142"/>
        <w:jc w:val="both"/>
        <w:rPr>
          <w:b/>
        </w:rPr>
      </w:pPr>
    </w:p>
    <w:p w:rsidR="00566B69" w:rsidRPr="00526BA6" w:rsidRDefault="00566B69" w:rsidP="002614D9">
      <w:pPr>
        <w:ind w:left="-142"/>
        <w:jc w:val="both"/>
        <w:rPr>
          <w:b/>
        </w:rPr>
      </w:pPr>
      <w:r w:rsidRPr="00526BA6">
        <w:rPr>
          <w:b/>
        </w:rPr>
        <w:t>CLÁUSULA SEGUNDA - DO REGIME DE EXECUÇÃO</w:t>
      </w:r>
    </w:p>
    <w:p w:rsidR="00566B69" w:rsidRDefault="00526BA6" w:rsidP="00526BA6">
      <w:pPr>
        <w:ind w:left="-142"/>
        <w:jc w:val="both"/>
        <w:rPr>
          <w:sz w:val="23"/>
          <w:szCs w:val="23"/>
        </w:rPr>
      </w:pPr>
      <w:r>
        <w:rPr>
          <w:sz w:val="23"/>
          <w:szCs w:val="23"/>
        </w:rPr>
        <w:t xml:space="preserve"> 3.1 A Concessionária terá o seu serviço organizado em linhas, horários e frota de acordo com o relatório apresentado pela própria concessionaria junto </w:t>
      </w:r>
      <w:proofErr w:type="gramStart"/>
      <w:r>
        <w:rPr>
          <w:sz w:val="23"/>
          <w:szCs w:val="23"/>
        </w:rPr>
        <w:t>a</w:t>
      </w:r>
      <w:proofErr w:type="gramEnd"/>
      <w:r>
        <w:rPr>
          <w:sz w:val="23"/>
          <w:szCs w:val="23"/>
        </w:rPr>
        <w:t xml:space="preserve"> secretaria municipal de transporte e com definição do Órgão Gestor do Município de Coração de Jesus, através de Ordens de Serviço da Operação - OSO.</w:t>
      </w:r>
    </w:p>
    <w:p w:rsidR="00526BA6" w:rsidRPr="00526BA6" w:rsidRDefault="00526BA6" w:rsidP="00526BA6">
      <w:pPr>
        <w:ind w:left="-142"/>
        <w:jc w:val="both"/>
      </w:pPr>
      <w:r>
        <w:t xml:space="preserve">3.2 </w:t>
      </w:r>
      <w:r w:rsidRPr="00526BA6">
        <w:t xml:space="preserve">A Concessionária, a qual for delegada a operação do serviço, poderá </w:t>
      </w:r>
      <w:proofErr w:type="spellStart"/>
      <w:r w:rsidRPr="00526BA6">
        <w:t>subconceder</w:t>
      </w:r>
      <w:proofErr w:type="spellEnd"/>
      <w:r w:rsidRPr="00526BA6">
        <w:t xml:space="preserve"> a concessão a terceiros, desde que tenha anuência prévia do Poder Concedente e que sejam observadas as seguintes exigências:</w:t>
      </w:r>
    </w:p>
    <w:p w:rsidR="00526BA6" w:rsidRDefault="00526BA6" w:rsidP="00526BA6">
      <w:pPr>
        <w:ind w:left="-142"/>
        <w:jc w:val="both"/>
      </w:pPr>
      <w:r w:rsidRPr="00526BA6">
        <w:t>3.</w:t>
      </w:r>
      <w:r>
        <w:t>2.</w:t>
      </w:r>
      <w:r w:rsidRPr="00526BA6">
        <w:t xml:space="preserve">1. Que, além de se tratar de </w:t>
      </w:r>
      <w:proofErr w:type="spellStart"/>
      <w:r w:rsidRPr="00526BA6">
        <w:t>subconcessão</w:t>
      </w:r>
      <w:proofErr w:type="spellEnd"/>
      <w:r w:rsidRPr="00526BA6">
        <w:t xml:space="preserve"> parcial, o cessionário preencha todos os requisitos exigidos para a operação do serviço, em especial aqueles cujo preenchimento possibilitou ao cedente obtê-la;</w:t>
      </w:r>
    </w:p>
    <w:p w:rsidR="00526BA6" w:rsidRPr="00526BA6" w:rsidRDefault="00526BA6" w:rsidP="00526BA6">
      <w:pPr>
        <w:ind w:left="-142"/>
        <w:jc w:val="both"/>
      </w:pPr>
      <w:r w:rsidRPr="00526BA6">
        <w:lastRenderedPageBreak/>
        <w:t>3.</w:t>
      </w:r>
      <w:r>
        <w:t>2.</w:t>
      </w:r>
      <w:r w:rsidRPr="00526BA6">
        <w:t>2. O cessionário assumir todas as obrigações e todas as garantias prestadas pelo cedente;</w:t>
      </w:r>
    </w:p>
    <w:p w:rsidR="00526BA6" w:rsidRDefault="00526BA6" w:rsidP="00526BA6">
      <w:pPr>
        <w:ind w:left="-142"/>
        <w:jc w:val="both"/>
      </w:pPr>
      <w:r w:rsidRPr="00526BA6">
        <w:t>3.</w:t>
      </w:r>
      <w:r>
        <w:t>2.</w:t>
      </w:r>
      <w:r w:rsidRPr="00526BA6">
        <w:t xml:space="preserve">3. Seja observado o disposto no art. 26 da Lei Federal 8.987/95, devendo a outorga </w:t>
      </w:r>
      <w:proofErr w:type="gramStart"/>
      <w:r w:rsidRPr="00526BA6">
        <w:t xml:space="preserve">da </w:t>
      </w:r>
      <w:proofErr w:type="spellStart"/>
      <w:r w:rsidRPr="00526BA6">
        <w:t>subconcessão</w:t>
      </w:r>
      <w:proofErr w:type="spellEnd"/>
      <w:r w:rsidRPr="00526BA6">
        <w:t xml:space="preserve"> ser</w:t>
      </w:r>
      <w:proofErr w:type="gramEnd"/>
      <w:r w:rsidRPr="00526BA6">
        <w:t xml:space="preserve"> precedida de concorrência.</w:t>
      </w:r>
    </w:p>
    <w:p w:rsidR="00526BA6" w:rsidRPr="00526BA6" w:rsidRDefault="00526BA6" w:rsidP="00526BA6">
      <w:pPr>
        <w:ind w:left="-142"/>
        <w:jc w:val="both"/>
      </w:pPr>
      <w:r>
        <w:t xml:space="preserve">3.3. </w:t>
      </w:r>
      <w:r>
        <w:rPr>
          <w:sz w:val="23"/>
          <w:szCs w:val="23"/>
        </w:rPr>
        <w:t>Durante a vigência do Contrato de Concessão, a Concessionária se obriga a manter no objeto social atividade que permita a operação de transporte coletivo de passageiros, bem como todas as condições de habilitação e de regularidade dos serviços, de modo a permitir a prestação de um serviço adequado, satisfazendo as condições de regularidade, continuidade, eficiência, segurança, atualidade, generalidade, cortesia em sua prestação e modicidade das tarifas.</w:t>
      </w:r>
    </w:p>
    <w:p w:rsidR="00566B69" w:rsidRPr="003976ED" w:rsidRDefault="00566B69" w:rsidP="002614D9">
      <w:pPr>
        <w:ind w:left="-142"/>
        <w:jc w:val="both"/>
        <w:rPr>
          <w:b/>
          <w:color w:val="FF0000"/>
        </w:rPr>
      </w:pPr>
    </w:p>
    <w:p w:rsidR="0080652E" w:rsidRDefault="00566B69" w:rsidP="0080652E">
      <w:pPr>
        <w:ind w:left="-142"/>
        <w:jc w:val="both"/>
        <w:rPr>
          <w:b/>
        </w:rPr>
      </w:pPr>
      <w:r w:rsidRPr="0080652E">
        <w:rPr>
          <w:b/>
        </w:rPr>
        <w:t>CLÁUSULA TERCEIRA - DO PREÇO E CONDIÇÕES DE PAGAMENTO</w:t>
      </w:r>
    </w:p>
    <w:p w:rsidR="0080652E" w:rsidRDefault="0080652E" w:rsidP="0080652E">
      <w:pPr>
        <w:ind w:left="-142"/>
        <w:jc w:val="both"/>
        <w:rPr>
          <w:b/>
        </w:rPr>
      </w:pPr>
      <w:r w:rsidRPr="0080652E">
        <w:t xml:space="preserve">3.1 </w:t>
      </w:r>
      <w:r w:rsidRPr="0080652E">
        <w:rPr>
          <w:sz w:val="23"/>
          <w:szCs w:val="23"/>
        </w:rPr>
        <w:t xml:space="preserve">A Concessionária somente poderá cobrar dos usuários a tarifa de utilização efetiva fixada pelo Executivo Municipal, observando o disposto na legislação vigente. </w:t>
      </w:r>
    </w:p>
    <w:p w:rsidR="0080652E" w:rsidRDefault="0080652E" w:rsidP="0080652E">
      <w:pPr>
        <w:ind w:left="-142"/>
        <w:jc w:val="both"/>
        <w:rPr>
          <w:b/>
        </w:rPr>
      </w:pPr>
      <w:r>
        <w:rPr>
          <w:color w:val="000000"/>
          <w:sz w:val="23"/>
          <w:szCs w:val="23"/>
        </w:rPr>
        <w:t xml:space="preserve">3.2 </w:t>
      </w:r>
      <w:proofErr w:type="gramStart"/>
      <w:r w:rsidRPr="0080652E">
        <w:rPr>
          <w:color w:val="000000"/>
          <w:sz w:val="23"/>
          <w:szCs w:val="23"/>
        </w:rPr>
        <w:t>É</w:t>
      </w:r>
      <w:proofErr w:type="gramEnd"/>
      <w:r w:rsidRPr="0080652E">
        <w:rPr>
          <w:color w:val="000000"/>
          <w:sz w:val="23"/>
          <w:szCs w:val="23"/>
        </w:rPr>
        <w:t xml:space="preserve"> vedado à Concessionária transportar qualquer passageiro sem a cobrança dos meios de pagamento da mesma, salvo nos casos de isenção legal ou contratual. </w:t>
      </w:r>
    </w:p>
    <w:p w:rsidR="0080652E" w:rsidRPr="0080652E" w:rsidRDefault="0080652E" w:rsidP="0080652E">
      <w:pPr>
        <w:ind w:left="-142"/>
        <w:jc w:val="both"/>
        <w:rPr>
          <w:b/>
        </w:rPr>
      </w:pPr>
      <w:r>
        <w:rPr>
          <w:color w:val="000000"/>
          <w:sz w:val="23"/>
          <w:szCs w:val="23"/>
        </w:rPr>
        <w:t>3.3</w:t>
      </w:r>
      <w:r w:rsidRPr="0080652E">
        <w:rPr>
          <w:color w:val="000000"/>
          <w:sz w:val="23"/>
          <w:szCs w:val="23"/>
        </w:rPr>
        <w:t xml:space="preserve"> A Concessionária se obriga a aceitar como forma de pagamento de passagem, os passes comuns, os passes específicos, vale-transporte, bilhetes e outros meios de pagamento de passagem aceitos </w:t>
      </w:r>
      <w:proofErr w:type="gramStart"/>
      <w:r w:rsidRPr="0080652E">
        <w:rPr>
          <w:color w:val="000000"/>
          <w:sz w:val="23"/>
          <w:szCs w:val="23"/>
        </w:rPr>
        <w:t>pelo Concedente</w:t>
      </w:r>
      <w:proofErr w:type="gramEnd"/>
      <w:r w:rsidRPr="0080652E">
        <w:rPr>
          <w:color w:val="000000"/>
          <w:sz w:val="23"/>
          <w:szCs w:val="23"/>
        </w:rPr>
        <w:t xml:space="preserve"> ou por entidades por ele delegada, desde que, estejam dentro do prazo de validade, fixados em normas específicas da mesma. </w:t>
      </w:r>
    </w:p>
    <w:p w:rsidR="0080652E" w:rsidRDefault="0080652E" w:rsidP="0080652E">
      <w:pPr>
        <w:ind w:left="-142"/>
        <w:jc w:val="both"/>
        <w:rPr>
          <w:color w:val="000000"/>
          <w:sz w:val="23"/>
          <w:szCs w:val="23"/>
        </w:rPr>
      </w:pPr>
      <w:r>
        <w:rPr>
          <w:color w:val="000000"/>
          <w:sz w:val="23"/>
          <w:szCs w:val="23"/>
        </w:rPr>
        <w:t>3.4</w:t>
      </w:r>
      <w:r w:rsidRPr="0080652E">
        <w:rPr>
          <w:color w:val="000000"/>
          <w:sz w:val="23"/>
          <w:szCs w:val="23"/>
        </w:rPr>
        <w:t xml:space="preserve"> À Concessionária </w:t>
      </w:r>
      <w:proofErr w:type="gramStart"/>
      <w:r w:rsidRPr="0080652E">
        <w:rPr>
          <w:color w:val="000000"/>
          <w:sz w:val="23"/>
          <w:szCs w:val="23"/>
        </w:rPr>
        <w:t>caberá</w:t>
      </w:r>
      <w:proofErr w:type="gramEnd"/>
      <w:r w:rsidRPr="0080652E">
        <w:rPr>
          <w:color w:val="000000"/>
          <w:sz w:val="23"/>
          <w:szCs w:val="23"/>
        </w:rPr>
        <w:t>, como remuneração dos serviços prestados, a receita integral que arrecadar através da cobrança da tarifa, em papel moeda, cartão eletrônico ou outros títulos válidos como meios de pagamento da viagem, bem como subsídio do poder concedente.</w:t>
      </w:r>
    </w:p>
    <w:p w:rsidR="0080652E" w:rsidRDefault="0080652E" w:rsidP="0080652E">
      <w:pPr>
        <w:ind w:left="-142" w:firstLine="822"/>
        <w:jc w:val="both"/>
      </w:pPr>
      <w:r>
        <w:t>Parágrafo único:</w:t>
      </w:r>
      <w:r w:rsidRPr="0080652E">
        <w:t xml:space="preserve"> Em atendimento ao princípio da modicidade tarifária, poderá, a qualquer tempo, ser adotada qualquer espécie de subsídio tarifário ou receita alternativa/complementar a que se refere o art. 11 da Lei 8.987/95 que poderá se valer da exploração publicitária e outros meios, conforme regulamentação e prévia anuência do Poder Concedente sempre tendo em vista beneficiar os usuários dos serviços, devendo tais valores </w:t>
      </w:r>
      <w:proofErr w:type="gramStart"/>
      <w:r w:rsidRPr="0080652E">
        <w:t>serem</w:t>
      </w:r>
      <w:proofErr w:type="gramEnd"/>
      <w:r w:rsidRPr="0080652E">
        <w:t xml:space="preserve"> considerados na manutenção do equilíbrio econômico-financeiro. Para tanto, a concessionária repassará mensalmente ao poder concedente as informações necessárias à aferição da veracidade das informações, devendo colocar à disposição </w:t>
      </w:r>
      <w:proofErr w:type="gramStart"/>
      <w:r w:rsidRPr="0080652E">
        <w:t>do concedente</w:t>
      </w:r>
      <w:proofErr w:type="gramEnd"/>
      <w:r w:rsidRPr="0080652E">
        <w:t xml:space="preserve"> equipamentos necessários para o recebimento de dados diretamente.</w:t>
      </w:r>
    </w:p>
    <w:p w:rsidR="002A5269" w:rsidRDefault="0080652E" w:rsidP="002A5269">
      <w:pPr>
        <w:ind w:left="-142"/>
        <w:jc w:val="both"/>
        <w:rPr>
          <w:sz w:val="23"/>
          <w:szCs w:val="23"/>
        </w:rPr>
      </w:pPr>
      <w:r>
        <w:t xml:space="preserve">3.5 </w:t>
      </w:r>
      <w:r>
        <w:rPr>
          <w:sz w:val="23"/>
          <w:szCs w:val="23"/>
        </w:rPr>
        <w:t>O valores das tarifas urbana e rural poderão ser arredondados para duas casas decimais, para mais ou para menos, considerando-se múltiplos de 05 (cinco), tendo em vista a facilitação do pagamento e troco.</w:t>
      </w:r>
    </w:p>
    <w:p w:rsidR="002A5269" w:rsidRDefault="002A5269" w:rsidP="002A5269">
      <w:pPr>
        <w:ind w:left="-142"/>
        <w:jc w:val="both"/>
        <w:rPr>
          <w:sz w:val="23"/>
          <w:szCs w:val="23"/>
        </w:rPr>
      </w:pPr>
      <w:r>
        <w:t xml:space="preserve">3.6 </w:t>
      </w:r>
      <w:r w:rsidRPr="002A5269">
        <w:rPr>
          <w:sz w:val="23"/>
          <w:szCs w:val="23"/>
        </w:rPr>
        <w:t xml:space="preserve">Os coeficientes apresentados pelo licitante vencedor, em sua proposta de preços, serão vinculados à tarifa fixada pelo Poder Concedente. </w:t>
      </w:r>
    </w:p>
    <w:p w:rsidR="002A5269" w:rsidRPr="002A5269" w:rsidRDefault="002A5269" w:rsidP="002A5269">
      <w:pPr>
        <w:ind w:left="-142" w:firstLine="822"/>
        <w:jc w:val="both"/>
        <w:rPr>
          <w:sz w:val="23"/>
          <w:szCs w:val="23"/>
        </w:rPr>
      </w:pPr>
      <w:r w:rsidRPr="002A5269">
        <w:rPr>
          <w:color w:val="000000"/>
          <w:sz w:val="23"/>
          <w:szCs w:val="23"/>
        </w:rPr>
        <w:t>Parágrafo 1º Os estudos para revisão periódica das tarifas poderã</w:t>
      </w:r>
      <w:r>
        <w:rPr>
          <w:color w:val="000000"/>
          <w:sz w:val="23"/>
          <w:szCs w:val="23"/>
        </w:rPr>
        <w:t>o ser realizados por iniciativa</w:t>
      </w:r>
      <w:r w:rsidRPr="002A5269">
        <w:rPr>
          <w:color w:val="000000"/>
          <w:sz w:val="23"/>
          <w:szCs w:val="23"/>
        </w:rPr>
        <w:t xml:space="preserve">do Concedente, ou a requerimento da Concessionária. </w:t>
      </w:r>
    </w:p>
    <w:p w:rsidR="002A5269" w:rsidRDefault="002A5269" w:rsidP="002A5269">
      <w:pPr>
        <w:ind w:left="-142" w:firstLine="822"/>
        <w:jc w:val="both"/>
        <w:rPr>
          <w:color w:val="000000"/>
          <w:sz w:val="23"/>
          <w:szCs w:val="23"/>
        </w:rPr>
      </w:pPr>
      <w:r w:rsidRPr="002A5269">
        <w:rPr>
          <w:color w:val="000000"/>
          <w:sz w:val="23"/>
          <w:szCs w:val="23"/>
        </w:rPr>
        <w:t xml:space="preserve">Parágrafo 2º Para subsídio aos estudos necessários, o Órgão Gestor de Transporte do Município de </w:t>
      </w:r>
      <w:r>
        <w:rPr>
          <w:color w:val="000000"/>
          <w:sz w:val="23"/>
          <w:szCs w:val="23"/>
        </w:rPr>
        <w:t>Coração de Jesus</w:t>
      </w:r>
      <w:r w:rsidRPr="002A5269">
        <w:rPr>
          <w:color w:val="000000"/>
          <w:sz w:val="23"/>
          <w:szCs w:val="23"/>
        </w:rPr>
        <w:t xml:space="preserve"> manterá controle atualizado da evolução dos custos referentes aos itens componentes da Planilha de Apropriação de Custos Operacionais.</w:t>
      </w:r>
    </w:p>
    <w:p w:rsidR="002A5269" w:rsidRDefault="002A5269" w:rsidP="002A5269">
      <w:pPr>
        <w:ind w:left="-142" w:firstLine="822"/>
        <w:jc w:val="both"/>
        <w:rPr>
          <w:color w:val="000000"/>
          <w:sz w:val="23"/>
          <w:szCs w:val="23"/>
        </w:rPr>
      </w:pPr>
      <w:r>
        <w:rPr>
          <w:color w:val="000000"/>
          <w:sz w:val="23"/>
          <w:szCs w:val="23"/>
        </w:rPr>
        <w:t xml:space="preserve">Paragrafo 3º </w:t>
      </w:r>
      <w:r w:rsidRPr="002A5269">
        <w:rPr>
          <w:color w:val="000000"/>
          <w:sz w:val="23"/>
          <w:szCs w:val="23"/>
        </w:rPr>
        <w:t>O reajuste da remuneração da tarifa será anual, sempre no mês de dezembro, mediante atualização d</w:t>
      </w:r>
      <w:r>
        <w:rPr>
          <w:color w:val="000000"/>
          <w:sz w:val="23"/>
          <w:szCs w:val="23"/>
        </w:rPr>
        <w:t>a planilha de custos</w:t>
      </w:r>
      <w:r w:rsidRPr="002A5269">
        <w:rPr>
          <w:color w:val="000000"/>
          <w:sz w:val="23"/>
          <w:szCs w:val="23"/>
        </w:rPr>
        <w:t>, observados os níveis de eficiência, regularidade e produtividade da contratada, especialmente os fatores indicados na referida planilha, referentes aos critérios de reajuste dos preços</w:t>
      </w:r>
      <w:r w:rsidR="00BA2A56">
        <w:rPr>
          <w:color w:val="000000"/>
          <w:sz w:val="23"/>
          <w:szCs w:val="23"/>
        </w:rPr>
        <w:t>.</w:t>
      </w:r>
    </w:p>
    <w:p w:rsidR="00BA2A56" w:rsidRDefault="00BA2A56" w:rsidP="00BA2A56">
      <w:pPr>
        <w:ind w:left="-142" w:firstLine="822"/>
        <w:jc w:val="both"/>
        <w:rPr>
          <w:color w:val="000000"/>
          <w:sz w:val="23"/>
          <w:szCs w:val="23"/>
        </w:rPr>
      </w:pPr>
      <w:r>
        <w:rPr>
          <w:color w:val="000000"/>
          <w:sz w:val="23"/>
          <w:szCs w:val="23"/>
        </w:rPr>
        <w:t xml:space="preserve">Paragrafo 4º </w:t>
      </w:r>
      <w:r w:rsidRPr="00BA2A56">
        <w:rPr>
          <w:color w:val="000000"/>
          <w:sz w:val="23"/>
          <w:szCs w:val="23"/>
        </w:rPr>
        <w:t>Ressalvados os impostos sobre a renda, a criação, alteração ou extinção de quaisquer tributos ou encargos legais, depois da apresentação da proposta, quando comprovado seu impacto, ensejará a revisão da tarifa, para mais ou para menos, conforme o caso.</w:t>
      </w:r>
    </w:p>
    <w:p w:rsidR="00BA2A56" w:rsidRPr="00BA2A56" w:rsidRDefault="00BA2A56" w:rsidP="00BA2A56">
      <w:pPr>
        <w:ind w:left="-142"/>
        <w:jc w:val="both"/>
        <w:rPr>
          <w:color w:val="000000"/>
          <w:sz w:val="23"/>
          <w:szCs w:val="23"/>
        </w:rPr>
      </w:pPr>
      <w:r>
        <w:rPr>
          <w:color w:val="000000"/>
          <w:sz w:val="23"/>
          <w:szCs w:val="23"/>
        </w:rPr>
        <w:t xml:space="preserve">3.7 </w:t>
      </w:r>
      <w:r w:rsidRPr="00BA2A56">
        <w:rPr>
          <w:color w:val="000000"/>
          <w:sz w:val="23"/>
          <w:szCs w:val="23"/>
        </w:rPr>
        <w:t>Não serão aceitos pedidos de recomposição de equilíbrio econômico- financeiro sem a apresentação de estudos técnicos e econômicos que os justifiquem.</w:t>
      </w:r>
    </w:p>
    <w:p w:rsidR="0080652E" w:rsidRPr="0080652E" w:rsidRDefault="0080652E" w:rsidP="0080652E">
      <w:pPr>
        <w:ind w:left="-142" w:firstLine="822"/>
        <w:jc w:val="both"/>
        <w:rPr>
          <w:b/>
        </w:rPr>
      </w:pPr>
    </w:p>
    <w:p w:rsidR="00566B69" w:rsidRPr="00B461D1" w:rsidRDefault="00566B69" w:rsidP="00E34885">
      <w:pPr>
        <w:ind w:left="-142"/>
        <w:jc w:val="both"/>
      </w:pPr>
      <w:r w:rsidRPr="00B461D1">
        <w:rPr>
          <w:b/>
        </w:rPr>
        <w:t xml:space="preserve">CLÁUSULA QUARTA </w:t>
      </w:r>
      <w:r w:rsidR="00E34885" w:rsidRPr="00B461D1">
        <w:rPr>
          <w:b/>
        </w:rPr>
        <w:t>–DO PESSOA</w:t>
      </w:r>
      <w:r w:rsidR="00B461D1" w:rsidRPr="00B461D1">
        <w:rPr>
          <w:b/>
        </w:rPr>
        <w:t>L E DAS OBRIGAÇÕES DA CONCESSIONARIA.</w:t>
      </w:r>
    </w:p>
    <w:p w:rsidR="00E34885" w:rsidRPr="00E34885" w:rsidRDefault="00B461D1" w:rsidP="00E34885">
      <w:pPr>
        <w:ind w:left="-142"/>
        <w:jc w:val="both"/>
      </w:pPr>
      <w:r w:rsidRPr="00B461D1">
        <w:t xml:space="preserve">4.1 </w:t>
      </w:r>
      <w:r w:rsidR="00E34885" w:rsidRPr="00B461D1">
        <w:t>A Concessionária é responsável pelos serviços objeto deste contrato de concess</w:t>
      </w:r>
      <w:r w:rsidR="00E34885" w:rsidRPr="00E34885">
        <w:t xml:space="preserve">ão, respondendo por seus empregados e prepostos em serviço, nos termos da lei, por todos os danos e prejuízos que, na execução dos serviços, venham, direta ou indiretamente, provocar ou causar </w:t>
      </w:r>
      <w:proofErr w:type="gramStart"/>
      <w:r w:rsidR="00E34885" w:rsidRPr="00E34885">
        <w:t xml:space="preserve">ao </w:t>
      </w:r>
      <w:r w:rsidR="00E34885" w:rsidRPr="00E34885">
        <w:lastRenderedPageBreak/>
        <w:t>concedente</w:t>
      </w:r>
      <w:proofErr w:type="gramEnd"/>
      <w:r w:rsidR="00E34885" w:rsidRPr="00E34885">
        <w:t>, a usuários ou terceiros, se devidamente comprovada a ocorrência de dano e/ou nexo causal entre o mesmo e a conduta ativa ou omissiva da Concessionária ou de seus prepostos, empregados, contratados ou colaboradores.</w:t>
      </w:r>
    </w:p>
    <w:p w:rsidR="00E34885" w:rsidRPr="00E34885" w:rsidRDefault="00B461D1" w:rsidP="00E34885">
      <w:pPr>
        <w:ind w:left="-142"/>
        <w:jc w:val="both"/>
      </w:pPr>
      <w:r>
        <w:t xml:space="preserve">4.2 </w:t>
      </w:r>
      <w:r w:rsidR="00E34885" w:rsidRPr="00E34885">
        <w:t>A Concessionária deverá primar pela contratação de pessoal qualificado, devidamente habilitado e capacitado física, mental e psicologicamente para sua função e com comprovada experiência para as funções de operação, manutenção e reparos nos veículos, não havendo qualquer relação entre os terceiros contratados pela Concessionária e o Concedente.</w:t>
      </w:r>
    </w:p>
    <w:p w:rsidR="00E34885" w:rsidRPr="00E34885" w:rsidRDefault="00B461D1" w:rsidP="00E34885">
      <w:pPr>
        <w:ind w:left="-142"/>
        <w:jc w:val="both"/>
      </w:pPr>
      <w:r>
        <w:t xml:space="preserve">4.3 </w:t>
      </w:r>
      <w:r w:rsidR="00E34885" w:rsidRPr="00E34885">
        <w:t>A Concessionária adotará processos adequados para a seleção e treinamento de pessoal, em especial aos empregados que desempenham atividades relacionadas com o público e com a segurança do transporte, dando primazia à cortesia no trato com o usuário do serviço e com a atualidade deste.</w:t>
      </w:r>
    </w:p>
    <w:p w:rsidR="00E34885" w:rsidRPr="00E34885" w:rsidRDefault="00B461D1" w:rsidP="00E34885">
      <w:pPr>
        <w:ind w:left="-142"/>
        <w:jc w:val="both"/>
      </w:pPr>
      <w:r>
        <w:t>4.4</w:t>
      </w:r>
      <w:r w:rsidR="00E34885" w:rsidRPr="00E34885">
        <w:t xml:space="preserve"> A Concessionária deverá oferecer cursos regulares de treinamento e de reciclagem para o seu pessoal, devendo prestar semestralmente à concedente toda a relação de cursos e treinamentos ofertados.</w:t>
      </w:r>
    </w:p>
    <w:p w:rsidR="00E34885" w:rsidRPr="00E34885" w:rsidRDefault="00E34885" w:rsidP="00B461D1">
      <w:pPr>
        <w:ind w:left="-142" w:firstLine="822"/>
        <w:jc w:val="both"/>
      </w:pPr>
      <w:r w:rsidRPr="00E34885">
        <w:t>Parágrafo 1º. No caso de motoristas, o Programa de Treinamento deverá, obrigatoriamente, conter aulas de Direção Defensiva e de Relações com o Público.</w:t>
      </w:r>
    </w:p>
    <w:p w:rsidR="00B461D1" w:rsidRDefault="00E34885" w:rsidP="00B461D1">
      <w:pPr>
        <w:ind w:left="-142" w:firstLine="822"/>
        <w:jc w:val="both"/>
      </w:pPr>
      <w:r w:rsidRPr="00E34885">
        <w:t>Parágrafo 2º. No caso de motoristas e cobradores, o Programa de Treinamento deverá, obrigatoriamente, conter aulas de Relações com o Público.</w:t>
      </w:r>
    </w:p>
    <w:p w:rsidR="0080652E" w:rsidRDefault="00B461D1" w:rsidP="0080652E">
      <w:pPr>
        <w:ind w:left="-142"/>
        <w:jc w:val="both"/>
        <w:rPr>
          <w:sz w:val="23"/>
          <w:szCs w:val="23"/>
        </w:rPr>
      </w:pPr>
      <w:r>
        <w:t xml:space="preserve">4.5 </w:t>
      </w:r>
      <w:r>
        <w:rPr>
          <w:sz w:val="23"/>
          <w:szCs w:val="23"/>
        </w:rPr>
        <w:t xml:space="preserve">A Concessionária se obriga a colocar permanentemente à disposição do usuário, através dos meios de pagamento legalmente válidos, os serviços contratados, na forma, preços, percursos, horários e demais elementos do serviço determinados </w:t>
      </w:r>
      <w:proofErr w:type="gramStart"/>
      <w:r>
        <w:rPr>
          <w:sz w:val="23"/>
          <w:szCs w:val="23"/>
        </w:rPr>
        <w:t>pelo Concedente</w:t>
      </w:r>
      <w:proofErr w:type="gramEnd"/>
      <w:r>
        <w:rPr>
          <w:sz w:val="23"/>
          <w:szCs w:val="23"/>
        </w:rPr>
        <w:t xml:space="preserve">, em conformidade com o presente instrumento e com o edital que lhe deu causa, com as Ordens de Serviço da Operação - OSO e seus anexos e de acordo com as normas e procedimentos pertinentes. </w:t>
      </w:r>
    </w:p>
    <w:p w:rsidR="0080652E" w:rsidRDefault="0080652E" w:rsidP="0080652E">
      <w:pPr>
        <w:ind w:left="-142"/>
        <w:jc w:val="both"/>
        <w:rPr>
          <w:sz w:val="23"/>
          <w:szCs w:val="23"/>
        </w:rPr>
      </w:pPr>
      <w:r>
        <w:rPr>
          <w:sz w:val="23"/>
          <w:szCs w:val="23"/>
        </w:rPr>
        <w:t xml:space="preserve">4.6 </w:t>
      </w:r>
      <w:r w:rsidR="00B461D1" w:rsidRPr="00B461D1">
        <w:rPr>
          <w:color w:val="000000"/>
          <w:sz w:val="23"/>
          <w:szCs w:val="23"/>
        </w:rPr>
        <w:t xml:space="preserve">A Empresa Concessionária, por seus empregados, poderá recusar transportar determinado passageiro nas seguintes hipóteses: </w:t>
      </w:r>
    </w:p>
    <w:p w:rsidR="00B461D1" w:rsidRPr="00B461D1" w:rsidRDefault="00B461D1" w:rsidP="0080652E">
      <w:pPr>
        <w:ind w:left="-142" w:firstLine="822"/>
        <w:jc w:val="both"/>
        <w:rPr>
          <w:sz w:val="23"/>
          <w:szCs w:val="23"/>
        </w:rPr>
      </w:pPr>
      <w:r w:rsidRPr="00B461D1">
        <w:rPr>
          <w:rFonts w:ascii="Verdana" w:hAnsi="Verdana" w:cs="Verdana"/>
          <w:color w:val="000000"/>
          <w:sz w:val="20"/>
          <w:szCs w:val="20"/>
        </w:rPr>
        <w:t xml:space="preserve">I. </w:t>
      </w:r>
      <w:proofErr w:type="gramStart"/>
      <w:r w:rsidRPr="00B461D1">
        <w:rPr>
          <w:color w:val="000000"/>
          <w:sz w:val="23"/>
          <w:szCs w:val="23"/>
        </w:rPr>
        <w:t>comprometer</w:t>
      </w:r>
      <w:proofErr w:type="gramEnd"/>
      <w:r w:rsidRPr="00B461D1">
        <w:rPr>
          <w:color w:val="000000"/>
          <w:sz w:val="23"/>
          <w:szCs w:val="23"/>
        </w:rPr>
        <w:t xml:space="preserve"> a segurança e tranquilidade dos demais passageiros. </w:t>
      </w:r>
    </w:p>
    <w:p w:rsidR="00B461D1" w:rsidRPr="00B461D1" w:rsidRDefault="00B461D1" w:rsidP="0080652E">
      <w:pPr>
        <w:autoSpaceDE w:val="0"/>
        <w:autoSpaceDN w:val="0"/>
        <w:adjustRightInd w:val="0"/>
        <w:ind w:firstLine="680"/>
        <w:rPr>
          <w:color w:val="000000"/>
          <w:sz w:val="23"/>
          <w:szCs w:val="23"/>
        </w:rPr>
      </w:pPr>
      <w:r w:rsidRPr="00B461D1">
        <w:rPr>
          <w:rFonts w:ascii="Verdana" w:hAnsi="Verdana" w:cs="Verdana"/>
          <w:color w:val="000000"/>
          <w:sz w:val="20"/>
          <w:szCs w:val="20"/>
        </w:rPr>
        <w:t xml:space="preserve">II. </w:t>
      </w:r>
      <w:proofErr w:type="gramStart"/>
      <w:r w:rsidRPr="00B461D1">
        <w:rPr>
          <w:color w:val="000000"/>
          <w:sz w:val="23"/>
          <w:szCs w:val="23"/>
        </w:rPr>
        <w:t>estiver</w:t>
      </w:r>
      <w:proofErr w:type="gramEnd"/>
      <w:r w:rsidRPr="00B461D1">
        <w:rPr>
          <w:color w:val="000000"/>
          <w:sz w:val="23"/>
          <w:szCs w:val="23"/>
        </w:rPr>
        <w:t xml:space="preserve"> portando ou trazendo consigo objeto ou animal que comprometam a segurança e tranq</w:t>
      </w:r>
      <w:r w:rsidR="0080652E">
        <w:rPr>
          <w:color w:val="000000"/>
          <w:sz w:val="23"/>
          <w:szCs w:val="23"/>
        </w:rPr>
        <w:t>uilidade dos demais passageiros.</w:t>
      </w:r>
    </w:p>
    <w:p w:rsidR="00C44FA9" w:rsidRPr="00BA2A56" w:rsidRDefault="00C44FA9" w:rsidP="00526BA6">
      <w:pPr>
        <w:jc w:val="both"/>
      </w:pPr>
    </w:p>
    <w:p w:rsidR="00526BA6" w:rsidRPr="00526BA6" w:rsidRDefault="00566B69" w:rsidP="00526BA6">
      <w:pPr>
        <w:ind w:left="-142"/>
        <w:jc w:val="both"/>
        <w:rPr>
          <w:b/>
        </w:rPr>
      </w:pPr>
      <w:r w:rsidRPr="00526BA6">
        <w:rPr>
          <w:b/>
        </w:rPr>
        <w:t xml:space="preserve">CLÁUSULA QUINTA - </w:t>
      </w:r>
      <w:r w:rsidR="00526BA6" w:rsidRPr="00526BA6">
        <w:rPr>
          <w:b/>
        </w:rPr>
        <w:t>DO PRAZO</w:t>
      </w:r>
    </w:p>
    <w:p w:rsidR="00526BA6" w:rsidRPr="00526BA6" w:rsidRDefault="00526BA6" w:rsidP="00526BA6">
      <w:pPr>
        <w:ind w:left="-142"/>
        <w:jc w:val="both"/>
        <w:rPr>
          <w:b/>
        </w:rPr>
      </w:pPr>
      <w:r w:rsidRPr="00526BA6">
        <w:rPr>
          <w:sz w:val="23"/>
          <w:szCs w:val="23"/>
        </w:rPr>
        <w:t xml:space="preserve">O prazo da concessão será de 10 (dez) anos, podendo ser prorrogado, desde que cumpridas ao longo da delegação </w:t>
      </w:r>
      <w:proofErr w:type="gramStart"/>
      <w:r w:rsidRPr="00526BA6">
        <w:rPr>
          <w:sz w:val="23"/>
          <w:szCs w:val="23"/>
        </w:rPr>
        <w:t>as</w:t>
      </w:r>
      <w:proofErr w:type="gramEnd"/>
      <w:r w:rsidRPr="00526BA6">
        <w:rPr>
          <w:sz w:val="23"/>
          <w:szCs w:val="23"/>
        </w:rPr>
        <w:t xml:space="preserve"> condições fixadas no contrato, comprovada neste período que houve prestação de serviço adequado, nos termos da lei e do regulamento, bem como após a comprovação da </w:t>
      </w:r>
      <w:proofErr w:type="spellStart"/>
      <w:r w:rsidRPr="00526BA6">
        <w:rPr>
          <w:sz w:val="23"/>
          <w:szCs w:val="23"/>
        </w:rPr>
        <w:t>vantajosidade</w:t>
      </w:r>
      <w:proofErr w:type="spellEnd"/>
      <w:r w:rsidRPr="00526BA6">
        <w:rPr>
          <w:sz w:val="23"/>
          <w:szCs w:val="23"/>
        </w:rPr>
        <w:t xml:space="preserve"> da manutenção do contrato. </w:t>
      </w:r>
    </w:p>
    <w:p w:rsidR="00566B69" w:rsidRDefault="002C297C" w:rsidP="00526BA6">
      <w:pPr>
        <w:ind w:left="-142" w:firstLine="822"/>
        <w:jc w:val="both"/>
        <w:rPr>
          <w:sz w:val="23"/>
          <w:szCs w:val="23"/>
        </w:rPr>
      </w:pPr>
      <w:r>
        <w:rPr>
          <w:sz w:val="23"/>
          <w:szCs w:val="23"/>
        </w:rPr>
        <w:t>Parágrafo 1º</w:t>
      </w:r>
      <w:r w:rsidR="00526BA6" w:rsidRPr="00526BA6">
        <w:rPr>
          <w:sz w:val="23"/>
          <w:szCs w:val="23"/>
        </w:rPr>
        <w:t>. O início efetivo da operação deverá ser indicado pela Secretaria Municipal de Transporte (SMT).</w:t>
      </w:r>
    </w:p>
    <w:p w:rsidR="002C297C" w:rsidRDefault="002C297C" w:rsidP="00526BA6">
      <w:pPr>
        <w:ind w:left="-142" w:firstLine="822"/>
        <w:jc w:val="both"/>
        <w:rPr>
          <w:color w:val="000000"/>
          <w:sz w:val="23"/>
          <w:szCs w:val="23"/>
        </w:rPr>
      </w:pPr>
      <w:r>
        <w:rPr>
          <w:color w:val="000000"/>
          <w:sz w:val="23"/>
          <w:szCs w:val="23"/>
        </w:rPr>
        <w:t xml:space="preserve">Paragrafo 2º. </w:t>
      </w:r>
      <w:r w:rsidRPr="002C297C">
        <w:rPr>
          <w:color w:val="000000"/>
          <w:sz w:val="23"/>
          <w:szCs w:val="23"/>
        </w:rPr>
        <w:t>Durante o prazo da concessão, a Concessionária cumprirá com os Termos de Compromisso e propostas por ela apresentadas no processo licitatório que deu origem à concessão, com as especificações e condições que integram o</w:t>
      </w:r>
      <w:r>
        <w:rPr>
          <w:color w:val="000000"/>
          <w:sz w:val="23"/>
          <w:szCs w:val="23"/>
        </w:rPr>
        <w:t xml:space="preserve"> respectivo Edital de Licitação</w:t>
      </w:r>
      <w:r w:rsidRPr="002C297C">
        <w:rPr>
          <w:color w:val="000000"/>
          <w:sz w:val="23"/>
          <w:szCs w:val="23"/>
        </w:rPr>
        <w:t xml:space="preserve"> e nas demais disposições legais que regem o tema.</w:t>
      </w:r>
    </w:p>
    <w:p w:rsidR="00E34885" w:rsidRPr="00E34885" w:rsidRDefault="00E34885" w:rsidP="00E34885">
      <w:pPr>
        <w:ind w:left="-142" w:firstLine="822"/>
        <w:jc w:val="both"/>
        <w:rPr>
          <w:color w:val="000000"/>
          <w:sz w:val="23"/>
          <w:szCs w:val="23"/>
        </w:rPr>
      </w:pPr>
      <w:r>
        <w:rPr>
          <w:color w:val="000000"/>
          <w:sz w:val="23"/>
          <w:szCs w:val="23"/>
        </w:rPr>
        <w:t xml:space="preserve">Paragrafo 3º. </w:t>
      </w:r>
      <w:proofErr w:type="gramStart"/>
      <w:r w:rsidRPr="00E34885">
        <w:rPr>
          <w:color w:val="000000"/>
          <w:sz w:val="23"/>
          <w:szCs w:val="23"/>
        </w:rPr>
        <w:t>O Concedente</w:t>
      </w:r>
      <w:proofErr w:type="gramEnd"/>
      <w:r w:rsidRPr="00E34885">
        <w:rPr>
          <w:color w:val="000000"/>
          <w:sz w:val="23"/>
          <w:szCs w:val="23"/>
        </w:rPr>
        <w:t xml:space="preserve"> poderá, a qualquer tempo, alterar a quantidade e característica de veículos vinculados ao serviço, aumentando ou diminuindo, de acordo com a necessidade da manutenção da adequada prestação dos serviços em regime de qualidade, observados os princípios da atualidade e da razoabilidade e o disposto no parágrafo único desta cláusula.</w:t>
      </w:r>
    </w:p>
    <w:p w:rsidR="00E34885" w:rsidRDefault="00E34885" w:rsidP="00E34885">
      <w:pPr>
        <w:ind w:left="-142" w:firstLine="822"/>
        <w:jc w:val="both"/>
        <w:rPr>
          <w:color w:val="000000"/>
          <w:sz w:val="23"/>
          <w:szCs w:val="23"/>
        </w:rPr>
      </w:pPr>
      <w:r>
        <w:rPr>
          <w:color w:val="000000"/>
          <w:sz w:val="23"/>
          <w:szCs w:val="23"/>
        </w:rPr>
        <w:t>Parágrafo 4º</w:t>
      </w:r>
      <w:r w:rsidRPr="00E34885">
        <w:rPr>
          <w:color w:val="000000"/>
          <w:sz w:val="23"/>
          <w:szCs w:val="23"/>
        </w:rPr>
        <w:t>. Havendo necessidade de ampliação da frota, a Concessionária será informada com antecedência de 180 dias, devendo se manifestar em um prazo máximo de dez dias úteis, contados a partir do recebimento da comunicação.</w:t>
      </w:r>
    </w:p>
    <w:p w:rsidR="00E34885" w:rsidRDefault="00E34885" w:rsidP="00E34885">
      <w:pPr>
        <w:ind w:left="-142" w:firstLine="822"/>
        <w:jc w:val="both"/>
        <w:rPr>
          <w:color w:val="000000"/>
          <w:sz w:val="23"/>
          <w:szCs w:val="23"/>
        </w:rPr>
      </w:pPr>
      <w:r>
        <w:rPr>
          <w:color w:val="000000"/>
          <w:sz w:val="23"/>
          <w:szCs w:val="23"/>
        </w:rPr>
        <w:t xml:space="preserve">Paragrafo 5º. </w:t>
      </w:r>
      <w:r w:rsidRPr="00E34885">
        <w:rPr>
          <w:color w:val="000000"/>
          <w:sz w:val="23"/>
          <w:szCs w:val="23"/>
        </w:rPr>
        <w:t xml:space="preserve">Durante a vigência deste Contrato de Concessão, e para a guarda de seus veículos, a Concessionária obriga-se a dispor de garagem, conforme especificado no </w:t>
      </w:r>
      <w:proofErr w:type="gramStart"/>
      <w:r w:rsidRPr="00E34885">
        <w:rPr>
          <w:color w:val="000000"/>
          <w:sz w:val="23"/>
          <w:szCs w:val="23"/>
        </w:rPr>
        <w:t>Edital e anexos regente</w:t>
      </w:r>
      <w:proofErr w:type="gramEnd"/>
      <w:r w:rsidRPr="00E34885">
        <w:rPr>
          <w:color w:val="000000"/>
          <w:sz w:val="23"/>
          <w:szCs w:val="23"/>
        </w:rPr>
        <w:t xml:space="preserve"> do certame licitatório.</w:t>
      </w:r>
    </w:p>
    <w:p w:rsidR="00526BA6" w:rsidRPr="003976ED" w:rsidRDefault="00526BA6" w:rsidP="00526BA6">
      <w:pPr>
        <w:ind w:left="-142"/>
        <w:jc w:val="both"/>
        <w:rPr>
          <w:b/>
          <w:color w:val="FF0000"/>
        </w:rPr>
      </w:pPr>
    </w:p>
    <w:p w:rsidR="00F81BDE" w:rsidRPr="00F81BDE" w:rsidRDefault="00566B69" w:rsidP="00F81BDE">
      <w:pPr>
        <w:ind w:left="-142"/>
        <w:jc w:val="both"/>
        <w:rPr>
          <w:b/>
        </w:rPr>
      </w:pPr>
      <w:r w:rsidRPr="00F81BDE">
        <w:rPr>
          <w:b/>
        </w:rPr>
        <w:t xml:space="preserve">CLÁUSULA SEXTA – </w:t>
      </w:r>
      <w:r w:rsidR="00F81BDE" w:rsidRPr="00F81BDE">
        <w:rPr>
          <w:b/>
        </w:rPr>
        <w:t>DOS VEICULOS E SUA MANUTENÇÃO</w:t>
      </w:r>
    </w:p>
    <w:p w:rsidR="00F81BDE" w:rsidRPr="00F81BDE" w:rsidRDefault="00F81BDE" w:rsidP="00F81BDE">
      <w:pPr>
        <w:ind w:left="-142"/>
        <w:jc w:val="both"/>
        <w:rPr>
          <w:b/>
        </w:rPr>
      </w:pPr>
      <w:r w:rsidRPr="00F81BDE">
        <w:lastRenderedPageBreak/>
        <w:t>A frota urbana a ser utilizada no se</w:t>
      </w:r>
      <w:r>
        <w:t>rviço deverá ser composta por 16</w:t>
      </w:r>
      <w:r w:rsidRPr="00F81BDE">
        <w:t xml:space="preserve"> (</w:t>
      </w:r>
      <w:r>
        <w:t>Dezesseis</w:t>
      </w:r>
      <w:r w:rsidRPr="00F81BDE">
        <w:t xml:space="preserve">) veículos </w:t>
      </w:r>
      <w:r>
        <w:t>de transporte coletivo, sendo 15</w:t>
      </w:r>
      <w:r w:rsidRPr="00F81BDE">
        <w:t xml:space="preserve"> (</w:t>
      </w:r>
      <w:r>
        <w:t>Quinze</w:t>
      </w:r>
      <w:r w:rsidRPr="00F81BDE">
        <w:t>) veículos do tipo</w:t>
      </w:r>
      <w:r>
        <w:t>básico, 01 (Um) veículo</w:t>
      </w:r>
      <w:r w:rsidRPr="00F81BDE">
        <w:t xml:space="preserve"> do tipo </w:t>
      </w:r>
      <w:r>
        <w:t>micro-ônibus Todos os veículos convencionais de transporte coletivo</w:t>
      </w:r>
      <w:r w:rsidRPr="00F81BDE">
        <w:t xml:space="preserve"> rural</w:t>
      </w:r>
      <w:r>
        <w:t xml:space="preserve"> e urbano</w:t>
      </w:r>
      <w:r w:rsidRPr="00F81BDE">
        <w:t>, conforme especificado no Anexo I do Edital regente do certame licitatório.</w:t>
      </w:r>
    </w:p>
    <w:p w:rsidR="00566B69" w:rsidRDefault="00F81BDE" w:rsidP="00F81BDE">
      <w:pPr>
        <w:ind w:left="-142" w:firstLine="822"/>
        <w:jc w:val="both"/>
      </w:pPr>
      <w:r>
        <w:t>Parágrafo 1</w:t>
      </w:r>
      <w:r w:rsidRPr="00F81BDE">
        <w:t>º Os veículos a serem utilizados pela Concessionária no serviço de transporte coletivo deverão ter suas características de acordo com as especificações técnicas do Edital e das portarias expedidas pela Concedente.</w:t>
      </w:r>
    </w:p>
    <w:p w:rsidR="002C297C" w:rsidRDefault="002C297C" w:rsidP="002C297C">
      <w:pPr>
        <w:ind w:left="-142" w:firstLine="822"/>
        <w:jc w:val="both"/>
      </w:pPr>
      <w:r>
        <w:t xml:space="preserve">Paragrafo 2º. </w:t>
      </w:r>
      <w:r w:rsidRPr="002C297C">
        <w:t xml:space="preserve">Os veículos que integrarão a frota da Concessionária deverão ser relacionados em Cadastro de Frota a ser confeccionado pela Concessionária e enviados ao Gestor de Transporte do Município de </w:t>
      </w:r>
      <w:r>
        <w:t>Coração de Jesus</w:t>
      </w:r>
      <w:r w:rsidRPr="002C297C">
        <w:t>/MG.</w:t>
      </w:r>
    </w:p>
    <w:p w:rsidR="002C297C" w:rsidRDefault="002C297C" w:rsidP="002C297C">
      <w:pPr>
        <w:ind w:left="-142" w:firstLine="822"/>
        <w:jc w:val="both"/>
      </w:pPr>
      <w:r>
        <w:rPr>
          <w:color w:val="000000"/>
          <w:sz w:val="23"/>
          <w:szCs w:val="23"/>
        </w:rPr>
        <w:t>Parágrafo 3</w:t>
      </w:r>
      <w:r w:rsidRPr="002C297C">
        <w:rPr>
          <w:color w:val="000000"/>
          <w:sz w:val="23"/>
          <w:szCs w:val="23"/>
        </w:rPr>
        <w:t xml:space="preserve">º Todos os veículos, equipamentos e instalações necessários à operação do serviço deverão ser registrados na </w:t>
      </w:r>
      <w:r>
        <w:rPr>
          <w:color w:val="000000"/>
          <w:sz w:val="23"/>
          <w:szCs w:val="23"/>
        </w:rPr>
        <w:t>Secretaria Municipal de Transporte (SMT</w:t>
      </w:r>
      <w:r w:rsidRPr="002C297C">
        <w:rPr>
          <w:color w:val="000000"/>
          <w:sz w:val="23"/>
          <w:szCs w:val="23"/>
        </w:rPr>
        <w:t>) e atualizados sempre que ocorrerem alterações, de acordo com as características e especificações fixadas no contrato</w:t>
      </w:r>
      <w:r>
        <w:rPr>
          <w:color w:val="000000"/>
          <w:sz w:val="23"/>
          <w:szCs w:val="23"/>
        </w:rPr>
        <w:t xml:space="preserve"> e normas complementares da SMT</w:t>
      </w:r>
      <w:r w:rsidRPr="002C297C">
        <w:rPr>
          <w:color w:val="000000"/>
          <w:sz w:val="23"/>
          <w:szCs w:val="23"/>
        </w:rPr>
        <w:t xml:space="preserve">, estando sujeitos à vistoria prévia. </w:t>
      </w:r>
    </w:p>
    <w:p w:rsidR="002C297C" w:rsidRDefault="002C297C" w:rsidP="002C297C">
      <w:pPr>
        <w:ind w:left="-142" w:firstLine="822"/>
        <w:jc w:val="both"/>
      </w:pPr>
      <w:r>
        <w:rPr>
          <w:color w:val="000000"/>
          <w:sz w:val="23"/>
          <w:szCs w:val="23"/>
        </w:rPr>
        <w:t>Parágrafo 4</w:t>
      </w:r>
      <w:r w:rsidRPr="002C297C">
        <w:rPr>
          <w:color w:val="000000"/>
          <w:sz w:val="23"/>
          <w:szCs w:val="23"/>
        </w:rPr>
        <w:t xml:space="preserve">º Só </w:t>
      </w:r>
      <w:proofErr w:type="gramStart"/>
      <w:r w:rsidRPr="002C297C">
        <w:rPr>
          <w:color w:val="000000"/>
          <w:sz w:val="23"/>
          <w:szCs w:val="23"/>
        </w:rPr>
        <w:t>poderão ser</w:t>
      </w:r>
      <w:proofErr w:type="gramEnd"/>
      <w:r w:rsidRPr="002C297C">
        <w:rPr>
          <w:color w:val="000000"/>
          <w:sz w:val="23"/>
          <w:szCs w:val="23"/>
        </w:rPr>
        <w:t xml:space="preserve"> licenciados para o Serviço de Transporte Coletivo veículos apropriados às características das vias públicas do Município e que satisfaçam às especificações, normas e padrões técnicos estabelecidos no contrato de </w:t>
      </w:r>
      <w:r>
        <w:rPr>
          <w:color w:val="000000"/>
          <w:sz w:val="23"/>
          <w:szCs w:val="23"/>
        </w:rPr>
        <w:t>concessão, nesta lei e pela SMT</w:t>
      </w:r>
      <w:r w:rsidRPr="002C297C">
        <w:rPr>
          <w:color w:val="000000"/>
          <w:sz w:val="23"/>
          <w:szCs w:val="23"/>
        </w:rPr>
        <w:t>. As concessio</w:t>
      </w:r>
      <w:r>
        <w:rPr>
          <w:color w:val="000000"/>
          <w:sz w:val="23"/>
          <w:szCs w:val="23"/>
        </w:rPr>
        <w:t>nárias deverão apresentar à SMT</w:t>
      </w:r>
      <w:r w:rsidRPr="002C297C">
        <w:rPr>
          <w:color w:val="000000"/>
          <w:sz w:val="23"/>
          <w:szCs w:val="23"/>
        </w:rPr>
        <w:t xml:space="preserve"> plano anual de renovação da frota. </w:t>
      </w:r>
    </w:p>
    <w:p w:rsidR="00F10B96" w:rsidRDefault="002C297C" w:rsidP="00F10B96">
      <w:pPr>
        <w:ind w:left="-142" w:firstLine="822"/>
        <w:jc w:val="both"/>
      </w:pPr>
      <w:r>
        <w:rPr>
          <w:color w:val="000000"/>
          <w:sz w:val="23"/>
          <w:szCs w:val="23"/>
        </w:rPr>
        <w:t>Parágrafo 5</w:t>
      </w:r>
      <w:r w:rsidRPr="002C297C">
        <w:rPr>
          <w:color w:val="000000"/>
          <w:sz w:val="23"/>
          <w:szCs w:val="23"/>
        </w:rPr>
        <w:t xml:space="preserve">º Os veículos que, a critério da SMTT, não mais apresentarem condições de atender aos serviços terão seus registros cancelados e deverão ser mediatamente retirados da operação e substituídos no prazo máximo de 60 (sessenta) dias. </w:t>
      </w:r>
    </w:p>
    <w:p w:rsidR="00F10B96" w:rsidRDefault="00F10B96" w:rsidP="00F10B96">
      <w:pPr>
        <w:ind w:left="-142" w:firstLine="822"/>
        <w:jc w:val="both"/>
      </w:pPr>
      <w:r>
        <w:rPr>
          <w:color w:val="000000"/>
          <w:sz w:val="23"/>
          <w:szCs w:val="23"/>
        </w:rPr>
        <w:t>Parágrafo 6</w:t>
      </w:r>
      <w:r w:rsidR="002C297C" w:rsidRPr="002C297C">
        <w:rPr>
          <w:color w:val="000000"/>
          <w:sz w:val="23"/>
          <w:szCs w:val="23"/>
        </w:rPr>
        <w:t>º A manutenção e o abastecimento dos veículos deverão ser feitos na garagem da concessionária, não sendo admitida, sob qualquer pretexto, a presença de pas</w:t>
      </w:r>
      <w:r>
        <w:rPr>
          <w:color w:val="000000"/>
          <w:sz w:val="23"/>
          <w:szCs w:val="23"/>
        </w:rPr>
        <w:t>sageiros em seu interior. A SMT</w:t>
      </w:r>
      <w:r w:rsidR="002C297C" w:rsidRPr="002C297C">
        <w:rPr>
          <w:color w:val="000000"/>
          <w:sz w:val="23"/>
          <w:szCs w:val="23"/>
        </w:rPr>
        <w:t xml:space="preserve"> determinará, após</w:t>
      </w:r>
      <w:r>
        <w:rPr>
          <w:color w:val="000000"/>
          <w:sz w:val="23"/>
          <w:szCs w:val="23"/>
        </w:rPr>
        <w:t xml:space="preserve"> deliberação e aprovação do CMT</w:t>
      </w:r>
      <w:r w:rsidR="002C297C" w:rsidRPr="002C297C">
        <w:rPr>
          <w:color w:val="000000"/>
          <w:sz w:val="23"/>
          <w:szCs w:val="23"/>
        </w:rPr>
        <w:t xml:space="preserve">, as informações que deverão constar no veículo, bem como a sua padronização visual interna e </w:t>
      </w:r>
      <w:r>
        <w:rPr>
          <w:color w:val="000000"/>
          <w:sz w:val="23"/>
          <w:szCs w:val="23"/>
        </w:rPr>
        <w:t>externa.</w:t>
      </w:r>
    </w:p>
    <w:p w:rsidR="00276668" w:rsidRDefault="00F10B96" w:rsidP="00276668">
      <w:pPr>
        <w:ind w:left="-142" w:firstLine="822"/>
        <w:jc w:val="both"/>
      </w:pPr>
      <w:r>
        <w:rPr>
          <w:color w:val="000000"/>
          <w:sz w:val="23"/>
          <w:szCs w:val="23"/>
        </w:rPr>
        <w:t>Parágrafo 7</w:t>
      </w:r>
      <w:r w:rsidR="002C297C" w:rsidRPr="002C297C">
        <w:rPr>
          <w:color w:val="000000"/>
          <w:sz w:val="23"/>
          <w:szCs w:val="23"/>
        </w:rPr>
        <w:t xml:space="preserve">º A substituição do veículo deverá ser procedida até o final do ano de vencimento da sua vida útil. </w:t>
      </w:r>
    </w:p>
    <w:p w:rsidR="00276668" w:rsidRDefault="00276668" w:rsidP="00276668">
      <w:pPr>
        <w:ind w:left="-142" w:firstLine="822"/>
        <w:jc w:val="both"/>
      </w:pPr>
      <w:r>
        <w:rPr>
          <w:color w:val="000000"/>
          <w:sz w:val="23"/>
          <w:szCs w:val="23"/>
        </w:rPr>
        <w:t>Parágrafo 8</w:t>
      </w:r>
      <w:r w:rsidR="002C297C" w:rsidRPr="002C297C">
        <w:rPr>
          <w:color w:val="000000"/>
          <w:sz w:val="23"/>
          <w:szCs w:val="23"/>
        </w:rPr>
        <w:t xml:space="preserve">º A concessionária, sempre que for exigido, deverá apresentar os seus veículos para vistoria. </w:t>
      </w:r>
    </w:p>
    <w:p w:rsidR="00276668" w:rsidRDefault="00276668" w:rsidP="00276668">
      <w:pPr>
        <w:ind w:left="-142" w:firstLine="822"/>
        <w:jc w:val="both"/>
      </w:pPr>
      <w:r>
        <w:rPr>
          <w:color w:val="000000"/>
          <w:sz w:val="23"/>
          <w:szCs w:val="23"/>
        </w:rPr>
        <w:t>Parágrafo 9</w:t>
      </w:r>
      <w:r w:rsidR="002C297C" w:rsidRPr="002C297C">
        <w:rPr>
          <w:color w:val="000000"/>
          <w:sz w:val="23"/>
          <w:szCs w:val="23"/>
        </w:rPr>
        <w:t xml:space="preserve">º A concessionária deverá retirar de circulação, para manutenção, os veículos cujos defeitos comprometam a segurança dos usuários, dos operadores e de terceiros. Em caso de acidentes que impeçam a circulação normal dos veículos, as concessionárias, </w:t>
      </w:r>
      <w:proofErr w:type="gramStart"/>
      <w:r w:rsidR="002C297C" w:rsidRPr="002C297C">
        <w:rPr>
          <w:color w:val="000000"/>
          <w:sz w:val="23"/>
          <w:szCs w:val="23"/>
        </w:rPr>
        <w:t>após</w:t>
      </w:r>
      <w:proofErr w:type="gramEnd"/>
      <w:r w:rsidR="002C297C" w:rsidRPr="002C297C">
        <w:rPr>
          <w:color w:val="000000"/>
          <w:sz w:val="23"/>
          <w:szCs w:val="23"/>
        </w:rPr>
        <w:t xml:space="preserve"> reparadas as avarias e antes de colocar os veículos novamente em operação, deverão submetê-los à vistoria especial, como condição imprescindível para o seu reto</w:t>
      </w:r>
      <w:r>
        <w:rPr>
          <w:color w:val="000000"/>
          <w:sz w:val="23"/>
          <w:szCs w:val="23"/>
        </w:rPr>
        <w:t>rno à operação.</w:t>
      </w:r>
      <w:r w:rsidR="002C297C" w:rsidRPr="002C297C">
        <w:rPr>
          <w:color w:val="000000"/>
          <w:sz w:val="23"/>
          <w:szCs w:val="23"/>
        </w:rPr>
        <w:t xml:space="preserve"> Em caso de acidente que não apresente risco para a segurança dos usuários, dos operadores e do trânsito, o veículo, para atender à demanda, poderá operar, desde que com o compromisso da concessionária de efetuar o reparo no prazo máximo de 10 (dez) dias corridos, a contar da data do fato. </w:t>
      </w:r>
    </w:p>
    <w:p w:rsidR="00E34885" w:rsidRDefault="00276668" w:rsidP="00E34885">
      <w:pPr>
        <w:ind w:left="-142" w:firstLine="822"/>
        <w:jc w:val="both"/>
      </w:pPr>
      <w:r>
        <w:rPr>
          <w:color w:val="000000"/>
          <w:sz w:val="23"/>
          <w:szCs w:val="23"/>
        </w:rPr>
        <w:t>Parágrafo 10º A SMT</w:t>
      </w:r>
      <w:r w:rsidR="002C297C" w:rsidRPr="002C297C">
        <w:rPr>
          <w:color w:val="000000"/>
          <w:sz w:val="23"/>
          <w:szCs w:val="23"/>
        </w:rPr>
        <w:t xml:space="preserve"> emitirá uma Autorização de Tráfego para os veículos que estiverem aprovados na vistoria, para que os mesmos possam estar aptos a entrar em operação. Os veículos a serem substituídos deverão ser</w:t>
      </w:r>
      <w:r w:rsidR="00E34885">
        <w:rPr>
          <w:color w:val="000000"/>
          <w:sz w:val="23"/>
          <w:szCs w:val="23"/>
        </w:rPr>
        <w:t xml:space="preserve"> encaminhados à vistoria da SMT</w:t>
      </w:r>
      <w:r w:rsidR="002C297C" w:rsidRPr="002C297C">
        <w:rPr>
          <w:color w:val="000000"/>
          <w:sz w:val="23"/>
          <w:szCs w:val="23"/>
        </w:rPr>
        <w:t xml:space="preserve">, com Autorização de Tráfego, e sem a padronização visual do Serviço de Transporte Coletivo de Passageiros por ônibus ou micro-ônibus, exceto a pintura da carroçaria. </w:t>
      </w:r>
    </w:p>
    <w:p w:rsidR="002C297C" w:rsidRPr="002C297C" w:rsidRDefault="00E34885" w:rsidP="00E34885">
      <w:pPr>
        <w:ind w:left="-142" w:firstLine="822"/>
        <w:jc w:val="both"/>
      </w:pPr>
      <w:r>
        <w:rPr>
          <w:color w:val="000000"/>
          <w:sz w:val="23"/>
          <w:szCs w:val="23"/>
        </w:rPr>
        <w:t>Parágrafo 11</w:t>
      </w:r>
      <w:r w:rsidR="002C297C" w:rsidRPr="002C297C">
        <w:rPr>
          <w:color w:val="000000"/>
          <w:sz w:val="23"/>
          <w:szCs w:val="23"/>
        </w:rPr>
        <w:t>º A manutenção dos veículos e equipamentos vinculados à prestação do serviço deverá ser efetuada em rigorosa obediência às instruções e recomendações do fabricante e à</w:t>
      </w:r>
      <w:r>
        <w:rPr>
          <w:color w:val="000000"/>
          <w:sz w:val="23"/>
          <w:szCs w:val="23"/>
        </w:rPr>
        <w:t>s normas estabelecidas pela SMT</w:t>
      </w:r>
      <w:r w:rsidR="002C297C" w:rsidRPr="002C297C">
        <w:rPr>
          <w:color w:val="000000"/>
          <w:sz w:val="23"/>
          <w:szCs w:val="23"/>
        </w:rPr>
        <w:t xml:space="preserve">. </w:t>
      </w:r>
    </w:p>
    <w:p w:rsidR="002C297C" w:rsidRDefault="00E34885" w:rsidP="002C297C">
      <w:pPr>
        <w:ind w:left="-142" w:firstLine="822"/>
        <w:jc w:val="both"/>
        <w:rPr>
          <w:color w:val="000000"/>
          <w:sz w:val="23"/>
          <w:szCs w:val="23"/>
        </w:rPr>
      </w:pPr>
      <w:r>
        <w:rPr>
          <w:color w:val="000000"/>
          <w:sz w:val="23"/>
          <w:szCs w:val="23"/>
        </w:rPr>
        <w:t>Parágrafo 12</w:t>
      </w:r>
      <w:r w:rsidR="002C297C" w:rsidRPr="002C297C">
        <w:rPr>
          <w:color w:val="000000"/>
          <w:sz w:val="23"/>
          <w:szCs w:val="23"/>
        </w:rPr>
        <w:t>º A garagem deverá apresentar instalações suficientes e estar provida de todos os equipamentos que forem necessários à manutenção, guarda e reparo dos veículos, conforme norma específica.</w:t>
      </w:r>
    </w:p>
    <w:p w:rsidR="00E34885" w:rsidRPr="00E34885" w:rsidRDefault="00E34885" w:rsidP="00E34885">
      <w:pPr>
        <w:ind w:left="-142" w:firstLine="822"/>
        <w:jc w:val="both"/>
        <w:rPr>
          <w:color w:val="000000"/>
          <w:sz w:val="23"/>
          <w:szCs w:val="23"/>
        </w:rPr>
      </w:pPr>
      <w:r>
        <w:rPr>
          <w:color w:val="000000"/>
          <w:sz w:val="23"/>
          <w:szCs w:val="23"/>
        </w:rPr>
        <w:t xml:space="preserve">Paragrafo 13º. </w:t>
      </w:r>
      <w:r w:rsidRPr="00E34885">
        <w:rPr>
          <w:color w:val="000000"/>
          <w:sz w:val="23"/>
          <w:szCs w:val="23"/>
        </w:rPr>
        <w:t>Os veículos em operação deverão ser mantidos em perfeito estado de funcionamento, manutenção e segurança, em conformidade com instruções definidas em regulamento ou ato normativo específico.</w:t>
      </w:r>
    </w:p>
    <w:p w:rsidR="00E34885" w:rsidRPr="00F81BDE" w:rsidRDefault="00E34885" w:rsidP="00E34885">
      <w:pPr>
        <w:ind w:left="-142" w:firstLine="822"/>
        <w:jc w:val="both"/>
        <w:rPr>
          <w:b/>
        </w:rPr>
      </w:pPr>
      <w:r>
        <w:rPr>
          <w:color w:val="000000"/>
          <w:sz w:val="23"/>
          <w:szCs w:val="23"/>
        </w:rPr>
        <w:lastRenderedPageBreak/>
        <w:t>Parágrafo 14º.</w:t>
      </w:r>
      <w:r w:rsidRPr="00E34885">
        <w:rPr>
          <w:color w:val="000000"/>
          <w:sz w:val="23"/>
          <w:szCs w:val="23"/>
        </w:rPr>
        <w:t xml:space="preserve"> Os serviços de manutenção deverão ser efetuados de acordo com as melhores técnicas, com adequados Planos de Manutenção Preventiva e Corretiva e de acordo com as instruções e recomendações dos fabricantes.</w:t>
      </w:r>
    </w:p>
    <w:p w:rsidR="00F81BDE" w:rsidRPr="003976ED" w:rsidRDefault="00F81BDE" w:rsidP="00F81BDE">
      <w:pPr>
        <w:tabs>
          <w:tab w:val="left" w:pos="1008"/>
        </w:tabs>
        <w:jc w:val="both"/>
        <w:rPr>
          <w:b/>
          <w:color w:val="FF0000"/>
        </w:rPr>
      </w:pPr>
    </w:p>
    <w:p w:rsidR="00BA2A56" w:rsidRDefault="00566B69" w:rsidP="00BA2A56">
      <w:pPr>
        <w:tabs>
          <w:tab w:val="left" w:pos="1211"/>
        </w:tabs>
        <w:ind w:left="-142"/>
        <w:jc w:val="both"/>
        <w:rPr>
          <w:b/>
        </w:rPr>
      </w:pPr>
      <w:r w:rsidRPr="00BA2A56">
        <w:rPr>
          <w:b/>
        </w:rPr>
        <w:t>CLÁUSULA SÉTIMA - DAS OBRIGAÇÕES DA CON</w:t>
      </w:r>
      <w:r w:rsidR="00BA2A56" w:rsidRPr="00BA2A56">
        <w:rPr>
          <w:b/>
        </w:rPr>
        <w:t>CEDENTE</w:t>
      </w:r>
    </w:p>
    <w:p w:rsidR="00DE0370" w:rsidRDefault="00BA2A56" w:rsidP="00DE0370">
      <w:pPr>
        <w:tabs>
          <w:tab w:val="left" w:pos="1211"/>
        </w:tabs>
        <w:ind w:left="-142"/>
        <w:jc w:val="both"/>
        <w:rPr>
          <w:color w:val="000000"/>
          <w:sz w:val="23"/>
          <w:szCs w:val="23"/>
        </w:rPr>
      </w:pPr>
      <w:r>
        <w:rPr>
          <w:b/>
        </w:rPr>
        <w:t>7.1</w:t>
      </w:r>
      <w:r w:rsidRPr="00BA2A56">
        <w:rPr>
          <w:color w:val="000000"/>
          <w:sz w:val="23"/>
          <w:szCs w:val="23"/>
        </w:rPr>
        <w:t xml:space="preserve"> O Concedente, através de Ordem de Serviço da Operação - OSO e seus anexos fixará a especificação técnica do serviço de transporte urbano e rural, a qual reunirá as informações operacionais necessárias à sua execução.</w:t>
      </w:r>
    </w:p>
    <w:p w:rsidR="00DE0370" w:rsidRDefault="00DE0370" w:rsidP="00DE0370">
      <w:pPr>
        <w:tabs>
          <w:tab w:val="left" w:pos="1211"/>
        </w:tabs>
        <w:ind w:left="-142"/>
        <w:jc w:val="both"/>
        <w:rPr>
          <w:sz w:val="23"/>
          <w:szCs w:val="23"/>
        </w:rPr>
      </w:pPr>
      <w:r>
        <w:rPr>
          <w:color w:val="000000"/>
          <w:sz w:val="23"/>
          <w:szCs w:val="23"/>
        </w:rPr>
        <w:tab/>
      </w:r>
      <w:r>
        <w:rPr>
          <w:sz w:val="23"/>
          <w:szCs w:val="23"/>
        </w:rPr>
        <w:t>Parágrafo 1º O Concedente modificará as Ordens de Serviço sempre que houver alterações na demanda, necessidade de revisão da oferta do serviço, por mudanças no sistema viário ou no tráfego que tragam consequência na velocidade operacional, no seu tempo de ciclo, adequação e eficiência.</w:t>
      </w:r>
    </w:p>
    <w:p w:rsidR="00940694" w:rsidRPr="00702FBD" w:rsidRDefault="00DE0370" w:rsidP="00702FBD">
      <w:pPr>
        <w:tabs>
          <w:tab w:val="left" w:pos="1211"/>
        </w:tabs>
        <w:ind w:left="-142"/>
        <w:jc w:val="both"/>
        <w:rPr>
          <w:b/>
        </w:rPr>
      </w:pPr>
      <w:r>
        <w:rPr>
          <w:sz w:val="23"/>
          <w:szCs w:val="23"/>
        </w:rPr>
        <w:tab/>
      </w:r>
      <w:r w:rsidRPr="00DE0370">
        <w:rPr>
          <w:sz w:val="23"/>
          <w:szCs w:val="23"/>
        </w:rPr>
        <w:t xml:space="preserve">Parágrafo 2º A Concessionária poderá propor o quadro de horário da linha, realizando os ajustes operacionais necessários, respeitando a oferta de viagens em quantidade suficiente para o atendimento da demanda e sujeitando as mudanças à aprovação do Órgão Gestor de Transporte, desde que com prévio aviso </w:t>
      </w:r>
      <w:proofErr w:type="gramStart"/>
      <w:r w:rsidRPr="00DE0370">
        <w:rPr>
          <w:sz w:val="23"/>
          <w:szCs w:val="23"/>
        </w:rPr>
        <w:t>ao concedente</w:t>
      </w:r>
      <w:proofErr w:type="gramEnd"/>
      <w:r w:rsidRPr="00DE0370">
        <w:rPr>
          <w:sz w:val="23"/>
          <w:szCs w:val="23"/>
        </w:rPr>
        <w:t>.</w:t>
      </w:r>
    </w:p>
    <w:p w:rsidR="00702FBD" w:rsidRPr="003976ED" w:rsidRDefault="00702FBD" w:rsidP="00702FBD">
      <w:pPr>
        <w:jc w:val="both"/>
        <w:rPr>
          <w:b/>
          <w:color w:val="FF0000"/>
        </w:rPr>
      </w:pPr>
    </w:p>
    <w:p w:rsidR="00566B69" w:rsidRPr="00702FBD" w:rsidRDefault="00566B69" w:rsidP="002614D9">
      <w:pPr>
        <w:ind w:left="-142"/>
        <w:jc w:val="both"/>
        <w:rPr>
          <w:b/>
        </w:rPr>
      </w:pPr>
      <w:r w:rsidRPr="00702FBD">
        <w:rPr>
          <w:b/>
        </w:rPr>
        <w:t xml:space="preserve">CLÁUSULA </w:t>
      </w:r>
      <w:r w:rsidR="00AC5786">
        <w:rPr>
          <w:b/>
        </w:rPr>
        <w:t>OITAVA</w:t>
      </w:r>
      <w:r w:rsidRPr="00702FBD">
        <w:rPr>
          <w:b/>
        </w:rPr>
        <w:t xml:space="preserve"> - DA LEGISLAÇÃO APLICÁVEL</w:t>
      </w:r>
    </w:p>
    <w:p w:rsidR="00566B69" w:rsidRPr="003976ED" w:rsidRDefault="00AC5786" w:rsidP="002614D9">
      <w:pPr>
        <w:tabs>
          <w:tab w:val="left" w:pos="851"/>
        </w:tabs>
        <w:ind w:left="-142"/>
        <w:jc w:val="both"/>
        <w:rPr>
          <w:color w:val="FF0000"/>
        </w:rPr>
      </w:pPr>
      <w:r>
        <w:t>8</w:t>
      </w:r>
      <w:r w:rsidR="00702FBD">
        <w:t xml:space="preserve">.1 </w:t>
      </w:r>
      <w:r w:rsidR="00566B69" w:rsidRPr="00702FBD">
        <w:t>O presente Contrato reger-se-á pelas disposições constantes da Lei Federal n.º 8.666/93 e suas alterações, bem como nas normas do</w:t>
      </w:r>
      <w:r w:rsidR="00115B4A" w:rsidRPr="00702FBD">
        <w:t xml:space="preserve">Edital de </w:t>
      </w:r>
      <w:r w:rsidR="007E5EBF" w:rsidRPr="00702FBD">
        <w:t>Concorrência Pública N° 02</w:t>
      </w:r>
      <w:r w:rsidR="00702FBD" w:rsidRPr="00702FBD">
        <w:t>/2019</w:t>
      </w:r>
      <w:r w:rsidR="00702FBD">
        <w:rPr>
          <w:color w:val="FF0000"/>
        </w:rPr>
        <w:t>.</w:t>
      </w:r>
    </w:p>
    <w:p w:rsidR="00566B69" w:rsidRPr="003976ED" w:rsidRDefault="00566B69" w:rsidP="002614D9">
      <w:pPr>
        <w:ind w:left="-142"/>
        <w:jc w:val="both"/>
        <w:rPr>
          <w:b/>
          <w:color w:val="FF0000"/>
        </w:rPr>
      </w:pPr>
    </w:p>
    <w:p w:rsidR="00702FBD" w:rsidRPr="00702FBD" w:rsidRDefault="00566B69" w:rsidP="00702FBD">
      <w:pPr>
        <w:ind w:left="-142"/>
        <w:jc w:val="both"/>
        <w:rPr>
          <w:b/>
        </w:rPr>
      </w:pPr>
      <w:r w:rsidRPr="00702FBD">
        <w:rPr>
          <w:b/>
        </w:rPr>
        <w:t xml:space="preserve">CLÁUSULA </w:t>
      </w:r>
      <w:r w:rsidR="00AC5786">
        <w:rPr>
          <w:b/>
        </w:rPr>
        <w:t>NONA</w:t>
      </w:r>
      <w:r w:rsidRPr="00702FBD">
        <w:rPr>
          <w:b/>
        </w:rPr>
        <w:t xml:space="preserve"> - DA FISCALIZAÇÃO</w:t>
      </w:r>
    </w:p>
    <w:p w:rsidR="00AC5786" w:rsidRDefault="00AC5786" w:rsidP="00AC5786">
      <w:pPr>
        <w:ind w:left="-142"/>
        <w:jc w:val="both"/>
        <w:rPr>
          <w:b/>
          <w:color w:val="FF0000"/>
        </w:rPr>
      </w:pPr>
      <w:proofErr w:type="gramStart"/>
      <w:r>
        <w:rPr>
          <w:color w:val="000000"/>
          <w:sz w:val="23"/>
          <w:szCs w:val="23"/>
        </w:rPr>
        <w:t>9</w:t>
      </w:r>
      <w:r w:rsidR="00702FBD">
        <w:rPr>
          <w:color w:val="000000"/>
          <w:sz w:val="23"/>
          <w:szCs w:val="23"/>
        </w:rPr>
        <w:t>.1</w:t>
      </w:r>
      <w:r w:rsidR="00702FBD" w:rsidRPr="00702FBD">
        <w:rPr>
          <w:color w:val="000000"/>
          <w:sz w:val="23"/>
          <w:szCs w:val="23"/>
        </w:rPr>
        <w:t xml:space="preserve"> serviço</w:t>
      </w:r>
      <w:proofErr w:type="gramEnd"/>
      <w:r w:rsidR="00702FBD" w:rsidRPr="00702FBD">
        <w:rPr>
          <w:color w:val="000000"/>
          <w:sz w:val="23"/>
          <w:szCs w:val="23"/>
        </w:rPr>
        <w:t xml:space="preserve"> e o contrato de concessão do Transporte Coletivo serão fiscalizados pela Secretaria de Transpo</w:t>
      </w:r>
      <w:r w:rsidR="00702FBD">
        <w:rPr>
          <w:color w:val="000000"/>
          <w:sz w:val="23"/>
          <w:szCs w:val="23"/>
        </w:rPr>
        <w:t xml:space="preserve">rtes </w:t>
      </w:r>
      <w:r w:rsidR="00702FBD" w:rsidRPr="00702FBD">
        <w:rPr>
          <w:color w:val="000000"/>
          <w:sz w:val="23"/>
          <w:szCs w:val="23"/>
        </w:rPr>
        <w:t xml:space="preserve">de </w:t>
      </w:r>
      <w:r w:rsidR="00702FBD">
        <w:rPr>
          <w:color w:val="000000"/>
          <w:sz w:val="23"/>
          <w:szCs w:val="23"/>
        </w:rPr>
        <w:t>Coração de Jesus</w:t>
      </w:r>
      <w:r w:rsidR="00702FBD" w:rsidRPr="00702FBD">
        <w:rPr>
          <w:color w:val="000000"/>
          <w:sz w:val="23"/>
          <w:szCs w:val="23"/>
        </w:rPr>
        <w:t xml:space="preserve"> ou terceiros especialmente contratados por meios de pessoal ou equipamento eletrônico devidamente homologado, voltados para a gestão dos serviços de</w:t>
      </w:r>
      <w:r>
        <w:rPr>
          <w:color w:val="000000"/>
          <w:sz w:val="23"/>
          <w:szCs w:val="23"/>
        </w:rPr>
        <w:t xml:space="preserve"> transporte coletivo e pelo CMT</w:t>
      </w:r>
      <w:r w:rsidR="00702FBD" w:rsidRPr="00702FBD">
        <w:rPr>
          <w:color w:val="000000"/>
          <w:sz w:val="23"/>
          <w:szCs w:val="23"/>
        </w:rPr>
        <w:t xml:space="preserve">. </w:t>
      </w:r>
    </w:p>
    <w:p w:rsidR="00AC5786" w:rsidRDefault="00702FBD" w:rsidP="00AC5786">
      <w:pPr>
        <w:ind w:left="-142" w:firstLine="822"/>
        <w:jc w:val="both"/>
        <w:rPr>
          <w:b/>
          <w:color w:val="FF0000"/>
        </w:rPr>
      </w:pPr>
      <w:r w:rsidRPr="00702FBD">
        <w:rPr>
          <w:color w:val="000000"/>
          <w:sz w:val="23"/>
          <w:szCs w:val="23"/>
        </w:rPr>
        <w:t>Parágrafo 1º A fiscalização será exercida</w:t>
      </w:r>
      <w:r w:rsidR="00AC5786">
        <w:rPr>
          <w:color w:val="000000"/>
          <w:sz w:val="23"/>
          <w:szCs w:val="23"/>
        </w:rPr>
        <w:t xml:space="preserve"> pela SMT</w:t>
      </w:r>
      <w:r w:rsidRPr="00702FBD">
        <w:rPr>
          <w:color w:val="000000"/>
          <w:sz w:val="23"/>
          <w:szCs w:val="23"/>
        </w:rPr>
        <w:t>, através de agentes próprios, devid</w:t>
      </w:r>
      <w:r w:rsidR="00AC5786">
        <w:rPr>
          <w:color w:val="000000"/>
          <w:sz w:val="23"/>
          <w:szCs w:val="23"/>
        </w:rPr>
        <w:t>amente identificados e pelo CMT</w:t>
      </w:r>
      <w:r w:rsidRPr="00702FBD">
        <w:rPr>
          <w:color w:val="000000"/>
          <w:sz w:val="23"/>
          <w:szCs w:val="23"/>
        </w:rPr>
        <w:t xml:space="preserve"> através de seus conselheiros devidamente identificados. </w:t>
      </w:r>
    </w:p>
    <w:p w:rsidR="00AC5786" w:rsidRDefault="00702FBD" w:rsidP="00AC5786">
      <w:pPr>
        <w:ind w:left="-142" w:firstLine="822"/>
        <w:jc w:val="both"/>
        <w:rPr>
          <w:b/>
          <w:color w:val="FF0000"/>
        </w:rPr>
      </w:pPr>
      <w:r w:rsidRPr="00702FBD">
        <w:rPr>
          <w:color w:val="000000"/>
          <w:sz w:val="23"/>
          <w:szCs w:val="23"/>
        </w:rPr>
        <w:t>Par</w:t>
      </w:r>
      <w:r w:rsidR="00AC5786">
        <w:rPr>
          <w:color w:val="000000"/>
          <w:sz w:val="23"/>
          <w:szCs w:val="23"/>
        </w:rPr>
        <w:t>ágrafo 2º A fiscalização da SMT</w:t>
      </w:r>
      <w:r w:rsidRPr="00702FBD">
        <w:rPr>
          <w:color w:val="000000"/>
          <w:sz w:val="23"/>
          <w:szCs w:val="23"/>
        </w:rPr>
        <w:t xml:space="preserve">, sempre que for necessário, poderá adotar o serviço velado/reservado, ficando isenta de identificação. </w:t>
      </w:r>
    </w:p>
    <w:p w:rsidR="00AC5786" w:rsidRDefault="00702FBD" w:rsidP="00AC5786">
      <w:pPr>
        <w:ind w:left="-142" w:firstLine="822"/>
        <w:jc w:val="both"/>
        <w:rPr>
          <w:b/>
          <w:color w:val="FF0000"/>
        </w:rPr>
      </w:pPr>
      <w:r w:rsidRPr="00702FBD">
        <w:rPr>
          <w:color w:val="000000"/>
          <w:sz w:val="23"/>
          <w:szCs w:val="23"/>
        </w:rPr>
        <w:t xml:space="preserve">Parágrafo 3º A ausência ou omissão de fiscalização, pelo município ou pela autarquiaresponsável, do que trata desta norma redundará, além das responsabilidades cíveis, penais e administrativas cabíveis aos agentes públicos, a imediata comunicação ao Ministério Público Estadual e ao Tribunal de Contas de Minas Gerais, nos termos do art. 74, III, da Constituição do Estado. Parágrafo 4º A denúncia das ocorrências de omissão ou ausência de fiscalização poderá ser realizado por meio das ouvidorias municipais do Poder Executivo ou do Poder Legislativo ou, ainda, por lavratura de Boletim de Ocorrências, sempre mediante protocolo, sujeitando o agente responsável, </w:t>
      </w:r>
      <w:proofErr w:type="gramStart"/>
      <w:r w:rsidRPr="00702FBD">
        <w:rPr>
          <w:color w:val="000000"/>
          <w:sz w:val="23"/>
          <w:szCs w:val="23"/>
        </w:rPr>
        <w:t>após</w:t>
      </w:r>
      <w:proofErr w:type="gramEnd"/>
      <w:r w:rsidRPr="00702FBD">
        <w:rPr>
          <w:color w:val="000000"/>
          <w:sz w:val="23"/>
          <w:szCs w:val="23"/>
        </w:rPr>
        <w:t xml:space="preserve"> devido processo administrativo, nas sanções previstas em lei ou em regulamento específico. </w:t>
      </w:r>
    </w:p>
    <w:p w:rsidR="00AC5786" w:rsidRDefault="00702FBD" w:rsidP="00AC5786">
      <w:pPr>
        <w:ind w:left="-142" w:firstLine="822"/>
        <w:jc w:val="both"/>
        <w:rPr>
          <w:b/>
          <w:color w:val="FF0000"/>
        </w:rPr>
      </w:pPr>
      <w:r w:rsidRPr="00702FBD">
        <w:rPr>
          <w:color w:val="000000"/>
          <w:sz w:val="23"/>
          <w:szCs w:val="23"/>
        </w:rPr>
        <w:t xml:space="preserve">Parágrafo 5º As denúncias redundarão em procedimento administrativo que oportunizará ao servidor público omisso ampla defesa e contraditório, aplicando-se, especialmente os procedimentos adotados na Lei Federal nº 9.784/99, sem prejuízo das sanções contidas na Lei Federal nº 8.429/92, se for o caso. </w:t>
      </w:r>
    </w:p>
    <w:p w:rsidR="00566B69" w:rsidRPr="00AC5786" w:rsidRDefault="00702FBD" w:rsidP="00AC5786">
      <w:pPr>
        <w:ind w:left="-142" w:firstLine="822"/>
        <w:jc w:val="both"/>
        <w:rPr>
          <w:b/>
          <w:color w:val="FF0000"/>
        </w:rPr>
      </w:pPr>
      <w:r w:rsidRPr="00702FBD">
        <w:rPr>
          <w:color w:val="000000"/>
          <w:sz w:val="23"/>
          <w:szCs w:val="23"/>
        </w:rPr>
        <w:t>Parágrafo 6º Constatada a prevaricação do fiscal ou agente responsável pela fiscalização o superior hierárquico será obrigado a comunicar, imediatamente, o Ministério</w:t>
      </w:r>
      <w:r w:rsidR="00AC5786">
        <w:rPr>
          <w:color w:val="000000"/>
          <w:sz w:val="23"/>
          <w:szCs w:val="23"/>
        </w:rPr>
        <w:t>.</w:t>
      </w:r>
    </w:p>
    <w:p w:rsidR="00566B69" w:rsidRPr="003976ED" w:rsidRDefault="00566B69" w:rsidP="002614D9">
      <w:pPr>
        <w:tabs>
          <w:tab w:val="left" w:pos="1352"/>
        </w:tabs>
        <w:ind w:left="-142"/>
        <w:jc w:val="both"/>
        <w:rPr>
          <w:b/>
          <w:color w:val="FF0000"/>
        </w:rPr>
      </w:pPr>
    </w:p>
    <w:p w:rsidR="00566B69" w:rsidRPr="00AC5786" w:rsidRDefault="00AC5786" w:rsidP="002614D9">
      <w:pPr>
        <w:tabs>
          <w:tab w:val="left" w:pos="1352"/>
        </w:tabs>
        <w:ind w:left="-142"/>
        <w:jc w:val="both"/>
        <w:rPr>
          <w:b/>
        </w:rPr>
      </w:pPr>
      <w:r>
        <w:rPr>
          <w:b/>
        </w:rPr>
        <w:t>CLÁUSULA DÉCIMA</w:t>
      </w:r>
      <w:r w:rsidR="00566B69" w:rsidRPr="00AC5786">
        <w:rPr>
          <w:b/>
        </w:rPr>
        <w:t xml:space="preserve"> – DA </w:t>
      </w:r>
      <w:proofErr w:type="gramStart"/>
      <w:r w:rsidR="00566B69" w:rsidRPr="00AC5786">
        <w:rPr>
          <w:b/>
        </w:rPr>
        <w:t>SUB-CONTRATAÇÃO</w:t>
      </w:r>
      <w:proofErr w:type="gramEnd"/>
    </w:p>
    <w:p w:rsidR="00566B69" w:rsidRPr="00AC5786" w:rsidRDefault="00AC5786" w:rsidP="002614D9">
      <w:pPr>
        <w:tabs>
          <w:tab w:val="left" w:pos="1352"/>
        </w:tabs>
        <w:ind w:left="-142"/>
        <w:jc w:val="both"/>
      </w:pPr>
      <w:r>
        <w:t xml:space="preserve">10.1 </w:t>
      </w:r>
      <w:r w:rsidR="00566B69" w:rsidRPr="00AC5786">
        <w:t xml:space="preserve">A </w:t>
      </w:r>
      <w:proofErr w:type="spellStart"/>
      <w:r w:rsidRPr="00AC5786">
        <w:t>Concessionaria</w:t>
      </w:r>
      <w:proofErr w:type="spellEnd"/>
      <w:r w:rsidR="00566B69" w:rsidRPr="00AC5786">
        <w:t xml:space="preserve"> poderá </w:t>
      </w:r>
      <w:proofErr w:type="gramStart"/>
      <w:r w:rsidR="00566B69" w:rsidRPr="00AC5786">
        <w:t>sub-contratar</w:t>
      </w:r>
      <w:proofErr w:type="gramEnd"/>
      <w:r w:rsidR="00566B69" w:rsidRPr="00AC5786">
        <w:t xml:space="preserve"> total ou parcial, atividade que constitua objeto deste contrato</w:t>
      </w:r>
      <w:r w:rsidR="00796C9C" w:rsidRPr="00AC5786">
        <w:t>.</w:t>
      </w:r>
    </w:p>
    <w:p w:rsidR="00566B69" w:rsidRPr="003976ED" w:rsidRDefault="00566B69" w:rsidP="002614D9">
      <w:pPr>
        <w:tabs>
          <w:tab w:val="left" w:pos="1352"/>
        </w:tabs>
        <w:ind w:left="-142"/>
        <w:jc w:val="both"/>
        <w:rPr>
          <w:b/>
          <w:color w:val="FF0000"/>
        </w:rPr>
      </w:pPr>
    </w:p>
    <w:p w:rsidR="00566B69" w:rsidRPr="00F13D72" w:rsidRDefault="00566B69" w:rsidP="002614D9">
      <w:pPr>
        <w:tabs>
          <w:tab w:val="left" w:pos="1352"/>
        </w:tabs>
        <w:ind w:left="-142"/>
        <w:jc w:val="both"/>
        <w:rPr>
          <w:b/>
        </w:rPr>
      </w:pPr>
      <w:r w:rsidRPr="00F13D72">
        <w:rPr>
          <w:b/>
        </w:rPr>
        <w:t xml:space="preserve">CLÁUSULA DÉCIMA </w:t>
      </w:r>
      <w:r w:rsidR="00AC5786" w:rsidRPr="00F13D72">
        <w:rPr>
          <w:b/>
        </w:rPr>
        <w:t>PRIMEIRA</w:t>
      </w:r>
      <w:r w:rsidRPr="00F13D72">
        <w:rPr>
          <w:b/>
        </w:rPr>
        <w:t xml:space="preserve"> - DA RESPONSABILIDADE CIVIL</w:t>
      </w:r>
    </w:p>
    <w:p w:rsidR="00566B69" w:rsidRPr="003976ED" w:rsidRDefault="00F13D72" w:rsidP="002614D9">
      <w:pPr>
        <w:tabs>
          <w:tab w:val="left" w:pos="1352"/>
        </w:tabs>
        <w:ind w:left="-142"/>
        <w:jc w:val="both"/>
        <w:rPr>
          <w:color w:val="FF0000"/>
        </w:rPr>
      </w:pPr>
      <w:r>
        <w:t xml:space="preserve">11.1 </w:t>
      </w:r>
      <w:proofErr w:type="gramStart"/>
      <w:r w:rsidR="00566B69" w:rsidRPr="00F13D72">
        <w:t>Correrá</w:t>
      </w:r>
      <w:proofErr w:type="gramEnd"/>
      <w:r w:rsidR="00566B69" w:rsidRPr="00F13D72">
        <w:t xml:space="preserve"> por conta exclusiva da Con</w:t>
      </w:r>
      <w:r w:rsidR="00AC5786" w:rsidRPr="00F13D72">
        <w:t>cessionaria</w:t>
      </w:r>
      <w:r w:rsidR="00566B69" w:rsidRPr="00F13D72">
        <w:t xml:space="preserve"> a responsabilidade por danos causados à Con</w:t>
      </w:r>
      <w:r w:rsidR="00AC5786" w:rsidRPr="00F13D72">
        <w:t>cedente</w:t>
      </w:r>
      <w:r w:rsidR="00566B69" w:rsidRPr="00F13D72">
        <w:t xml:space="preserve"> ou a terceiros, inclusive por acidentes e mortes, em </w:t>
      </w:r>
      <w:r w:rsidR="00FE3B1F" w:rsidRPr="00F13D72">
        <w:t>consequência</w:t>
      </w:r>
      <w:r w:rsidR="00566B69" w:rsidRPr="00F13D72">
        <w:t xml:space="preserve"> de falhas na </w:t>
      </w:r>
      <w:r w:rsidR="00566B69" w:rsidRPr="00F13D72">
        <w:lastRenderedPageBreak/>
        <w:t>execução dos serviços decorrentes de culpa ou dolo da contratada ou de qualquer de seus empregados ou preposto</w:t>
      </w:r>
      <w:r w:rsidR="00566B69" w:rsidRPr="003976ED">
        <w:rPr>
          <w:color w:val="FF0000"/>
        </w:rPr>
        <w:t>.</w:t>
      </w:r>
    </w:p>
    <w:p w:rsidR="00566B69" w:rsidRPr="003976ED" w:rsidRDefault="00566B69" w:rsidP="002614D9">
      <w:pPr>
        <w:pStyle w:val="WW-Corpodetexto31"/>
        <w:tabs>
          <w:tab w:val="clear" w:pos="1288"/>
          <w:tab w:val="left" w:pos="1352"/>
        </w:tabs>
        <w:ind w:left="-142"/>
        <w:rPr>
          <w:rFonts w:ascii="Times New Roman" w:hAnsi="Times New Roman"/>
          <w:color w:val="FF0000"/>
          <w:sz w:val="24"/>
          <w:szCs w:val="24"/>
        </w:rPr>
      </w:pPr>
    </w:p>
    <w:p w:rsidR="00566B69" w:rsidRPr="00F13D72" w:rsidRDefault="00566B69" w:rsidP="002614D9">
      <w:pPr>
        <w:pStyle w:val="WW-Corpodetexto31"/>
        <w:tabs>
          <w:tab w:val="clear" w:pos="1288"/>
          <w:tab w:val="left" w:pos="1352"/>
        </w:tabs>
        <w:ind w:left="-142"/>
        <w:rPr>
          <w:rFonts w:ascii="Times New Roman" w:hAnsi="Times New Roman"/>
          <w:sz w:val="24"/>
          <w:szCs w:val="24"/>
        </w:rPr>
      </w:pPr>
      <w:r w:rsidRPr="00F13D72">
        <w:rPr>
          <w:rFonts w:ascii="Times New Roman" w:hAnsi="Times New Roman"/>
          <w:sz w:val="24"/>
          <w:szCs w:val="24"/>
        </w:rPr>
        <w:t xml:space="preserve">CLÁUSULA DÉCIMA </w:t>
      </w:r>
      <w:r w:rsidR="00367BA1" w:rsidRPr="00F13D72">
        <w:rPr>
          <w:rFonts w:ascii="Times New Roman" w:hAnsi="Times New Roman"/>
          <w:sz w:val="24"/>
          <w:szCs w:val="24"/>
        </w:rPr>
        <w:t>S</w:t>
      </w:r>
      <w:r w:rsidR="00F13D72">
        <w:rPr>
          <w:rFonts w:ascii="Times New Roman" w:hAnsi="Times New Roman"/>
          <w:sz w:val="24"/>
          <w:szCs w:val="24"/>
        </w:rPr>
        <w:t>EGUNDA</w:t>
      </w:r>
      <w:r w:rsidRPr="00F13D72">
        <w:rPr>
          <w:rFonts w:ascii="Times New Roman" w:hAnsi="Times New Roman"/>
          <w:sz w:val="24"/>
          <w:szCs w:val="24"/>
        </w:rPr>
        <w:t xml:space="preserve"> - TRIBUTOS, OBRIGAÇÕES TRABALHISTAS E </w:t>
      </w:r>
      <w:r w:rsidR="00021A19" w:rsidRPr="00F13D72">
        <w:rPr>
          <w:rFonts w:ascii="Times New Roman" w:hAnsi="Times New Roman"/>
          <w:sz w:val="24"/>
          <w:szCs w:val="24"/>
        </w:rPr>
        <w:t>PREVIDENCIÁRIAS.</w:t>
      </w:r>
    </w:p>
    <w:p w:rsidR="00566B69" w:rsidRPr="00F13D72" w:rsidRDefault="00F13D72" w:rsidP="002614D9">
      <w:pPr>
        <w:tabs>
          <w:tab w:val="left" w:pos="1352"/>
        </w:tabs>
        <w:ind w:left="-142"/>
        <w:jc w:val="both"/>
      </w:pPr>
      <w:r>
        <w:t xml:space="preserve">12.1 </w:t>
      </w:r>
      <w:r w:rsidR="00566B69" w:rsidRPr="00F13D72">
        <w:t>Correrão por conta da Con</w:t>
      </w:r>
      <w:r w:rsidRPr="00F13D72">
        <w:t>cessionaria</w:t>
      </w:r>
      <w:r w:rsidR="00566B69" w:rsidRPr="00F13D72">
        <w:t xml:space="preserve"> todos os tributos, impostos e obrigações que incidirem e</w:t>
      </w:r>
      <w:proofErr w:type="gramStart"/>
      <w:r w:rsidR="00566B69" w:rsidRPr="00F13D72">
        <w:t xml:space="preserve"> ou seja</w:t>
      </w:r>
      <w:proofErr w:type="gramEnd"/>
      <w:r w:rsidR="00566B69" w:rsidRPr="00F13D72">
        <w:t xml:space="preserve"> pertinentes a  este contrato.</w:t>
      </w:r>
    </w:p>
    <w:p w:rsidR="0010722A" w:rsidRPr="003976ED" w:rsidRDefault="0010722A" w:rsidP="00E742A1">
      <w:pPr>
        <w:tabs>
          <w:tab w:val="left" w:pos="1571"/>
        </w:tabs>
        <w:jc w:val="both"/>
        <w:rPr>
          <w:b/>
          <w:color w:val="FF0000"/>
        </w:rPr>
      </w:pPr>
    </w:p>
    <w:p w:rsidR="00566B69" w:rsidRPr="00B461D1" w:rsidRDefault="00566B69" w:rsidP="002614D9">
      <w:pPr>
        <w:tabs>
          <w:tab w:val="left" w:pos="1571"/>
        </w:tabs>
        <w:ind w:left="-142"/>
        <w:jc w:val="both"/>
        <w:rPr>
          <w:b/>
        </w:rPr>
      </w:pPr>
      <w:proofErr w:type="gramStart"/>
      <w:r w:rsidRPr="00B461D1">
        <w:rPr>
          <w:b/>
        </w:rPr>
        <w:t xml:space="preserve">CLÁUSULA </w:t>
      </w:r>
      <w:r w:rsidR="0010722A" w:rsidRPr="00B461D1">
        <w:rPr>
          <w:b/>
        </w:rPr>
        <w:t xml:space="preserve">DÉCIMA </w:t>
      </w:r>
      <w:r w:rsidR="00F13D72">
        <w:rPr>
          <w:b/>
        </w:rPr>
        <w:t>TERCEIRO</w:t>
      </w:r>
      <w:r w:rsidRPr="00B461D1">
        <w:rPr>
          <w:b/>
        </w:rPr>
        <w:t xml:space="preserve"> - DO FORO</w:t>
      </w:r>
      <w:proofErr w:type="gramEnd"/>
    </w:p>
    <w:p w:rsidR="00566B69" w:rsidRPr="00B461D1" w:rsidRDefault="00F13D72" w:rsidP="002614D9">
      <w:pPr>
        <w:tabs>
          <w:tab w:val="left" w:pos="851"/>
        </w:tabs>
        <w:ind w:left="-142"/>
        <w:jc w:val="both"/>
      </w:pPr>
      <w:r>
        <w:t xml:space="preserve">13.1 </w:t>
      </w:r>
      <w:r w:rsidR="00566B69" w:rsidRPr="00B461D1">
        <w:t xml:space="preserve">As partes elegem o foro da Comarca de </w:t>
      </w:r>
      <w:r w:rsidR="00E65BFA" w:rsidRPr="00B461D1">
        <w:t>Coração de Jesus</w:t>
      </w:r>
      <w:r w:rsidR="00566B69" w:rsidRPr="00B461D1">
        <w:t>/MG, para dirimir as questões oriundas deste Contrato.</w:t>
      </w:r>
    </w:p>
    <w:p w:rsidR="00566B69" w:rsidRPr="00B461D1" w:rsidRDefault="00566B69" w:rsidP="002614D9">
      <w:pPr>
        <w:tabs>
          <w:tab w:val="left" w:pos="851"/>
        </w:tabs>
        <w:ind w:left="-142"/>
        <w:jc w:val="both"/>
      </w:pPr>
      <w:r w:rsidRPr="00B461D1">
        <w:t>E, por estarem justas e acordadas, firmam o presente, em 02 (duas) vias de igual forma e teor, na presença das testemunhas abaixo nomeadas.</w:t>
      </w:r>
    </w:p>
    <w:p w:rsidR="00566B69" w:rsidRPr="00B461D1" w:rsidRDefault="00566B69" w:rsidP="002614D9">
      <w:pPr>
        <w:tabs>
          <w:tab w:val="left" w:pos="851"/>
        </w:tabs>
        <w:ind w:left="-142"/>
        <w:jc w:val="both"/>
      </w:pPr>
    </w:p>
    <w:p w:rsidR="00B461D1" w:rsidRPr="00B461D1" w:rsidRDefault="00B461D1" w:rsidP="002614D9">
      <w:pPr>
        <w:tabs>
          <w:tab w:val="left" w:pos="851"/>
        </w:tabs>
        <w:ind w:left="-142"/>
        <w:jc w:val="both"/>
      </w:pPr>
    </w:p>
    <w:p w:rsidR="00566B69" w:rsidRPr="00B461D1" w:rsidRDefault="00566B69" w:rsidP="00E742A1">
      <w:pPr>
        <w:tabs>
          <w:tab w:val="left" w:pos="851"/>
        </w:tabs>
        <w:ind w:left="-142"/>
        <w:jc w:val="center"/>
      </w:pPr>
      <w:r w:rsidRPr="00B461D1">
        <w:t>___________________</w:t>
      </w:r>
      <w:proofErr w:type="gramStart"/>
      <w:r w:rsidRPr="00B461D1">
        <w:t xml:space="preserve"> ,</w:t>
      </w:r>
      <w:proofErr w:type="gramEnd"/>
      <w:r w:rsidRPr="00B461D1">
        <w:t xml:space="preserve"> _____ de _____________ de _____</w:t>
      </w:r>
    </w:p>
    <w:p w:rsidR="00566B69" w:rsidRPr="00B461D1" w:rsidRDefault="00566B69" w:rsidP="002614D9">
      <w:pPr>
        <w:tabs>
          <w:tab w:val="left" w:pos="851"/>
        </w:tabs>
        <w:ind w:left="-142"/>
        <w:jc w:val="both"/>
      </w:pPr>
    </w:p>
    <w:p w:rsidR="00B461D1" w:rsidRPr="00B461D1" w:rsidRDefault="00B461D1" w:rsidP="002614D9">
      <w:pPr>
        <w:tabs>
          <w:tab w:val="left" w:pos="851"/>
        </w:tabs>
        <w:ind w:left="-142"/>
        <w:jc w:val="both"/>
      </w:pPr>
    </w:p>
    <w:p w:rsidR="00B461D1" w:rsidRPr="00B461D1" w:rsidRDefault="00B461D1" w:rsidP="002614D9">
      <w:pPr>
        <w:tabs>
          <w:tab w:val="left" w:pos="851"/>
        </w:tabs>
        <w:ind w:left="-142"/>
        <w:jc w:val="both"/>
      </w:pPr>
    </w:p>
    <w:p w:rsidR="00B461D1" w:rsidRPr="00B461D1" w:rsidRDefault="00B461D1" w:rsidP="002614D9">
      <w:pPr>
        <w:tabs>
          <w:tab w:val="left" w:pos="851"/>
        </w:tabs>
        <w:ind w:left="-142"/>
        <w:jc w:val="both"/>
      </w:pPr>
    </w:p>
    <w:p w:rsidR="00566B69" w:rsidRPr="00B461D1" w:rsidRDefault="00566B69" w:rsidP="00B461D1">
      <w:pPr>
        <w:pStyle w:val="Corpodetexto"/>
      </w:pPr>
    </w:p>
    <w:p w:rsidR="00566B69" w:rsidRPr="00B461D1" w:rsidRDefault="00566B69" w:rsidP="002614D9">
      <w:pPr>
        <w:pStyle w:val="Corpodetexto"/>
        <w:ind w:left="-142"/>
      </w:pPr>
      <w:proofErr w:type="gramStart"/>
      <w:r w:rsidRPr="00B461D1">
        <w:t>....................................................</w:t>
      </w:r>
      <w:r w:rsidR="00B461D1" w:rsidRPr="00B461D1">
        <w:t>..................</w:t>
      </w:r>
      <w:r w:rsidRPr="00B461D1">
        <w:t>..............................................................</w:t>
      </w:r>
      <w:proofErr w:type="gramEnd"/>
    </w:p>
    <w:p w:rsidR="00B461D1" w:rsidRPr="00B461D1" w:rsidRDefault="00B461D1" w:rsidP="002614D9">
      <w:pPr>
        <w:pStyle w:val="Corpodetexto"/>
        <w:ind w:left="-142"/>
      </w:pPr>
      <w:r w:rsidRPr="00B461D1">
        <w:t>CONCEDENTE                                                          CONCESSIONARIA:</w:t>
      </w:r>
    </w:p>
    <w:p w:rsidR="00B461D1" w:rsidRPr="00B461D1" w:rsidRDefault="00B461D1" w:rsidP="002614D9">
      <w:pPr>
        <w:pStyle w:val="Corpodetexto"/>
        <w:ind w:left="-142"/>
      </w:pPr>
      <w:r w:rsidRPr="00B461D1">
        <w:t>REPRESENTANTE:                                                   Rep. Legal:</w:t>
      </w:r>
    </w:p>
    <w:p w:rsidR="00566B69" w:rsidRPr="00B461D1" w:rsidRDefault="00566B69" w:rsidP="00B461D1">
      <w:pPr>
        <w:pStyle w:val="Corpodetexto"/>
        <w:ind w:left="-142"/>
      </w:pPr>
      <w:r w:rsidRPr="00B461D1">
        <w:t xml:space="preserve">CPF:                                                                             </w:t>
      </w:r>
      <w:r w:rsidR="00C44FA9" w:rsidRPr="00B461D1">
        <w:t>CPF</w:t>
      </w:r>
    </w:p>
    <w:p w:rsidR="00A03DE8" w:rsidRDefault="00A03DE8" w:rsidP="002614D9">
      <w:pPr>
        <w:autoSpaceDE w:val="0"/>
        <w:autoSpaceDN w:val="0"/>
        <w:adjustRightInd w:val="0"/>
        <w:ind w:left="-142" w:right="-116"/>
        <w:jc w:val="both"/>
        <w:rPr>
          <w:b/>
          <w:color w:val="FF0000"/>
        </w:rPr>
      </w:pPr>
    </w:p>
    <w:p w:rsidR="00F13D72" w:rsidRDefault="00F13D72" w:rsidP="002614D9">
      <w:pPr>
        <w:autoSpaceDE w:val="0"/>
        <w:autoSpaceDN w:val="0"/>
        <w:adjustRightInd w:val="0"/>
        <w:ind w:left="-142" w:right="-116"/>
        <w:jc w:val="both"/>
        <w:rPr>
          <w:b/>
          <w:color w:val="FF0000"/>
        </w:rPr>
      </w:pPr>
    </w:p>
    <w:p w:rsidR="00F13D72" w:rsidRDefault="00F13D72" w:rsidP="002614D9">
      <w:pPr>
        <w:autoSpaceDE w:val="0"/>
        <w:autoSpaceDN w:val="0"/>
        <w:adjustRightInd w:val="0"/>
        <w:ind w:left="-142" w:right="-116"/>
        <w:jc w:val="both"/>
        <w:rPr>
          <w:b/>
          <w:color w:val="FF0000"/>
        </w:rPr>
      </w:pPr>
    </w:p>
    <w:p w:rsidR="00F13D72" w:rsidRPr="00F13D72" w:rsidRDefault="00F13D72" w:rsidP="002614D9">
      <w:pPr>
        <w:autoSpaceDE w:val="0"/>
        <w:autoSpaceDN w:val="0"/>
        <w:adjustRightInd w:val="0"/>
        <w:ind w:left="-142" w:right="-116"/>
        <w:jc w:val="both"/>
      </w:pPr>
      <w:r w:rsidRPr="00F13D72">
        <w:t>__________________________________</w:t>
      </w:r>
    </w:p>
    <w:p w:rsidR="00F13D72" w:rsidRPr="00F13D72" w:rsidRDefault="00F13D72" w:rsidP="002614D9">
      <w:pPr>
        <w:autoSpaceDE w:val="0"/>
        <w:autoSpaceDN w:val="0"/>
        <w:adjustRightInd w:val="0"/>
        <w:ind w:left="-142" w:right="-116"/>
        <w:jc w:val="both"/>
      </w:pPr>
      <w:r w:rsidRPr="00F13D72">
        <w:t>Testemunha</w:t>
      </w:r>
      <w:r>
        <w:t xml:space="preserve"> 01:</w:t>
      </w:r>
    </w:p>
    <w:p w:rsidR="00F13D72" w:rsidRPr="00F13D72" w:rsidRDefault="00F13D72" w:rsidP="002614D9">
      <w:pPr>
        <w:autoSpaceDE w:val="0"/>
        <w:autoSpaceDN w:val="0"/>
        <w:adjustRightInd w:val="0"/>
        <w:ind w:left="-142" w:right="-116"/>
        <w:jc w:val="both"/>
      </w:pPr>
      <w:r w:rsidRPr="00F13D72">
        <w:t>CPF:</w:t>
      </w:r>
    </w:p>
    <w:p w:rsidR="00A03DE8" w:rsidRDefault="00A03DE8" w:rsidP="002614D9">
      <w:pPr>
        <w:autoSpaceDE w:val="0"/>
        <w:autoSpaceDN w:val="0"/>
        <w:adjustRightInd w:val="0"/>
        <w:ind w:left="-142" w:right="-116"/>
        <w:jc w:val="both"/>
        <w:rPr>
          <w:b/>
          <w:color w:val="FF0000"/>
        </w:rPr>
      </w:pPr>
    </w:p>
    <w:p w:rsidR="00F13D72" w:rsidRDefault="00F13D72" w:rsidP="002614D9">
      <w:pPr>
        <w:autoSpaceDE w:val="0"/>
        <w:autoSpaceDN w:val="0"/>
        <w:adjustRightInd w:val="0"/>
        <w:ind w:left="-142" w:right="-116"/>
        <w:jc w:val="both"/>
        <w:rPr>
          <w:b/>
          <w:color w:val="FF0000"/>
        </w:rPr>
      </w:pPr>
    </w:p>
    <w:p w:rsidR="00F13D72" w:rsidRDefault="00F13D72" w:rsidP="002614D9">
      <w:pPr>
        <w:autoSpaceDE w:val="0"/>
        <w:autoSpaceDN w:val="0"/>
        <w:adjustRightInd w:val="0"/>
        <w:ind w:left="-142" w:right="-116"/>
        <w:jc w:val="both"/>
        <w:rPr>
          <w:b/>
          <w:color w:val="FF0000"/>
        </w:rPr>
      </w:pPr>
    </w:p>
    <w:p w:rsidR="00F13D72" w:rsidRPr="00F13D72" w:rsidRDefault="00F13D72" w:rsidP="00F13D72">
      <w:pPr>
        <w:autoSpaceDE w:val="0"/>
        <w:autoSpaceDN w:val="0"/>
        <w:adjustRightInd w:val="0"/>
        <w:ind w:left="-142" w:right="-116"/>
        <w:jc w:val="both"/>
      </w:pPr>
      <w:r w:rsidRPr="00F13D72">
        <w:t>__________________________________</w:t>
      </w:r>
    </w:p>
    <w:p w:rsidR="00F13D72" w:rsidRPr="00F13D72" w:rsidRDefault="00F13D72" w:rsidP="00F13D72">
      <w:pPr>
        <w:autoSpaceDE w:val="0"/>
        <w:autoSpaceDN w:val="0"/>
        <w:adjustRightInd w:val="0"/>
        <w:ind w:left="-142" w:right="-116"/>
        <w:jc w:val="both"/>
      </w:pPr>
      <w:r w:rsidRPr="00F13D72">
        <w:t>Testemunha</w:t>
      </w:r>
      <w:r>
        <w:t xml:space="preserve"> 02:</w:t>
      </w:r>
    </w:p>
    <w:p w:rsidR="00F13D72" w:rsidRPr="00F13D72" w:rsidRDefault="00F13D72" w:rsidP="00F13D72">
      <w:pPr>
        <w:autoSpaceDE w:val="0"/>
        <w:autoSpaceDN w:val="0"/>
        <w:adjustRightInd w:val="0"/>
        <w:ind w:left="-142" w:right="-116"/>
        <w:jc w:val="both"/>
      </w:pPr>
      <w:r w:rsidRPr="00F13D72">
        <w:t>CPF:</w:t>
      </w:r>
    </w:p>
    <w:p w:rsidR="00F13D72" w:rsidRDefault="00F13D72" w:rsidP="002614D9">
      <w:pPr>
        <w:autoSpaceDE w:val="0"/>
        <w:autoSpaceDN w:val="0"/>
        <w:adjustRightInd w:val="0"/>
        <w:ind w:left="-142" w:right="-116"/>
        <w:jc w:val="both"/>
        <w:rPr>
          <w:b/>
          <w:color w:val="FF0000"/>
        </w:rPr>
      </w:pPr>
    </w:p>
    <w:p w:rsidR="00F13D72" w:rsidRDefault="00F13D72" w:rsidP="002614D9">
      <w:pPr>
        <w:autoSpaceDE w:val="0"/>
        <w:autoSpaceDN w:val="0"/>
        <w:adjustRightInd w:val="0"/>
        <w:ind w:left="-142" w:right="-116"/>
        <w:jc w:val="both"/>
        <w:rPr>
          <w:b/>
          <w:color w:val="FF0000"/>
        </w:rPr>
      </w:pPr>
    </w:p>
    <w:p w:rsidR="00F13D72" w:rsidRPr="00B461D1" w:rsidRDefault="00F13D72" w:rsidP="002614D9">
      <w:pPr>
        <w:autoSpaceDE w:val="0"/>
        <w:autoSpaceDN w:val="0"/>
        <w:adjustRightInd w:val="0"/>
        <w:ind w:left="-142" w:right="-116"/>
        <w:jc w:val="both"/>
        <w:rPr>
          <w:b/>
          <w:color w:val="FF0000"/>
        </w:rPr>
      </w:pPr>
    </w:p>
    <w:p w:rsidR="00A03DE8" w:rsidRPr="00B461D1" w:rsidRDefault="00A03DE8" w:rsidP="002614D9">
      <w:pPr>
        <w:autoSpaceDE w:val="0"/>
        <w:autoSpaceDN w:val="0"/>
        <w:adjustRightInd w:val="0"/>
        <w:ind w:left="-142" w:right="-116"/>
        <w:jc w:val="both"/>
        <w:rPr>
          <w:b/>
          <w:color w:val="FF0000"/>
        </w:rPr>
      </w:pPr>
    </w:p>
    <w:p w:rsidR="00A03DE8" w:rsidRPr="00B461D1" w:rsidRDefault="00A03DE8" w:rsidP="002614D9">
      <w:pPr>
        <w:autoSpaceDE w:val="0"/>
        <w:autoSpaceDN w:val="0"/>
        <w:adjustRightInd w:val="0"/>
        <w:ind w:left="-142" w:right="-116"/>
        <w:jc w:val="both"/>
        <w:rPr>
          <w:b/>
          <w:color w:val="FF0000"/>
        </w:rPr>
      </w:pPr>
    </w:p>
    <w:p w:rsidR="00A03DE8" w:rsidRPr="00B461D1" w:rsidRDefault="00A03DE8" w:rsidP="002614D9">
      <w:pPr>
        <w:autoSpaceDE w:val="0"/>
        <w:autoSpaceDN w:val="0"/>
        <w:adjustRightInd w:val="0"/>
        <w:ind w:left="-142" w:right="-116"/>
        <w:jc w:val="both"/>
        <w:rPr>
          <w:b/>
          <w:color w:val="FF0000"/>
        </w:rPr>
      </w:pPr>
    </w:p>
    <w:p w:rsidR="00A03DE8" w:rsidRPr="00B461D1" w:rsidRDefault="00A03DE8" w:rsidP="002614D9">
      <w:pPr>
        <w:autoSpaceDE w:val="0"/>
        <w:autoSpaceDN w:val="0"/>
        <w:adjustRightInd w:val="0"/>
        <w:ind w:left="-142" w:right="-116"/>
        <w:jc w:val="both"/>
        <w:rPr>
          <w:b/>
          <w:color w:val="FF0000"/>
        </w:rPr>
      </w:pPr>
    </w:p>
    <w:p w:rsidR="00A03DE8" w:rsidRPr="00B461D1" w:rsidRDefault="00A03DE8" w:rsidP="009F55BD">
      <w:pPr>
        <w:autoSpaceDE w:val="0"/>
        <w:autoSpaceDN w:val="0"/>
        <w:adjustRightInd w:val="0"/>
        <w:ind w:left="-180" w:right="-116"/>
        <w:jc w:val="center"/>
        <w:rPr>
          <w:b/>
          <w:color w:val="FF0000"/>
        </w:rPr>
      </w:pPr>
    </w:p>
    <w:p w:rsidR="00A03DE8" w:rsidRPr="00B461D1" w:rsidRDefault="00A03DE8" w:rsidP="009F55BD">
      <w:pPr>
        <w:autoSpaceDE w:val="0"/>
        <w:autoSpaceDN w:val="0"/>
        <w:adjustRightInd w:val="0"/>
        <w:ind w:left="-180" w:right="-116"/>
        <w:jc w:val="center"/>
        <w:rPr>
          <w:b/>
          <w:color w:val="FF0000"/>
        </w:rPr>
      </w:pPr>
    </w:p>
    <w:p w:rsidR="00A877EC" w:rsidRPr="00B461D1" w:rsidRDefault="00A877EC" w:rsidP="009F55BD">
      <w:pPr>
        <w:autoSpaceDE w:val="0"/>
        <w:autoSpaceDN w:val="0"/>
        <w:adjustRightInd w:val="0"/>
        <w:ind w:left="-180" w:right="-116"/>
        <w:jc w:val="center"/>
        <w:rPr>
          <w:b/>
          <w:color w:val="FF0000"/>
        </w:rPr>
      </w:pPr>
    </w:p>
    <w:p w:rsidR="00A877EC" w:rsidRPr="00B461D1" w:rsidRDefault="00A877EC" w:rsidP="009F55BD">
      <w:pPr>
        <w:autoSpaceDE w:val="0"/>
        <w:autoSpaceDN w:val="0"/>
        <w:adjustRightInd w:val="0"/>
        <w:ind w:left="-180" w:right="-116"/>
        <w:jc w:val="center"/>
        <w:rPr>
          <w:b/>
          <w:color w:val="FF0000"/>
        </w:rPr>
      </w:pPr>
    </w:p>
    <w:p w:rsidR="00A877EC" w:rsidRPr="00B461D1" w:rsidRDefault="00A877EC" w:rsidP="009F55BD">
      <w:pPr>
        <w:autoSpaceDE w:val="0"/>
        <w:autoSpaceDN w:val="0"/>
        <w:adjustRightInd w:val="0"/>
        <w:ind w:left="-180" w:right="-116"/>
        <w:jc w:val="center"/>
        <w:rPr>
          <w:b/>
          <w:color w:val="FF0000"/>
        </w:rPr>
      </w:pPr>
    </w:p>
    <w:p w:rsidR="00A877EC" w:rsidRPr="00B461D1" w:rsidRDefault="00A877EC" w:rsidP="009F55BD">
      <w:pPr>
        <w:autoSpaceDE w:val="0"/>
        <w:autoSpaceDN w:val="0"/>
        <w:adjustRightInd w:val="0"/>
        <w:ind w:left="-180" w:right="-116"/>
        <w:jc w:val="center"/>
        <w:rPr>
          <w:b/>
          <w:color w:val="FF0000"/>
        </w:rPr>
      </w:pPr>
    </w:p>
    <w:p w:rsidR="00A877EC" w:rsidRPr="00B461D1" w:rsidRDefault="00A877EC" w:rsidP="00E742A1">
      <w:pPr>
        <w:autoSpaceDE w:val="0"/>
        <w:autoSpaceDN w:val="0"/>
        <w:adjustRightInd w:val="0"/>
        <w:ind w:right="-116"/>
        <w:rPr>
          <w:b/>
          <w:color w:val="FF0000"/>
        </w:rPr>
      </w:pPr>
      <w:bookmarkStart w:id="7" w:name="_GoBack"/>
      <w:bookmarkEnd w:id="7"/>
    </w:p>
    <w:p w:rsidR="00A03DE8" w:rsidRPr="00F13D72" w:rsidRDefault="00A03DE8" w:rsidP="009F55BD">
      <w:pPr>
        <w:autoSpaceDE w:val="0"/>
        <w:autoSpaceDN w:val="0"/>
        <w:adjustRightInd w:val="0"/>
        <w:ind w:left="-180" w:right="-116"/>
        <w:jc w:val="center"/>
        <w:rPr>
          <w:b/>
        </w:rPr>
      </w:pPr>
    </w:p>
    <w:p w:rsidR="00516D05" w:rsidRPr="00F13D72" w:rsidRDefault="00C52743" w:rsidP="009F55BD">
      <w:pPr>
        <w:autoSpaceDE w:val="0"/>
        <w:autoSpaceDN w:val="0"/>
        <w:adjustRightInd w:val="0"/>
        <w:ind w:left="-180" w:right="-116"/>
        <w:jc w:val="center"/>
        <w:rPr>
          <w:b/>
        </w:rPr>
      </w:pPr>
      <w:r w:rsidRPr="00F13D72">
        <w:rPr>
          <w:b/>
        </w:rPr>
        <w:t xml:space="preserve">ANEXO </w:t>
      </w:r>
      <w:r w:rsidR="00516D05" w:rsidRPr="00F13D72">
        <w:rPr>
          <w:b/>
        </w:rPr>
        <w:t>X</w:t>
      </w:r>
    </w:p>
    <w:p w:rsidR="00516D05" w:rsidRPr="00F13D72" w:rsidRDefault="00516D05" w:rsidP="009F55BD">
      <w:pPr>
        <w:autoSpaceDE w:val="0"/>
        <w:autoSpaceDN w:val="0"/>
        <w:adjustRightInd w:val="0"/>
        <w:ind w:left="-180" w:right="-116"/>
        <w:jc w:val="center"/>
        <w:rPr>
          <w:b/>
          <w:bCs/>
        </w:rPr>
      </w:pPr>
    </w:p>
    <w:p w:rsidR="00516D05" w:rsidRPr="00F13D72" w:rsidRDefault="009A7399" w:rsidP="009F55BD">
      <w:pPr>
        <w:autoSpaceDE w:val="0"/>
        <w:autoSpaceDN w:val="0"/>
        <w:adjustRightInd w:val="0"/>
        <w:ind w:left="-180" w:right="-116"/>
        <w:jc w:val="center"/>
        <w:rPr>
          <w:b/>
          <w:bCs/>
        </w:rPr>
      </w:pPr>
      <w:r w:rsidRPr="00F13D72">
        <w:rPr>
          <w:b/>
          <w:bCs/>
        </w:rPr>
        <w:t>CONCORRÊNCIA PÚBLICA N° 02</w:t>
      </w:r>
      <w:r w:rsidR="00F13D72" w:rsidRPr="00F13D72">
        <w:rPr>
          <w:b/>
          <w:bCs/>
        </w:rPr>
        <w:t>/2019</w:t>
      </w:r>
    </w:p>
    <w:p w:rsidR="00516D05" w:rsidRPr="00F13D72" w:rsidRDefault="00516D05" w:rsidP="009F55BD">
      <w:pPr>
        <w:autoSpaceDE w:val="0"/>
        <w:autoSpaceDN w:val="0"/>
        <w:adjustRightInd w:val="0"/>
        <w:ind w:left="-180" w:right="-116"/>
        <w:jc w:val="center"/>
        <w:rPr>
          <w:b/>
          <w:bCs/>
        </w:rPr>
      </w:pPr>
    </w:p>
    <w:p w:rsidR="00516D05" w:rsidRPr="00F13D72" w:rsidRDefault="00516D05" w:rsidP="009F55BD">
      <w:pPr>
        <w:autoSpaceDE w:val="0"/>
        <w:autoSpaceDN w:val="0"/>
        <w:adjustRightInd w:val="0"/>
        <w:ind w:left="-180" w:right="-116"/>
        <w:jc w:val="center"/>
        <w:rPr>
          <w:b/>
          <w:bCs/>
        </w:rPr>
      </w:pPr>
      <w:r w:rsidRPr="00F13D72">
        <w:rPr>
          <w:b/>
          <w:bCs/>
        </w:rPr>
        <w:t>RECIBO DE RETIRADA DE EDITAL.</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Razão Social</w:t>
      </w:r>
    </w:p>
    <w:p w:rsidR="00516D05" w:rsidRPr="00F13D72" w:rsidRDefault="00516D05" w:rsidP="009F55BD">
      <w:pPr>
        <w:autoSpaceDE w:val="0"/>
        <w:autoSpaceDN w:val="0"/>
        <w:adjustRightInd w:val="0"/>
        <w:ind w:left="-180" w:right="-116"/>
        <w:jc w:val="both"/>
      </w:pPr>
      <w:r w:rsidRPr="00F13D72">
        <w:t>CNPJ n°</w:t>
      </w:r>
    </w:p>
    <w:p w:rsidR="00516D05" w:rsidRPr="00F13D72" w:rsidRDefault="00516D05" w:rsidP="009F55BD">
      <w:pPr>
        <w:autoSpaceDE w:val="0"/>
        <w:autoSpaceDN w:val="0"/>
        <w:adjustRightInd w:val="0"/>
        <w:ind w:left="-180" w:right="-116"/>
        <w:jc w:val="both"/>
      </w:pPr>
      <w:r w:rsidRPr="00F13D72">
        <w:t>Endereço:</w:t>
      </w:r>
    </w:p>
    <w:p w:rsidR="00516D05" w:rsidRPr="00F13D72" w:rsidRDefault="00516D05" w:rsidP="009F55BD">
      <w:pPr>
        <w:autoSpaceDE w:val="0"/>
        <w:autoSpaceDN w:val="0"/>
        <w:adjustRightInd w:val="0"/>
        <w:ind w:left="-180" w:right="-116"/>
        <w:jc w:val="both"/>
      </w:pPr>
      <w:proofErr w:type="gramStart"/>
      <w:r w:rsidRPr="00F13D72">
        <w:t>e-mail</w:t>
      </w:r>
      <w:proofErr w:type="gramEnd"/>
      <w:r w:rsidRPr="00F13D72">
        <w:t>:</w:t>
      </w:r>
    </w:p>
    <w:p w:rsidR="00516D05" w:rsidRPr="00F13D72" w:rsidRDefault="00516D05" w:rsidP="009F55BD">
      <w:pPr>
        <w:autoSpaceDE w:val="0"/>
        <w:autoSpaceDN w:val="0"/>
        <w:adjustRightInd w:val="0"/>
        <w:ind w:left="-180" w:right="-116"/>
        <w:jc w:val="both"/>
      </w:pPr>
      <w:r w:rsidRPr="00F13D72">
        <w:t>Cidade: Estado:</w:t>
      </w:r>
    </w:p>
    <w:p w:rsidR="00516D05" w:rsidRPr="00F13D72" w:rsidRDefault="00E1180A" w:rsidP="009F55BD">
      <w:pPr>
        <w:autoSpaceDE w:val="0"/>
        <w:autoSpaceDN w:val="0"/>
        <w:adjustRightInd w:val="0"/>
        <w:ind w:left="-180" w:right="-116"/>
        <w:jc w:val="both"/>
      </w:pPr>
      <w:r w:rsidRPr="00F13D72">
        <w:t xml:space="preserve">Telefone: </w:t>
      </w:r>
    </w:p>
    <w:p w:rsidR="00516D05" w:rsidRPr="00F13D72" w:rsidRDefault="00516D05" w:rsidP="009F55BD">
      <w:pPr>
        <w:autoSpaceDE w:val="0"/>
        <w:autoSpaceDN w:val="0"/>
        <w:adjustRightInd w:val="0"/>
        <w:ind w:left="-180" w:right="-116"/>
        <w:jc w:val="both"/>
      </w:pPr>
      <w:r w:rsidRPr="00F13D72">
        <w:t>Pessoa para contato:</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Recebemos, através do e-mail licitacoracao@yahoo.com.br nesta data, cópia do instrumento convocatório da licitação acima identificada.</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Local: ______________</w:t>
      </w:r>
      <w:r w:rsidR="00882A20" w:rsidRPr="00F13D72">
        <w:t>,</w:t>
      </w:r>
      <w:r w:rsidR="00F13D72" w:rsidRPr="00F13D72">
        <w:t xml:space="preserve"> _____, de _____________ de 2019</w:t>
      </w:r>
      <w:r w:rsidRPr="00F13D72">
        <w:t>.</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________________________________</w:t>
      </w:r>
    </w:p>
    <w:p w:rsidR="00516D05" w:rsidRPr="00F13D72" w:rsidRDefault="00516D05" w:rsidP="009F55BD">
      <w:pPr>
        <w:autoSpaceDE w:val="0"/>
        <w:autoSpaceDN w:val="0"/>
        <w:adjustRightInd w:val="0"/>
        <w:ind w:left="-180" w:right="-116"/>
        <w:jc w:val="both"/>
      </w:pPr>
      <w:r w:rsidRPr="00F13D72">
        <w:t>Assinatura</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Senhor Licitante,</w:t>
      </w: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 xml:space="preserve">Visando a comunicação futura entre a Prefeitura de CORAÇÃO DE JESUS e essa empresa, solicitamos de Vossa Senhoria preencher o recibo de entrega do edital e remeter ao Setor de Licitação por meio do Fone/Fax </w:t>
      </w:r>
      <w:r w:rsidRPr="00F13D72">
        <w:rPr>
          <w:b/>
          <w:bCs/>
        </w:rPr>
        <w:t xml:space="preserve">(38) 3228-2282 </w:t>
      </w:r>
      <w:r w:rsidRPr="00F13D72">
        <w:t xml:space="preserve">e-mail: </w:t>
      </w:r>
      <w:proofErr w:type="gramStart"/>
      <w:r w:rsidRPr="00F13D72">
        <w:t>licitacoracao@yahoo.com.br .</w:t>
      </w:r>
      <w:proofErr w:type="gramEnd"/>
    </w:p>
    <w:p w:rsidR="00516D05" w:rsidRPr="00F13D72" w:rsidRDefault="00516D05" w:rsidP="009F55BD">
      <w:pPr>
        <w:autoSpaceDE w:val="0"/>
        <w:autoSpaceDN w:val="0"/>
        <w:adjustRightInd w:val="0"/>
        <w:ind w:left="-180" w:right="-116"/>
        <w:jc w:val="both"/>
      </w:pPr>
    </w:p>
    <w:p w:rsidR="00516D05" w:rsidRPr="00F13D72" w:rsidRDefault="00516D05" w:rsidP="009F55BD">
      <w:pPr>
        <w:autoSpaceDE w:val="0"/>
        <w:autoSpaceDN w:val="0"/>
        <w:adjustRightInd w:val="0"/>
        <w:ind w:left="-180" w:right="-116"/>
        <w:jc w:val="both"/>
      </w:pPr>
      <w:r w:rsidRPr="00F13D72">
        <w:t xml:space="preserve">A não remessa do presente recibo ao Departamento de Licitação implicará o não envio </w:t>
      </w:r>
      <w:proofErr w:type="gramStart"/>
      <w:r w:rsidRPr="00F13D72">
        <w:t>à</w:t>
      </w:r>
      <w:proofErr w:type="gramEnd"/>
      <w:r w:rsidRPr="00F13D72">
        <w:t xml:space="preserve"> Vossa Senhoria, de eventuais retificações ocorridas no instrumento convocatório bem como quaisquer informações adicionais.</w:t>
      </w:r>
    </w:p>
    <w:p w:rsidR="00516D05" w:rsidRPr="003976ED" w:rsidRDefault="00516D05" w:rsidP="009F55BD">
      <w:pPr>
        <w:ind w:left="-180" w:right="-116"/>
        <w:rPr>
          <w:color w:val="FF0000"/>
        </w:rPr>
      </w:pPr>
    </w:p>
    <w:p w:rsidR="00516D05" w:rsidRPr="003976ED" w:rsidRDefault="00516D05" w:rsidP="009F55BD">
      <w:pPr>
        <w:autoSpaceDE w:val="0"/>
        <w:autoSpaceDN w:val="0"/>
        <w:adjustRightInd w:val="0"/>
        <w:ind w:left="-180" w:right="-116"/>
        <w:jc w:val="both"/>
        <w:rPr>
          <w:color w:val="FF0000"/>
        </w:rPr>
      </w:pPr>
    </w:p>
    <w:p w:rsidR="00516D05" w:rsidRPr="003976ED" w:rsidRDefault="00516D05" w:rsidP="009F55BD">
      <w:pPr>
        <w:autoSpaceDE w:val="0"/>
        <w:autoSpaceDN w:val="0"/>
        <w:adjustRightInd w:val="0"/>
        <w:ind w:left="-180" w:right="-116"/>
        <w:jc w:val="both"/>
        <w:rPr>
          <w:color w:val="FF0000"/>
        </w:rPr>
      </w:pPr>
    </w:p>
    <w:p w:rsidR="00516D05" w:rsidRPr="003976ED" w:rsidRDefault="00516D05" w:rsidP="009F55BD">
      <w:pPr>
        <w:pStyle w:val="Corpodetexto"/>
        <w:widowControl w:val="0"/>
        <w:ind w:left="-180" w:right="-116"/>
        <w:rPr>
          <w:color w:val="FF0000"/>
        </w:rPr>
      </w:pPr>
    </w:p>
    <w:p w:rsidR="00516D05" w:rsidRPr="003976ED" w:rsidRDefault="00516D05" w:rsidP="009F55BD">
      <w:pPr>
        <w:widowControl w:val="0"/>
        <w:autoSpaceDE w:val="0"/>
        <w:autoSpaceDN w:val="0"/>
        <w:adjustRightInd w:val="0"/>
        <w:ind w:left="-180" w:right="-116"/>
        <w:jc w:val="right"/>
        <w:rPr>
          <w:color w:val="FF0000"/>
        </w:rPr>
      </w:pPr>
    </w:p>
    <w:p w:rsidR="00F47245" w:rsidRPr="003976ED" w:rsidRDefault="00F47245" w:rsidP="009F55BD">
      <w:pPr>
        <w:widowControl w:val="0"/>
        <w:autoSpaceDE w:val="0"/>
        <w:autoSpaceDN w:val="0"/>
        <w:adjustRightInd w:val="0"/>
        <w:ind w:left="-180" w:right="-116"/>
        <w:jc w:val="right"/>
        <w:rPr>
          <w:color w:val="FF0000"/>
        </w:rPr>
      </w:pPr>
    </w:p>
    <w:p w:rsidR="00F47245" w:rsidRPr="003976ED" w:rsidRDefault="00F47245" w:rsidP="009F55BD">
      <w:pPr>
        <w:widowControl w:val="0"/>
        <w:autoSpaceDE w:val="0"/>
        <w:autoSpaceDN w:val="0"/>
        <w:adjustRightInd w:val="0"/>
        <w:ind w:left="-180" w:right="-116"/>
        <w:jc w:val="right"/>
        <w:rPr>
          <w:color w:val="FF0000"/>
        </w:rPr>
      </w:pPr>
    </w:p>
    <w:p w:rsidR="00707CA0" w:rsidRPr="003976ED" w:rsidRDefault="00707CA0" w:rsidP="009F55BD">
      <w:pPr>
        <w:widowControl w:val="0"/>
        <w:autoSpaceDE w:val="0"/>
        <w:autoSpaceDN w:val="0"/>
        <w:adjustRightInd w:val="0"/>
        <w:ind w:left="-180" w:right="-116"/>
        <w:jc w:val="right"/>
        <w:rPr>
          <w:color w:val="FF0000"/>
        </w:rPr>
      </w:pPr>
    </w:p>
    <w:p w:rsidR="00707CA0" w:rsidRPr="003976ED" w:rsidRDefault="00707CA0" w:rsidP="009F55BD">
      <w:pPr>
        <w:widowControl w:val="0"/>
        <w:autoSpaceDE w:val="0"/>
        <w:autoSpaceDN w:val="0"/>
        <w:adjustRightInd w:val="0"/>
        <w:ind w:left="-180" w:right="-116"/>
        <w:jc w:val="right"/>
        <w:rPr>
          <w:color w:val="FF0000"/>
        </w:rPr>
      </w:pPr>
    </w:p>
    <w:p w:rsidR="00F47245" w:rsidRPr="003976ED" w:rsidRDefault="00F47245" w:rsidP="00A03DE8">
      <w:pPr>
        <w:widowControl w:val="0"/>
        <w:autoSpaceDE w:val="0"/>
        <w:autoSpaceDN w:val="0"/>
        <w:adjustRightInd w:val="0"/>
        <w:ind w:right="-116"/>
        <w:rPr>
          <w:color w:val="FF0000"/>
        </w:rPr>
      </w:pPr>
    </w:p>
    <w:sectPr w:rsidR="00F47245" w:rsidRPr="003976ED"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6AE" w:rsidRDefault="004326AE">
      <w:r>
        <w:separator/>
      </w:r>
    </w:p>
  </w:endnote>
  <w:endnote w:type="continuationSeparator" w:id="1">
    <w:p w:rsidR="004326AE" w:rsidRDefault="004326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AE" w:rsidRDefault="004326AE">
    <w:pPr>
      <w:pStyle w:val="Rodap"/>
      <w:jc w:val="right"/>
    </w:pPr>
  </w:p>
  <w:p w:rsidR="004326AE" w:rsidRDefault="004326AE">
    <w:pPr>
      <w:pStyle w:val="Rodap"/>
      <w:jc w:val="right"/>
    </w:pPr>
  </w:p>
  <w:p w:rsidR="004326AE" w:rsidRDefault="004326A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6AE" w:rsidRDefault="004326AE">
      <w:r>
        <w:separator/>
      </w:r>
    </w:p>
  </w:footnote>
  <w:footnote w:type="continuationSeparator" w:id="1">
    <w:p w:rsidR="004326AE" w:rsidRDefault="004326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AE" w:rsidRDefault="00EB43D1" w:rsidP="00206896">
    <w:pPr>
      <w:pStyle w:val="Cabealho"/>
      <w:framePr w:wrap="around" w:vAnchor="text" w:hAnchor="margin" w:xAlign="right" w:y="1"/>
      <w:rPr>
        <w:rStyle w:val="Nmerodepgina"/>
      </w:rPr>
    </w:pPr>
    <w:r>
      <w:rPr>
        <w:rStyle w:val="Nmerodepgina"/>
      </w:rPr>
      <w:fldChar w:fldCharType="begin"/>
    </w:r>
    <w:r w:rsidR="004326AE">
      <w:rPr>
        <w:rStyle w:val="Nmerodepgina"/>
      </w:rPr>
      <w:instrText xml:space="preserve">PAGE  </w:instrText>
    </w:r>
    <w:r>
      <w:rPr>
        <w:rStyle w:val="Nmerodepgina"/>
      </w:rPr>
      <w:fldChar w:fldCharType="end"/>
    </w:r>
  </w:p>
  <w:p w:rsidR="004326AE" w:rsidRDefault="004326AE" w:rsidP="00206896">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326AE" w:rsidRPr="00DA4577">
      <w:tc>
        <w:tcPr>
          <w:tcW w:w="1384" w:type="dxa"/>
          <w:tcBorders>
            <w:right w:val="nil"/>
          </w:tcBorders>
        </w:tcPr>
        <w:p w:rsidR="004326AE" w:rsidRPr="00DA4577" w:rsidRDefault="004326AE"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5.2pt" o:ole="">
                <v:imagedata r:id="rId1" o:title=""/>
              </v:shape>
              <o:OLEObject Type="Embed" ProgID="CorelDRAW.Graphic.10" ShapeID="_x0000_i1025" DrawAspect="Content" ObjectID="_1637477315" r:id="rId2"/>
            </w:object>
          </w:r>
        </w:p>
      </w:tc>
      <w:tc>
        <w:tcPr>
          <w:tcW w:w="7938" w:type="dxa"/>
          <w:tcBorders>
            <w:left w:val="nil"/>
          </w:tcBorders>
        </w:tcPr>
        <w:p w:rsidR="004326AE" w:rsidRPr="00DA4577" w:rsidRDefault="004326AE" w:rsidP="00962FC3">
          <w:pPr>
            <w:pStyle w:val="Cabealho"/>
            <w:jc w:val="center"/>
            <w:rPr>
              <w:b/>
              <w:sz w:val="30"/>
              <w:szCs w:val="30"/>
            </w:rPr>
          </w:pPr>
          <w:r w:rsidRPr="00DA4577">
            <w:rPr>
              <w:b/>
              <w:sz w:val="30"/>
              <w:szCs w:val="30"/>
            </w:rPr>
            <w:t>PREFEITURA MUNICIPAL DE CORAÇÃO DE JESUS</w:t>
          </w:r>
        </w:p>
        <w:p w:rsidR="004326AE" w:rsidRPr="00D9372A" w:rsidRDefault="004326AE" w:rsidP="00962FC3">
          <w:pPr>
            <w:pStyle w:val="Cabealho"/>
            <w:jc w:val="center"/>
            <w:rPr>
              <w:sz w:val="14"/>
            </w:rPr>
          </w:pPr>
        </w:p>
        <w:p w:rsidR="004326AE" w:rsidRPr="00DA4577" w:rsidRDefault="004326AE" w:rsidP="00962FC3">
          <w:pPr>
            <w:pStyle w:val="Cabealho"/>
            <w:jc w:val="center"/>
          </w:pPr>
          <w:r w:rsidRPr="00DA4577">
            <w:t>ESTADO DE MINAS GERAIS</w:t>
          </w:r>
        </w:p>
        <w:p w:rsidR="004326AE" w:rsidRPr="00DA4577" w:rsidRDefault="004326AE" w:rsidP="00962FC3">
          <w:pPr>
            <w:pStyle w:val="Cabealho"/>
            <w:jc w:val="center"/>
          </w:pPr>
          <w:r w:rsidRPr="00D9372A">
            <w:rPr>
              <w:sz w:val="18"/>
            </w:rPr>
            <w:t>Praça Dr. Samuel Barreto, s/nº - Centro – CEP 39340-000 – Coração de Jesus/MG – Tel.: (38) 3228-2282</w:t>
          </w:r>
        </w:p>
      </w:tc>
    </w:tr>
  </w:tbl>
  <w:p w:rsidR="004326AE" w:rsidRPr="00BD36E9" w:rsidRDefault="004326AE"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065E4A"/>
    <w:multiLevelType w:val="hybridMultilevel"/>
    <w:tmpl w:val="3774E788"/>
    <w:lvl w:ilvl="0" w:tplc="860E3352">
      <w:start w:val="10"/>
      <w:numFmt w:val="bullet"/>
      <w:lvlText w:val=""/>
      <w:lvlJc w:val="left"/>
      <w:pPr>
        <w:ind w:left="180" w:hanging="360"/>
      </w:pPr>
      <w:rPr>
        <w:rFonts w:ascii="Symbol" w:eastAsia="Times New Roman" w:hAnsi="Symbol" w:cs="Times New Roman" w:hint="default"/>
        <w:color w:val="auto"/>
      </w:rPr>
    </w:lvl>
    <w:lvl w:ilvl="1" w:tplc="04160003" w:tentative="1">
      <w:start w:val="1"/>
      <w:numFmt w:val="bullet"/>
      <w:lvlText w:val="o"/>
      <w:lvlJc w:val="left"/>
      <w:pPr>
        <w:ind w:left="900" w:hanging="360"/>
      </w:pPr>
      <w:rPr>
        <w:rFonts w:ascii="Courier New" w:hAnsi="Courier New" w:cs="Courier New" w:hint="default"/>
      </w:rPr>
    </w:lvl>
    <w:lvl w:ilvl="2" w:tplc="04160005" w:tentative="1">
      <w:start w:val="1"/>
      <w:numFmt w:val="bullet"/>
      <w:lvlText w:val=""/>
      <w:lvlJc w:val="left"/>
      <w:pPr>
        <w:ind w:left="1620" w:hanging="360"/>
      </w:pPr>
      <w:rPr>
        <w:rFonts w:ascii="Wingdings" w:hAnsi="Wingdings" w:hint="default"/>
      </w:rPr>
    </w:lvl>
    <w:lvl w:ilvl="3" w:tplc="04160001" w:tentative="1">
      <w:start w:val="1"/>
      <w:numFmt w:val="bullet"/>
      <w:lvlText w:val=""/>
      <w:lvlJc w:val="left"/>
      <w:pPr>
        <w:ind w:left="2340" w:hanging="360"/>
      </w:pPr>
      <w:rPr>
        <w:rFonts w:ascii="Symbol" w:hAnsi="Symbol" w:hint="default"/>
      </w:rPr>
    </w:lvl>
    <w:lvl w:ilvl="4" w:tplc="04160003" w:tentative="1">
      <w:start w:val="1"/>
      <w:numFmt w:val="bullet"/>
      <w:lvlText w:val="o"/>
      <w:lvlJc w:val="left"/>
      <w:pPr>
        <w:ind w:left="3060" w:hanging="360"/>
      </w:pPr>
      <w:rPr>
        <w:rFonts w:ascii="Courier New" w:hAnsi="Courier New" w:cs="Courier New" w:hint="default"/>
      </w:rPr>
    </w:lvl>
    <w:lvl w:ilvl="5" w:tplc="04160005" w:tentative="1">
      <w:start w:val="1"/>
      <w:numFmt w:val="bullet"/>
      <w:lvlText w:val=""/>
      <w:lvlJc w:val="left"/>
      <w:pPr>
        <w:ind w:left="3780" w:hanging="360"/>
      </w:pPr>
      <w:rPr>
        <w:rFonts w:ascii="Wingdings" w:hAnsi="Wingdings" w:hint="default"/>
      </w:rPr>
    </w:lvl>
    <w:lvl w:ilvl="6" w:tplc="04160001" w:tentative="1">
      <w:start w:val="1"/>
      <w:numFmt w:val="bullet"/>
      <w:lvlText w:val=""/>
      <w:lvlJc w:val="left"/>
      <w:pPr>
        <w:ind w:left="4500" w:hanging="360"/>
      </w:pPr>
      <w:rPr>
        <w:rFonts w:ascii="Symbol" w:hAnsi="Symbol" w:hint="default"/>
      </w:rPr>
    </w:lvl>
    <w:lvl w:ilvl="7" w:tplc="04160003" w:tentative="1">
      <w:start w:val="1"/>
      <w:numFmt w:val="bullet"/>
      <w:lvlText w:val="o"/>
      <w:lvlJc w:val="left"/>
      <w:pPr>
        <w:ind w:left="5220" w:hanging="360"/>
      </w:pPr>
      <w:rPr>
        <w:rFonts w:ascii="Courier New" w:hAnsi="Courier New" w:cs="Courier New" w:hint="default"/>
      </w:rPr>
    </w:lvl>
    <w:lvl w:ilvl="8" w:tplc="04160005" w:tentative="1">
      <w:start w:val="1"/>
      <w:numFmt w:val="bullet"/>
      <w:lvlText w:val=""/>
      <w:lvlJc w:val="left"/>
      <w:pPr>
        <w:ind w:left="5940" w:hanging="360"/>
      </w:pPr>
      <w:rPr>
        <w:rFonts w:ascii="Wingdings" w:hAnsi="Wingdings" w:hint="default"/>
      </w:rPr>
    </w:lvl>
  </w:abstractNum>
  <w:abstractNum w:abstractNumId="1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7">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8">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9">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4">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6">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73ED1871"/>
    <w:multiLevelType w:val="singleLevel"/>
    <w:tmpl w:val="EA9AB58A"/>
    <w:lvl w:ilvl="0">
      <w:start w:val="1"/>
      <w:numFmt w:val="lowerLetter"/>
      <w:lvlText w:val="%1)"/>
      <w:lvlJc w:val="left"/>
      <w:pPr>
        <w:tabs>
          <w:tab w:val="num" w:pos="360"/>
        </w:tabs>
        <w:ind w:left="340" w:hanging="340"/>
      </w:pPr>
    </w:lvl>
  </w:abstractNum>
  <w:abstractNum w:abstractNumId="28">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8"/>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6"/>
  </w:num>
  <w:num w:numId="11">
    <w:abstractNumId w:val="16"/>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6"/>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6"/>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6"/>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6"/>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0"/>
  </w:num>
  <w:num w:numId="17">
    <w:abstractNumId w:val="23"/>
  </w:num>
  <w:num w:numId="18">
    <w:abstractNumId w:val="2"/>
  </w:num>
  <w:num w:numId="19">
    <w:abstractNumId w:val="8"/>
  </w:num>
  <w:num w:numId="20">
    <w:abstractNumId w:val="19"/>
  </w:num>
  <w:num w:numId="21">
    <w:abstractNumId w:val="31"/>
  </w:num>
  <w:num w:numId="22">
    <w:abstractNumId w:val="28"/>
  </w:num>
  <w:num w:numId="23">
    <w:abstractNumId w:val="20"/>
  </w:num>
  <w:num w:numId="24">
    <w:abstractNumId w:val="6"/>
  </w:num>
  <w:num w:numId="25">
    <w:abstractNumId w:val="22"/>
  </w:num>
  <w:num w:numId="26">
    <w:abstractNumId w:val="17"/>
  </w:num>
  <w:num w:numId="27">
    <w:abstractNumId w:val="25"/>
  </w:num>
  <w:num w:numId="28">
    <w:abstractNumId w:val="7"/>
  </w:num>
  <w:num w:numId="29">
    <w:abstractNumId w:val="21"/>
  </w:num>
  <w:num w:numId="30">
    <w:abstractNumId w:val="13"/>
  </w:num>
  <w:num w:numId="31">
    <w:abstractNumId w:val="11"/>
  </w:num>
  <w:num w:numId="32">
    <w:abstractNumId w:val="27"/>
  </w:num>
  <w:num w:numId="33">
    <w:abstractNumId w:val="10"/>
  </w:num>
  <w:num w:numId="34">
    <w:abstractNumId w:val="24"/>
  </w:num>
  <w:num w:numId="35">
    <w:abstractNumId w:val="1"/>
  </w:num>
  <w:num w:numId="36">
    <w:abstractNumId w:val="26"/>
  </w:num>
  <w:num w:numId="37">
    <w:abstractNumId w:val="29"/>
  </w:num>
  <w:num w:numId="38">
    <w:abstractNumId w:val="4"/>
  </w:num>
  <w:num w:numId="39">
    <w:abstractNumId w:val="15"/>
  </w:num>
  <w:num w:numId="40">
    <w:abstractNumId w:val="0"/>
  </w:num>
  <w:num w:numId="41">
    <w:abstractNumId w:val="3"/>
  </w:num>
  <w:num w:numId="42">
    <w:abstractNumId w:val="5"/>
  </w:num>
  <w:num w:numId="43">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680"/>
  <w:hyphenationZone w:val="425"/>
  <w:noPunctuationKerning/>
  <w:characterSpacingControl w:val="doNotCompress"/>
  <w:hdrShapeDefaults>
    <o:shapedefaults v:ext="edit" spidmax="61442"/>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1B4"/>
    <w:rsid w:val="000D2943"/>
    <w:rsid w:val="000D35AD"/>
    <w:rsid w:val="000D4586"/>
    <w:rsid w:val="000D5A57"/>
    <w:rsid w:val="000D623D"/>
    <w:rsid w:val="000D6A24"/>
    <w:rsid w:val="000D76C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07A88"/>
    <w:rsid w:val="00112616"/>
    <w:rsid w:val="00112B62"/>
    <w:rsid w:val="001132B0"/>
    <w:rsid w:val="00113CE7"/>
    <w:rsid w:val="00114949"/>
    <w:rsid w:val="00115B4A"/>
    <w:rsid w:val="00115C5C"/>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3EFB"/>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B8D"/>
    <w:rsid w:val="001E6934"/>
    <w:rsid w:val="001F02E5"/>
    <w:rsid w:val="001F2164"/>
    <w:rsid w:val="001F3325"/>
    <w:rsid w:val="001F3D1D"/>
    <w:rsid w:val="001F3FC9"/>
    <w:rsid w:val="001F4C9E"/>
    <w:rsid w:val="00200CA8"/>
    <w:rsid w:val="00203202"/>
    <w:rsid w:val="00203DC6"/>
    <w:rsid w:val="002047AB"/>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761"/>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6668"/>
    <w:rsid w:val="002775EF"/>
    <w:rsid w:val="002777DD"/>
    <w:rsid w:val="0027787D"/>
    <w:rsid w:val="00280397"/>
    <w:rsid w:val="00281E77"/>
    <w:rsid w:val="00281FCF"/>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5269"/>
    <w:rsid w:val="002A715D"/>
    <w:rsid w:val="002A71F1"/>
    <w:rsid w:val="002A768E"/>
    <w:rsid w:val="002B40F7"/>
    <w:rsid w:val="002B7546"/>
    <w:rsid w:val="002C0A68"/>
    <w:rsid w:val="002C107A"/>
    <w:rsid w:val="002C1CA3"/>
    <w:rsid w:val="002C297C"/>
    <w:rsid w:val="002C52D7"/>
    <w:rsid w:val="002C61B6"/>
    <w:rsid w:val="002C6B2F"/>
    <w:rsid w:val="002C6E02"/>
    <w:rsid w:val="002C7AC6"/>
    <w:rsid w:val="002C7B39"/>
    <w:rsid w:val="002D3B69"/>
    <w:rsid w:val="002D3BDF"/>
    <w:rsid w:val="002D44FD"/>
    <w:rsid w:val="002D5AD8"/>
    <w:rsid w:val="002E0448"/>
    <w:rsid w:val="002E07E5"/>
    <w:rsid w:val="002E0B14"/>
    <w:rsid w:val="002E6BE6"/>
    <w:rsid w:val="002F0791"/>
    <w:rsid w:val="002F0AA1"/>
    <w:rsid w:val="002F3E9D"/>
    <w:rsid w:val="002F50B3"/>
    <w:rsid w:val="002F6A1F"/>
    <w:rsid w:val="0030307E"/>
    <w:rsid w:val="00303251"/>
    <w:rsid w:val="003033E6"/>
    <w:rsid w:val="003053E3"/>
    <w:rsid w:val="00306D11"/>
    <w:rsid w:val="003149A4"/>
    <w:rsid w:val="00317A83"/>
    <w:rsid w:val="003243FD"/>
    <w:rsid w:val="003247C6"/>
    <w:rsid w:val="00326C8E"/>
    <w:rsid w:val="003318E1"/>
    <w:rsid w:val="00331D7C"/>
    <w:rsid w:val="0033215D"/>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976ED"/>
    <w:rsid w:val="003A0709"/>
    <w:rsid w:val="003A0B22"/>
    <w:rsid w:val="003A1120"/>
    <w:rsid w:val="003A1AAB"/>
    <w:rsid w:val="003A3A8B"/>
    <w:rsid w:val="003A3DB1"/>
    <w:rsid w:val="003A4414"/>
    <w:rsid w:val="003B0506"/>
    <w:rsid w:val="003B0D8B"/>
    <w:rsid w:val="003B1816"/>
    <w:rsid w:val="003B1B6E"/>
    <w:rsid w:val="003B2362"/>
    <w:rsid w:val="003B4DBE"/>
    <w:rsid w:val="003B5BC0"/>
    <w:rsid w:val="003B7F11"/>
    <w:rsid w:val="003C1B18"/>
    <w:rsid w:val="003C3356"/>
    <w:rsid w:val="003C3A35"/>
    <w:rsid w:val="003C4315"/>
    <w:rsid w:val="003C45BA"/>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06609"/>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26AE"/>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42A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92A"/>
    <w:rsid w:val="004C4AD9"/>
    <w:rsid w:val="004C51BA"/>
    <w:rsid w:val="004C5A6F"/>
    <w:rsid w:val="004C66D5"/>
    <w:rsid w:val="004D1654"/>
    <w:rsid w:val="004D2FA1"/>
    <w:rsid w:val="004D32A9"/>
    <w:rsid w:val="004D45AC"/>
    <w:rsid w:val="004D4709"/>
    <w:rsid w:val="004D4BF4"/>
    <w:rsid w:val="004D509C"/>
    <w:rsid w:val="004D740E"/>
    <w:rsid w:val="004E0B02"/>
    <w:rsid w:val="004E0FEE"/>
    <w:rsid w:val="004E12D8"/>
    <w:rsid w:val="004E1934"/>
    <w:rsid w:val="004E4885"/>
    <w:rsid w:val="004E5542"/>
    <w:rsid w:val="004E786A"/>
    <w:rsid w:val="004E78E7"/>
    <w:rsid w:val="004F198A"/>
    <w:rsid w:val="004F29FE"/>
    <w:rsid w:val="004F32C3"/>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6BA6"/>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6BA3"/>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6C1F"/>
    <w:rsid w:val="005D7114"/>
    <w:rsid w:val="005D7F45"/>
    <w:rsid w:val="005E06E5"/>
    <w:rsid w:val="005E200A"/>
    <w:rsid w:val="005E2F77"/>
    <w:rsid w:val="005E3CD5"/>
    <w:rsid w:val="005E7925"/>
    <w:rsid w:val="005F0AFF"/>
    <w:rsid w:val="005F1450"/>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23E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06F9"/>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4885"/>
    <w:rsid w:val="006A62C5"/>
    <w:rsid w:val="006A6428"/>
    <w:rsid w:val="006B00BE"/>
    <w:rsid w:val="006B211D"/>
    <w:rsid w:val="006B3784"/>
    <w:rsid w:val="006C0923"/>
    <w:rsid w:val="006C4D6F"/>
    <w:rsid w:val="006C5222"/>
    <w:rsid w:val="006C55C3"/>
    <w:rsid w:val="006C6C28"/>
    <w:rsid w:val="006C7EDD"/>
    <w:rsid w:val="006D033F"/>
    <w:rsid w:val="006D0F5F"/>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2FBD"/>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652E"/>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0D0"/>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A26"/>
    <w:rsid w:val="008E2B9F"/>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15"/>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786"/>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461D1"/>
    <w:rsid w:val="00B47C8A"/>
    <w:rsid w:val="00B531E6"/>
    <w:rsid w:val="00B534F5"/>
    <w:rsid w:val="00B55BA2"/>
    <w:rsid w:val="00B579A3"/>
    <w:rsid w:val="00B619A6"/>
    <w:rsid w:val="00B62221"/>
    <w:rsid w:val="00B632B4"/>
    <w:rsid w:val="00B64E02"/>
    <w:rsid w:val="00B67C40"/>
    <w:rsid w:val="00B726D1"/>
    <w:rsid w:val="00B72C97"/>
    <w:rsid w:val="00B740A7"/>
    <w:rsid w:val="00B75F79"/>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A56"/>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67A8"/>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2A69"/>
    <w:rsid w:val="00CC2AB5"/>
    <w:rsid w:val="00CC3FEF"/>
    <w:rsid w:val="00CC41AF"/>
    <w:rsid w:val="00CC6753"/>
    <w:rsid w:val="00CC72B9"/>
    <w:rsid w:val="00CD09B3"/>
    <w:rsid w:val="00CD0BA5"/>
    <w:rsid w:val="00CD141A"/>
    <w:rsid w:val="00CD23B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2157"/>
    <w:rsid w:val="00D60DB4"/>
    <w:rsid w:val="00D61567"/>
    <w:rsid w:val="00D6389B"/>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5A43"/>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49C3"/>
    <w:rsid w:val="00DD5403"/>
    <w:rsid w:val="00DD56C9"/>
    <w:rsid w:val="00DE0370"/>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4885"/>
    <w:rsid w:val="00E37C91"/>
    <w:rsid w:val="00E40109"/>
    <w:rsid w:val="00E4675E"/>
    <w:rsid w:val="00E467AB"/>
    <w:rsid w:val="00E46AFF"/>
    <w:rsid w:val="00E46B76"/>
    <w:rsid w:val="00E47262"/>
    <w:rsid w:val="00E5061A"/>
    <w:rsid w:val="00E5128C"/>
    <w:rsid w:val="00E53C76"/>
    <w:rsid w:val="00E55DDC"/>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75914"/>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3D1"/>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39C8"/>
    <w:rsid w:val="00ED420A"/>
    <w:rsid w:val="00ED4673"/>
    <w:rsid w:val="00EE34C2"/>
    <w:rsid w:val="00EE4217"/>
    <w:rsid w:val="00EE48F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00A3"/>
    <w:rsid w:val="00F10B96"/>
    <w:rsid w:val="00F113B0"/>
    <w:rsid w:val="00F13BA4"/>
    <w:rsid w:val="00F13D72"/>
    <w:rsid w:val="00F20B47"/>
    <w:rsid w:val="00F217E1"/>
    <w:rsid w:val="00F23464"/>
    <w:rsid w:val="00F24953"/>
    <w:rsid w:val="00F24981"/>
    <w:rsid w:val="00F2553B"/>
    <w:rsid w:val="00F2664E"/>
    <w:rsid w:val="00F26E2C"/>
    <w:rsid w:val="00F2776C"/>
    <w:rsid w:val="00F34613"/>
    <w:rsid w:val="00F36FEE"/>
    <w:rsid w:val="00F40118"/>
    <w:rsid w:val="00F4065D"/>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1BDE"/>
    <w:rsid w:val="00F82387"/>
    <w:rsid w:val="00F828E4"/>
    <w:rsid w:val="00F850F4"/>
    <w:rsid w:val="00F914FA"/>
    <w:rsid w:val="00F950A4"/>
    <w:rsid w:val="00F964E4"/>
    <w:rsid w:val="00F96D09"/>
    <w:rsid w:val="00F97FBC"/>
    <w:rsid w:val="00FA1668"/>
    <w:rsid w:val="00FA24A5"/>
    <w:rsid w:val="00FA4C23"/>
    <w:rsid w:val="00FB4905"/>
    <w:rsid w:val="00FB4EA5"/>
    <w:rsid w:val="00FB61F8"/>
    <w:rsid w:val="00FC00C0"/>
    <w:rsid w:val="00FC00D9"/>
    <w:rsid w:val="00FC0ADF"/>
    <w:rsid w:val="00FC11FF"/>
    <w:rsid w:val="00FC3C54"/>
    <w:rsid w:val="00FC3CC8"/>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uiPriority w:val="59"/>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1933968816">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A33AE-41E7-4212-8A8B-C1E1DAD58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33</Pages>
  <Words>13520</Words>
  <Characters>77405</Characters>
  <Application>Microsoft Office Word</Application>
  <DocSecurity>0</DocSecurity>
  <Lines>645</Lines>
  <Paragraphs>181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90744</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70</cp:revision>
  <cp:lastPrinted>2019-12-05T12:40:00Z</cp:lastPrinted>
  <dcterms:created xsi:type="dcterms:W3CDTF">2018-01-15T15:42:00Z</dcterms:created>
  <dcterms:modified xsi:type="dcterms:W3CDTF">2019-12-10T12:02:00Z</dcterms:modified>
</cp:coreProperties>
</file>