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3F6DF5" w:rsidRPr="003F6DF5">
        <w:rPr>
          <w:lang w:val="pt-BR"/>
        </w:rPr>
        <w:t>60/2017</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3F6DF5" w:rsidRPr="003F6DF5">
        <w:rPr>
          <w:b/>
          <w:sz w:val="24"/>
          <w:lang w:val="pt-BR"/>
        </w:rPr>
        <w:t>35/2017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 xml:space="preserve">SOMENTE PODERÃO PARTICIPAR DO REFERIDO PREGÃO EMPRESAS LOCALIZADAS EM UM RAIO DE ATÉ </w:t>
      </w:r>
      <w:proofErr w:type="gramStart"/>
      <w:r w:rsidRPr="00784B1D">
        <w:rPr>
          <w:b/>
          <w:iCs/>
          <w:highlight w:val="yellow"/>
          <w:lang w:val="pt-BR"/>
        </w:rPr>
        <w:t>120 KM</w:t>
      </w:r>
      <w:proofErr w:type="gramEnd"/>
      <w:r w:rsidRPr="00784B1D">
        <w:rPr>
          <w:b/>
          <w:iCs/>
          <w:highlight w:val="yellow"/>
          <w:lang w:val="pt-BR"/>
        </w:rPr>
        <w:t xml:space="preserve"> DO MUNICIPIO DE CORAÇÃO DE JESUS CONSIDERANDO QUE A LICITAÇÃO REFERE-SE À </w:t>
      </w:r>
      <w:r>
        <w:rPr>
          <w:b/>
          <w:iCs/>
          <w:highlight w:val="yellow"/>
          <w:lang w:val="pt-BR"/>
        </w:rPr>
        <w:t>PRESTAÇÃO DE SERVIÇOS FUNERÁRIOS/AQUISIÇÃO DE URNAS</w:t>
      </w:r>
      <w:r w:rsidRPr="00784B1D">
        <w:rPr>
          <w:b/>
          <w:iCs/>
          <w:highlight w:val="yellow"/>
          <w:lang w:val="pt-BR"/>
        </w:rPr>
        <w:t>, 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3F6DF5" w:rsidRPr="003F6DF5">
        <w:rPr>
          <w:sz w:val="24"/>
          <w:lang w:val="pt-BR"/>
        </w:rPr>
        <w:t>21/06</w:t>
      </w:r>
      <w:r w:rsidR="003279BB" w:rsidRPr="003F6DF5">
        <w:rPr>
          <w:sz w:val="24"/>
          <w:lang w:val="pt-BR"/>
        </w:rPr>
        <w:t>/2017</w:t>
      </w:r>
      <w:r w:rsidR="00EE08C5" w:rsidRPr="003F6DF5">
        <w:rPr>
          <w:sz w:val="24"/>
          <w:lang w:val="pt-BR"/>
        </w:rPr>
        <w:t xml:space="preserve"> as </w:t>
      </w:r>
      <w:proofErr w:type="gramStart"/>
      <w:r w:rsidR="003279BB" w:rsidRPr="003F6DF5">
        <w:rPr>
          <w:sz w:val="24"/>
          <w:lang w:val="pt-BR"/>
        </w:rPr>
        <w:t>08:00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94DDB">
      <w:pPr>
        <w:pStyle w:val="Corpodetexto"/>
        <w:spacing w:before="10"/>
        <w:rPr>
          <w:sz w:val="25"/>
          <w:lang w:val="pt-BR"/>
        </w:rPr>
      </w:pPr>
      <w:r w:rsidRPr="00194DD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C5857" w:rsidRPr="0017210F" w:rsidRDefault="003C5857">
                  <w:pPr>
                    <w:spacing w:before="20"/>
                    <w:ind w:left="927"/>
                    <w:rPr>
                      <w:b/>
                      <w:sz w:val="24"/>
                      <w:lang w:val="pt-BR"/>
                    </w:rPr>
                  </w:pPr>
                  <w:r w:rsidRPr="0017210F">
                    <w:rPr>
                      <w:b/>
                      <w:sz w:val="24"/>
                      <w:u w:val="thick"/>
                      <w:lang w:val="pt-BR"/>
                    </w:rPr>
                    <w:t>AVISO ÀS EMPRESAS INTERESSADAS EM PARTICIPAR DA LICITAÇÃO</w:t>
                  </w:r>
                </w:p>
                <w:p w:rsidR="003C5857" w:rsidRPr="0017210F" w:rsidRDefault="003C5857">
                  <w:pPr>
                    <w:pStyle w:val="Corpodetexto"/>
                    <w:spacing w:before="8"/>
                    <w:rPr>
                      <w:sz w:val="22"/>
                      <w:lang w:val="pt-BR"/>
                    </w:rPr>
                  </w:pPr>
                </w:p>
                <w:p w:rsidR="003C5857" w:rsidRPr="0017210F" w:rsidRDefault="003C585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C5857" w:rsidRPr="0017210F" w:rsidRDefault="003C5857">
                  <w:pPr>
                    <w:pStyle w:val="Corpodetexto"/>
                    <w:spacing w:before="3"/>
                    <w:rPr>
                      <w:sz w:val="25"/>
                      <w:lang w:val="pt-BR"/>
                    </w:rPr>
                  </w:pPr>
                </w:p>
                <w:p w:rsidR="003C5857" w:rsidRPr="003279BB" w:rsidRDefault="003C5857"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3F6DF5" w:rsidRPr="003F6DF5">
        <w:rPr>
          <w:b/>
          <w:sz w:val="24"/>
          <w:lang w:val="pt-BR"/>
        </w:rPr>
        <w:t>35/2017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4DDB">
      <w:pPr>
        <w:pStyle w:val="Corpodetexto"/>
        <w:spacing w:before="3"/>
        <w:rPr>
          <w:sz w:val="26"/>
          <w:lang w:val="pt-BR"/>
        </w:rPr>
      </w:pPr>
      <w:r w:rsidRPr="00194DD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3F6DF5" w:rsidRPr="003F6DF5">
        <w:rPr>
          <w:b/>
          <w:sz w:val="23"/>
          <w:lang w:val="pt-BR"/>
        </w:rPr>
        <w:t>60/2017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3F6DF5" w:rsidRPr="003F6DF5">
        <w:rPr>
          <w:b/>
          <w:sz w:val="23"/>
          <w:lang w:val="pt-BR"/>
        </w:rPr>
        <w:t>35/2017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3F6DF5" w:rsidRPr="003F6DF5">
        <w:rPr>
          <w:b/>
          <w:sz w:val="23"/>
          <w:lang w:val="pt-BR"/>
        </w:rPr>
        <w:t>21/06/2017</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3279BB" w:rsidRPr="003F6DF5">
        <w:rPr>
          <w:b/>
          <w:sz w:val="23"/>
          <w:lang w:val="pt-BR"/>
        </w:rPr>
        <w:t>08h0</w:t>
      </w:r>
      <w:r w:rsidRPr="003F6DF5">
        <w:rPr>
          <w:b/>
          <w:sz w:val="23"/>
          <w:lang w:val="pt-BR"/>
        </w:rPr>
        <w:t xml:space="preserve">0min </w:t>
      </w:r>
      <w:r w:rsidR="00EE08C5" w:rsidRPr="003F6DF5">
        <w:rPr>
          <w:b/>
          <w:sz w:val="23"/>
          <w:lang w:val="pt-BR"/>
        </w:rPr>
        <w:t xml:space="preserve">Horário de Abertura: </w:t>
      </w:r>
      <w:r w:rsidR="003279BB" w:rsidRPr="003F6DF5">
        <w:rPr>
          <w:b/>
          <w:sz w:val="23"/>
          <w:lang w:val="pt-BR"/>
        </w:rPr>
        <w:t>08h0</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proofErr w:type="spellStart"/>
      <w:r w:rsidR="00784B1D" w:rsidRPr="00784B1D">
        <w:rPr>
          <w:lang w:val="pt-BR"/>
        </w:rPr>
        <w:t>ecreto</w:t>
      </w:r>
      <w:proofErr w:type="spellEnd"/>
      <w:r w:rsidR="00784B1D" w:rsidRPr="00784B1D">
        <w:rPr>
          <w:lang w:val="pt-BR"/>
        </w:rPr>
        <w:t xml:space="preserve">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F6DF5">
        <w:rPr>
          <w:b/>
          <w:sz w:val="23"/>
          <w:lang w:val="pt-BR"/>
        </w:rPr>
        <w:t xml:space="preserve">dia </w:t>
      </w:r>
      <w:r w:rsidR="003F6DF5" w:rsidRPr="003F6DF5">
        <w:rPr>
          <w:b/>
          <w:sz w:val="23"/>
          <w:lang w:val="pt-BR"/>
        </w:rPr>
        <w:t>21</w:t>
      </w:r>
      <w:r w:rsidR="00EE08C5" w:rsidRPr="003F6DF5">
        <w:rPr>
          <w:b/>
          <w:sz w:val="23"/>
          <w:lang w:val="pt-BR"/>
        </w:rPr>
        <w:t xml:space="preserve"> de </w:t>
      </w:r>
      <w:r w:rsidR="003F6DF5" w:rsidRPr="003F6DF5">
        <w:rPr>
          <w:b/>
          <w:sz w:val="23"/>
          <w:lang w:val="pt-BR"/>
        </w:rPr>
        <w:t>Junho</w:t>
      </w:r>
      <w:r w:rsidR="003279BB" w:rsidRPr="003F6DF5">
        <w:rPr>
          <w:b/>
          <w:sz w:val="23"/>
          <w:lang w:val="pt-BR"/>
        </w:rPr>
        <w:t xml:space="preserve"> </w:t>
      </w:r>
      <w:r w:rsidR="00EE08C5" w:rsidRPr="003F6DF5">
        <w:rPr>
          <w:b/>
          <w:sz w:val="23"/>
          <w:lang w:val="pt-BR"/>
        </w:rPr>
        <w:t>de 2017</w:t>
      </w:r>
      <w:r w:rsidRPr="003F6DF5">
        <w:rPr>
          <w:sz w:val="23"/>
          <w:lang w:val="pt-BR"/>
        </w:rPr>
        <w:t xml:space="preserve">, </w:t>
      </w:r>
      <w:r w:rsidR="003279BB" w:rsidRPr="003F6DF5">
        <w:rPr>
          <w:b/>
          <w:sz w:val="23"/>
          <w:lang w:val="pt-BR"/>
        </w:rPr>
        <w:t>às 08h0</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F47CC" w:rsidRPr="0017210F">
        <w:rPr>
          <w:sz w:val="24"/>
          <w:lang w:val="pt-BR"/>
        </w:rPr>
        <w:t>REGIS</w:t>
      </w:r>
      <w:r w:rsidR="003F47CC">
        <w:rPr>
          <w:sz w:val="24"/>
          <w:lang w:val="pt-BR"/>
        </w:rPr>
        <w:t xml:space="preserve">TRO DE PREÇOS PARA </w:t>
      </w:r>
      <w:r w:rsidR="003F47CC" w:rsidRPr="003C5857">
        <w:rPr>
          <w:sz w:val="24"/>
          <w:lang w:val="pt-BR"/>
        </w:rPr>
        <w:t>PRESTAÇÃO DE SERVIÇOS FUNERÁRIOS, INCLUINDO O FORNECIMENTO DE URNAS MORTUÁRIAS PADRÃO POPULAR, EMBA</w:t>
      </w:r>
      <w:r w:rsidR="003F47CC">
        <w:rPr>
          <w:sz w:val="24"/>
          <w:lang w:val="pt-BR"/>
        </w:rPr>
        <w:t>LSAMENTO E TRANSLADO DO FÉRETRO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r w:rsidR="00194DDB">
        <w:fldChar w:fldCharType="begin"/>
      </w:r>
      <w:r w:rsidR="00194DDB" w:rsidRPr="00390E0E">
        <w:rPr>
          <w:lang w:val="pt-BR"/>
        </w:rPr>
        <w:instrText>HYPERLINK "http://www.coracaodejesus.mg.gov.br/" \h</w:instrText>
      </w:r>
      <w:r w:rsidR="00194DDB">
        <w:fldChar w:fldCharType="separate"/>
      </w:r>
      <w:r w:rsidRPr="0017210F">
        <w:rPr>
          <w:sz w:val="23"/>
          <w:lang w:val="pt-BR"/>
        </w:rPr>
        <w:t>www.coracaodejesus.mg.gov.br</w:t>
      </w:r>
      <w:r w:rsidR="00194DDB">
        <w:fldChar w:fldCharType="end"/>
      </w:r>
      <w:r w:rsidRPr="0017210F">
        <w:rPr>
          <w:sz w:val="23"/>
          <w:lang w:val="pt-BR"/>
        </w:rPr>
        <w:t xml:space="preserve"> e pelo email: </w:t>
      </w:r>
      <w:r w:rsidR="00194DDB">
        <w:fldChar w:fldCharType="begin"/>
      </w:r>
      <w:r w:rsidR="00194DDB" w:rsidRPr="00390E0E">
        <w:rPr>
          <w:lang w:val="pt-BR"/>
        </w:rPr>
        <w:instrText>HYPERLINK "mailto:licitacoracao@yahoo.com.br" \h</w:instrText>
      </w:r>
      <w:r w:rsidR="00194DDB">
        <w:fldChar w:fldCharType="separate"/>
      </w:r>
      <w:r w:rsidRPr="0017210F">
        <w:rPr>
          <w:sz w:val="23"/>
          <w:lang w:val="pt-BR"/>
        </w:rPr>
        <w:t>licitacoracao@yahoo.com.br</w:t>
      </w:r>
      <w:r w:rsidR="00194DDB">
        <w:fldChar w:fldCharType="end"/>
      </w:r>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194DDB">
        <w:fldChar w:fldCharType="begin"/>
      </w:r>
      <w:r w:rsidR="00194DDB" w:rsidRPr="00390E0E">
        <w:rPr>
          <w:lang w:val="pt-BR"/>
        </w:rPr>
        <w:instrText>HYPERLINK "http://www.coracaodejesus.mg.gov.br/" \h</w:instrText>
      </w:r>
      <w:r w:rsidR="00194DDB">
        <w:fldChar w:fldCharType="separate"/>
      </w:r>
      <w:r w:rsidRPr="0017210F">
        <w:rPr>
          <w:sz w:val="23"/>
          <w:lang w:val="pt-BR"/>
        </w:rPr>
        <w:t>www.coracaodejesus.mg.gov.br,</w:t>
      </w:r>
      <w:r w:rsidR="00194DDB">
        <w:fldChar w:fldCharType="end"/>
      </w:r>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194DDB">
        <w:fldChar w:fldCharType="begin"/>
      </w:r>
      <w:r w:rsidR="00194DDB" w:rsidRPr="00390E0E">
        <w:rPr>
          <w:lang w:val="pt-BR"/>
        </w:rPr>
        <w:instrText>HYPERLINK "http://www.coracaodejesus.mg.gov.br/" \h</w:instrText>
      </w:r>
      <w:r w:rsidR="00194DDB">
        <w:fldChar w:fldCharType="separate"/>
      </w:r>
      <w:r w:rsidRPr="0017210F">
        <w:rPr>
          <w:sz w:val="23"/>
          <w:lang w:val="pt-BR"/>
        </w:rPr>
        <w:t>www.coracaodejesus.mg.gov.br,</w:t>
      </w:r>
      <w:r w:rsidR="00194DDB">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r w:rsidR="00194DDB">
        <w:fldChar w:fldCharType="begin"/>
      </w:r>
      <w:r w:rsidR="00194DDB" w:rsidRPr="00390E0E">
        <w:rPr>
          <w:lang w:val="pt-BR"/>
        </w:rPr>
        <w:instrText>HYPERLINK "mailto:licitacoracao@yahoo.com.br" \h</w:instrText>
      </w:r>
      <w:r w:rsidR="00194DDB">
        <w:fldChar w:fldCharType="separate"/>
      </w:r>
      <w:r w:rsidRPr="0017210F">
        <w:rPr>
          <w:i/>
          <w:sz w:val="23"/>
          <w:lang w:val="pt-BR"/>
        </w:rPr>
        <w:t>licitacoracao@yahoo.com.br.</w:t>
      </w:r>
      <w:r w:rsidR="00194DDB">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194DDB">
        <w:fldChar w:fldCharType="begin"/>
      </w:r>
      <w:r w:rsidR="00194DDB" w:rsidRPr="00390E0E">
        <w:rPr>
          <w:lang w:val="pt-BR"/>
        </w:rPr>
        <w:instrText>HYPERLINK "mailto:licitacoracao@yahoo.com.br" \h</w:instrText>
      </w:r>
      <w:r w:rsidR="00194DDB">
        <w:fldChar w:fldCharType="separate"/>
      </w:r>
      <w:r w:rsidRPr="0017210F">
        <w:rPr>
          <w:sz w:val="23"/>
          <w:lang w:val="pt-BR"/>
        </w:rPr>
        <w:t>licitacoracao@yahoo.com.br</w:t>
      </w:r>
      <w:r w:rsidR="00194DDB">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194DDB">
        <w:fldChar w:fldCharType="begin"/>
      </w:r>
      <w:r w:rsidR="00194DDB" w:rsidRPr="00390E0E">
        <w:rPr>
          <w:lang w:val="pt-BR"/>
        </w:rPr>
        <w:instrText>HYPERLINK "http://www.coracaodejesus.mg.gov.br/" \h</w:instrText>
      </w:r>
      <w:r w:rsidR="00194DDB">
        <w:fldChar w:fldCharType="separate"/>
      </w:r>
      <w:r w:rsidRPr="0017210F">
        <w:rPr>
          <w:sz w:val="23"/>
          <w:lang w:val="pt-BR"/>
        </w:rPr>
        <w:t>www.coracaodejesus.mg.gov.br,</w:t>
      </w:r>
      <w:r w:rsidR="00194DDB">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3F6DF5" w:rsidRPr="003F6DF5">
        <w:rPr>
          <w:lang w:val="pt-BR"/>
        </w:rPr>
        <w:t>35/2017</w:t>
      </w:r>
      <w:r w:rsidR="00EE08C5" w:rsidRPr="003F6DF5">
        <w:rPr>
          <w:lang w:val="pt-BR"/>
        </w:rPr>
        <w:t xml:space="preserve"> PROCESSO N° </w:t>
      </w:r>
      <w:r w:rsidR="003F6DF5" w:rsidRPr="003F6DF5">
        <w:rPr>
          <w:lang w:val="pt-BR"/>
        </w:rPr>
        <w:t>60/2017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F6DF5">
        <w:rPr>
          <w:b/>
          <w:sz w:val="23"/>
          <w:lang w:val="pt-BR"/>
        </w:rPr>
        <w:t xml:space="preserve">RP Nº </w:t>
      </w:r>
      <w:r w:rsidR="003F6DF5" w:rsidRPr="003F6DF5">
        <w:rPr>
          <w:b/>
          <w:sz w:val="23"/>
          <w:lang w:val="pt-BR"/>
        </w:rPr>
        <w:t>35/2017</w:t>
      </w:r>
      <w:r w:rsidR="00EE08C5" w:rsidRPr="003F6DF5">
        <w:rPr>
          <w:b/>
          <w:sz w:val="23"/>
          <w:lang w:val="pt-BR"/>
        </w:rPr>
        <w:t xml:space="preserve"> PROCESSO N° </w:t>
      </w:r>
      <w:r w:rsidR="003F6DF5" w:rsidRPr="003F6DF5">
        <w:rPr>
          <w:b/>
          <w:sz w:val="23"/>
          <w:lang w:val="pt-BR"/>
        </w:rPr>
        <w:t>60/2017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3C5857" w:rsidRDefault="003C5857">
      <w:pPr>
        <w:pStyle w:val="Corpodetexto"/>
        <w:ind w:left="101" w:right="400"/>
        <w:rPr>
          <w:lang w:val="pt-BR"/>
        </w:rPr>
      </w:pPr>
    </w:p>
    <w:p w:rsidR="003C5857" w:rsidRPr="003C5857" w:rsidRDefault="003C5857">
      <w:pPr>
        <w:pStyle w:val="Corpodetexto"/>
        <w:ind w:left="101" w:right="400"/>
        <w:rPr>
          <w:b/>
          <w:lang w:val="pt-BR"/>
        </w:rPr>
      </w:pPr>
      <w:r w:rsidRPr="003C5857">
        <w:rPr>
          <w:b/>
          <w:lang w:val="pt-BR"/>
        </w:rPr>
        <w:t xml:space="preserve">10.5 Qualificação Técnica </w:t>
      </w:r>
    </w:p>
    <w:p w:rsidR="003C5857" w:rsidRPr="003C5857" w:rsidRDefault="003C5857">
      <w:pPr>
        <w:pStyle w:val="Corpodetexto"/>
        <w:ind w:left="101" w:right="400"/>
        <w:rPr>
          <w:lang w:val="pt-BR"/>
        </w:rPr>
      </w:pPr>
      <w:r>
        <w:rPr>
          <w:lang w:val="pt-BR"/>
        </w:rPr>
        <w:t xml:space="preserve">10.5.1 - </w:t>
      </w:r>
      <w:r w:rsidRPr="003C5857">
        <w:rPr>
          <w:lang w:val="pt-BR"/>
        </w:rPr>
        <w:t>Pelo menos um atestado ou declaração de capacidade técnica, emitido por pessoas jurídicas de direito público ou privado, lavrado(s) e assinado(s) por servidor/funcionário competente, que comprovem ter a licitante fornecido material</w:t>
      </w:r>
      <w:r>
        <w:rPr>
          <w:lang w:val="pt-BR"/>
        </w:rPr>
        <w:t>/prestado serviço</w:t>
      </w:r>
      <w:r w:rsidRPr="003C5857">
        <w:rPr>
          <w:lang w:val="pt-BR"/>
        </w:rPr>
        <w:t xml:space="preserve"> compatível com o objeto deste certame</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3C5857">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spacing w:val="-25"/>
          <w:sz w:val="23"/>
          <w:lang w:val="pt-BR"/>
        </w:rPr>
        <w:t xml:space="preserve"> </w:t>
      </w:r>
      <w:r w:rsidRPr="003C5857">
        <w:rPr>
          <w:b/>
          <w:sz w:val="23"/>
          <w:lang w:val="pt-BR"/>
        </w:rPr>
        <w:t>matriz</w:t>
      </w:r>
      <w:r w:rsidRPr="003C5857">
        <w:rPr>
          <w:sz w:val="23"/>
          <w:lang w:val="pt-BR"/>
        </w:rPr>
        <w:t>;</w:t>
      </w:r>
      <w:r w:rsidR="00E03C7C" w:rsidRPr="003C5857">
        <w:rPr>
          <w:sz w:val="23"/>
          <w:lang w:val="pt-BR"/>
        </w:rPr>
        <w:t xml:space="preserve"> </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o(a)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EE08C5">
      <w:pPr>
        <w:pStyle w:val="Corpodetexto"/>
        <w:ind w:right="-46"/>
        <w:jc w:val="center"/>
        <w:rPr>
          <w:color w:val="FF0000"/>
          <w:lang w:val="pt-BR"/>
        </w:rPr>
      </w:pPr>
      <w:r w:rsidRPr="0017210F">
        <w:rPr>
          <w:lang w:val="pt-BR"/>
        </w:rPr>
        <w:t xml:space="preserve">Coração de Jesus – MG, </w:t>
      </w:r>
      <w:r w:rsidR="003F6DF5" w:rsidRPr="003F6DF5">
        <w:rPr>
          <w:lang w:val="pt-BR"/>
        </w:rPr>
        <w:t>30 de Maio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3C5857">
      <w:pPr>
        <w:pStyle w:val="Corpodetexto"/>
        <w:ind w:left="2905" w:right="2895"/>
        <w:jc w:val="center"/>
        <w:rPr>
          <w:lang w:val="pt-BR"/>
        </w:rPr>
      </w:pPr>
      <w:r>
        <w:rPr>
          <w:lang w:val="pt-BR"/>
        </w:rPr>
        <w:t xml:space="preserve">JOSÉ CARLOS MOTA </w:t>
      </w:r>
    </w:p>
    <w:p w:rsidR="00B773E6" w:rsidRPr="0017210F" w:rsidRDefault="003C5857" w:rsidP="003C5857">
      <w:pPr>
        <w:pStyle w:val="Heading3"/>
        <w:spacing w:before="4" w:line="240" w:lineRule="auto"/>
        <w:ind w:left="0" w:right="-46"/>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3F6DF5" w:rsidRPr="003F6DF5">
        <w:rPr>
          <w:sz w:val="24"/>
          <w:lang w:val="pt-BR"/>
        </w:rPr>
        <w:t>35/2017</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3F6DF5" w:rsidRPr="003F6DF5">
        <w:rPr>
          <w:sz w:val="24"/>
          <w:lang w:val="pt-BR"/>
        </w:rPr>
        <w:t>60/2017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Default="0017210F" w:rsidP="003C5857">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p>
    <w:p w:rsidR="003C5857" w:rsidRPr="00502204" w:rsidRDefault="003C5857" w:rsidP="003C5857">
      <w:pPr>
        <w:ind w:left="114" w:right="115"/>
        <w:jc w:val="both"/>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016"/>
        <w:gridCol w:w="1233"/>
        <w:gridCol w:w="6749"/>
      </w:tblGrid>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b/>
              </w:rPr>
            </w:pPr>
            <w:r>
              <w:rPr>
                <w:rFonts w:ascii="Calibri" w:hAnsi="Calibri" w:cs="Calibri"/>
                <w:b/>
              </w:rPr>
              <w:t>Item</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1</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COROA DE FLORES TAMANHO MÉDIO 1,20X1,00</w:t>
            </w:r>
          </w:p>
        </w:tc>
      </w:tr>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2</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SERV</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 xml:space="preserve">ORNAMENTAÇÃO DE CADAVER </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3</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proofErr w:type="spellStart"/>
            <w:r>
              <w:rPr>
                <w:rFonts w:ascii="Calibri" w:hAnsi="Calibri" w:cs="Calibri"/>
              </w:rPr>
              <w:t>Serviço</w:t>
            </w:r>
            <w:proofErr w:type="spellEnd"/>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 xml:space="preserve">PREPARAÇÃO DE CADAVER POR CORPO. </w:t>
            </w:r>
          </w:p>
        </w:tc>
      </w:tr>
      <w:tr w:rsidR="00D870B4"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4</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KM</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10000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 xml:space="preserve">TRANSLADO DE CADAVER </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URNA MORTUÁRIA (COMPRIMENTO 0,64) CMCOR BRANCA INFANTILPADRÃO POPULAR MODELOSEXTAVADO:CONFECCIONADA EMMADEIRA PINUS C/18 MM DEESPESSURA, VERNIZ AUTOBRILHO, 04(QUATRO)CHAVETAS, 06(SEIS) ALÇAS.</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6</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URNA MORTUÁRIA CASCÃO (COMPRIMENTO 1,96)POPULAR MODELOSEXTAVADO:CONFECCIONADA EMMADEIRA PINUS C/ 18 MMDE ESPESSURA, VERNIZAUTO BRILHO, 04(QUATRO)CHAVETAS 06(SEIS) ALÇASARTICULADAS TIPOMADEIRA.</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7</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URNA MORTUÁRIA GORDA (COMPRIMENTO 2,10) PADRÃO POPULAR MODELOSEXTAVADO:CONFECCIONADA EMMADEIRA PINUS C/ 18 MMDE ESPESSURA, VERNIZAUTO BRILHO, 04(QUATRO)CHAVETAS, 06(SEIS) ALÇASARTICULADAS TIPO:PARREIRA FORRADA EMTECIDO TNT EM TODO OINTERIOR DA URNA COMVISOR, TAMPA MEDINDOABERTURA SUPERIOR 13CM,ABERTURA INFEIOR 22CM,ALTURA 29CM, LARGURA NAPARTE INFERIOR DO OMBRO58CM, LARGURA NA PARTESUPERIOR DO OMBRO 65CM,NA PARTE SUPERIOR 2,18 NAPARTE INFERIOR, 2.10 DECOMPRIMENTO, ALTURA23CM.</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8</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URNA MORTUÁRIA II (COMPRIMENTO 0,84) CORBRANCA INFANTIL PADRÃOPOPULAR MODELOSEXTAVADO:CONFECCIONADA EMMADEIRA PINUS C/ 18 MMDE ESPESSURA, VERNIZAUTO BRILHO, 04(QUATRO)CHAVETAS, 06(SEIS) ALÇAS.</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9</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EXTRA GRANDE PARA CADÁVER. </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10</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G PARA CADÁVER </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11</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 xml:space="preserve">VESTUÁRIO NA COR BRANCO, ADULTO, TAMANHO M PARA CADÁVER. </w:t>
            </w:r>
          </w:p>
        </w:tc>
      </w:tr>
      <w:tr w:rsidR="00D870B4" w:rsidRPr="00390E0E" w:rsidTr="00D870B4">
        <w:trPr>
          <w:jc w:val="center"/>
        </w:trPr>
        <w:tc>
          <w:tcPr>
            <w:tcW w:w="657" w:type="dxa"/>
            <w:tcBorders>
              <w:top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12</w:t>
            </w:r>
          </w:p>
        </w:tc>
        <w:tc>
          <w:tcPr>
            <w:tcW w:w="1016"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rPr>
                <w:rFonts w:ascii="Calibri" w:hAnsi="Calibri" w:cs="Calibri"/>
              </w:rPr>
            </w:pPr>
            <w:r>
              <w:rPr>
                <w:rFonts w:ascii="Calibri" w:hAnsi="Calibri" w:cs="Calibri"/>
              </w:rPr>
              <w:t>UND</w:t>
            </w:r>
          </w:p>
        </w:tc>
        <w:tc>
          <w:tcPr>
            <w:tcW w:w="1233" w:type="dxa"/>
            <w:tcBorders>
              <w:top w:val="single" w:sz="4" w:space="0" w:color="000000"/>
              <w:left w:val="single" w:sz="4" w:space="0" w:color="000000"/>
              <w:bottom w:val="single" w:sz="4" w:space="0" w:color="000000"/>
              <w:right w:val="single" w:sz="4" w:space="0" w:color="000000"/>
            </w:tcBorders>
            <w:vAlign w:val="center"/>
          </w:tcPr>
          <w:p w:rsidR="00D870B4" w:rsidRDefault="00D870B4" w:rsidP="009B31E5">
            <w:pPr>
              <w:autoSpaceDE w:val="0"/>
              <w:autoSpaceDN w:val="0"/>
              <w:adjustRightInd w:val="0"/>
              <w:jc w:val="center"/>
              <w:rPr>
                <w:rFonts w:ascii="Calibri" w:hAnsi="Calibri" w:cs="Calibri"/>
              </w:rPr>
            </w:pPr>
            <w:r>
              <w:rPr>
                <w:rFonts w:ascii="Calibri" w:hAnsi="Calibri" w:cs="Calibri"/>
              </w:rPr>
              <w:t>50</w:t>
            </w:r>
          </w:p>
        </w:tc>
        <w:tc>
          <w:tcPr>
            <w:tcW w:w="6749" w:type="dxa"/>
            <w:tcBorders>
              <w:top w:val="single" w:sz="4" w:space="0" w:color="000000"/>
              <w:left w:val="single" w:sz="4" w:space="0" w:color="000000"/>
              <w:bottom w:val="single" w:sz="4" w:space="0" w:color="000000"/>
              <w:right w:val="single" w:sz="4" w:space="0" w:color="000000"/>
            </w:tcBorders>
            <w:vAlign w:val="center"/>
          </w:tcPr>
          <w:p w:rsidR="00D870B4" w:rsidRPr="00D870B4" w:rsidRDefault="00D870B4" w:rsidP="009B31E5">
            <w:pPr>
              <w:autoSpaceDE w:val="0"/>
              <w:autoSpaceDN w:val="0"/>
              <w:adjustRightInd w:val="0"/>
              <w:rPr>
                <w:rFonts w:ascii="Calibri" w:hAnsi="Calibri" w:cs="Calibri"/>
                <w:lang w:val="pt-BR"/>
              </w:rPr>
            </w:pPr>
            <w:r w:rsidRPr="00D870B4">
              <w:rPr>
                <w:rFonts w:ascii="Calibri" w:hAnsi="Calibri" w:cs="Calibri"/>
                <w:lang w:val="pt-BR"/>
              </w:rPr>
              <w:t xml:space="preserve">VESTUÁRIO NA COR BRANCO, INFANTIL, TAMANHO P PARA CADÁVER.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Pr="003C5857"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3C5857" w:rsidRPr="003C5857">
        <w:rPr>
          <w:lang w:val="pt-BR"/>
        </w:rPr>
        <w:t>Considerando que os benefícios eventuais destinam a cidadãos em situação de vulnerabilidade e risco social e as famílias referenciadas, ou não , impossibilitados em arcar por conta própria com o enfrentamento de contingenciais sociais, em caráter de urgência e emergência. Nesse sentido, faz necessário a contratação de empresa para p</w:t>
      </w:r>
      <w:r w:rsidR="00FE7626">
        <w:rPr>
          <w:lang w:val="pt-BR"/>
        </w:rPr>
        <w:t>restação de serviços funerários, assim como a aquisição de urnas, coroas e vestuários</w:t>
      </w:r>
      <w:r w:rsidR="003C5857" w:rsidRPr="003C5857">
        <w:rPr>
          <w:lang w:val="pt-BR"/>
        </w:rPr>
        <w:t>, para atender as famílias em vulnerabilidade social, através da Secretaria Municipal de Assistência Social.</w:t>
      </w:r>
    </w:p>
    <w:p w:rsidR="00FE7626" w:rsidRDefault="00FE7626">
      <w:pPr>
        <w:pStyle w:val="Corpodetexto"/>
        <w:spacing w:before="5"/>
        <w:rPr>
          <w:color w:val="FF0000"/>
          <w:sz w:val="24"/>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FE7626">
      <w:pPr>
        <w:pStyle w:val="Corpodetexto"/>
        <w:spacing w:before="5"/>
        <w:ind w:left="142"/>
        <w:rPr>
          <w:lang w:val="pt-BR"/>
        </w:rPr>
      </w:pPr>
      <w:r>
        <w:rPr>
          <w:lang w:val="pt-BR"/>
        </w:rPr>
        <w:t>4</w:t>
      </w:r>
      <w:r w:rsidRPr="00FE7626">
        <w:rPr>
          <w:lang w:val="pt-BR"/>
        </w:rPr>
        <w:t xml:space="preserve">.1 A entrega/prestação de serviços dos produtos licitados deverá ser realizada pelo fornecedor, mediante </w:t>
      </w:r>
      <w:r w:rsidRPr="00FE7626">
        <w:rPr>
          <w:lang w:val="pt-BR"/>
        </w:rPr>
        <w:lastRenderedPageBreak/>
        <w:t>solicitação, em local especificado pela secretaria requisitante, nos horários solicitados, devendo ocorrer em duas (02) horas, após o recebimento da ordem de compra, seguindo rigorosamente as quantidades solicitadas, mediante autorização contida nas respectivas Ordens de Compra, por escrito, do Serviço Municipal devidamente credenciado e autorizado para tal ato.</w:t>
      </w:r>
    </w:p>
    <w:p w:rsidR="00FE7626" w:rsidRDefault="00FE7626" w:rsidP="00FE7626">
      <w:pPr>
        <w:pStyle w:val="Corpodetexto"/>
        <w:spacing w:before="5"/>
        <w:ind w:left="142"/>
        <w:rPr>
          <w:lang w:val="pt-BR"/>
        </w:rPr>
      </w:pPr>
      <w:r>
        <w:rPr>
          <w:lang w:val="pt-BR"/>
        </w:rPr>
        <w:t>4</w:t>
      </w:r>
      <w:r w:rsidRPr="00FE7626">
        <w:rPr>
          <w:lang w:val="pt-BR"/>
        </w:rPr>
        <w:t xml:space="preserve">.2 Ocorrendo o óbito, a família será encaminhada à Secretaria Municipal de Assistência social para preenchimento da ficha socioeconômica, esta que será analisada pelos agentes públicos responsáveis pelo parecer social. O atestado de óbito devidamente emitido pelo Serviço Notário competente é documento essencial para concessão do benefício. </w:t>
      </w:r>
    </w:p>
    <w:p w:rsidR="00FE7626" w:rsidRDefault="00FE7626" w:rsidP="00FE7626">
      <w:pPr>
        <w:pStyle w:val="Corpodetexto"/>
        <w:spacing w:before="5"/>
        <w:ind w:left="142"/>
        <w:rPr>
          <w:lang w:val="pt-BR"/>
        </w:rPr>
      </w:pPr>
      <w:r>
        <w:rPr>
          <w:lang w:val="pt-BR"/>
        </w:rPr>
        <w:t>4</w:t>
      </w:r>
      <w:r w:rsidRPr="00FE7626">
        <w:rPr>
          <w:lang w:val="pt-BR"/>
        </w:rPr>
        <w:t>.3 A Administração Municipal, então, emitirá a ordem de fornecimento e de serviços correspondente, e o Contratado, a partir do seu recebimento, deverá atuar com zelo e presteza tomando as providências a seu cargo, quais sejam de localizar o corpo, identificando-o corretamente, proceder ao embalsamento se necessário, bem como proceder à limpeza e arrumação de praxe, fazendo uso dos produtos licitados (vestuário) e adequado ao caso; colocará o corpo em uma adequada conforme o caso, obedecendo os produtos adjudicados e contratados; transportará o féretro até o local determinado para o velório, juntamente com a coroa de flores contratada; permanecerá à disposição para transporte final do féretro até o local do sepultamento no horário determinado pela família beneficiária. Terminando o serviço, colherá declaração de cumprimento do objeto do familiar destacado como responsável, apresentando no Setor Competente da Contratante, esse documento juntamente com a Nota Fiscal e cópia da certidão de óbito e comprovante de sepultamento (guia de sepultamento).</w:t>
      </w:r>
    </w:p>
    <w:p w:rsidR="00B773E6" w:rsidRDefault="00FE7626" w:rsidP="00FE7626">
      <w:pPr>
        <w:pStyle w:val="Corpodetexto"/>
        <w:spacing w:before="5"/>
        <w:ind w:left="142"/>
        <w:rPr>
          <w:lang w:val="pt-BR"/>
        </w:rPr>
      </w:pPr>
      <w:r>
        <w:rPr>
          <w:lang w:val="pt-BR"/>
        </w:rPr>
        <w:t>4</w:t>
      </w:r>
      <w:r w:rsidRPr="00FE7626">
        <w:rPr>
          <w:lang w:val="pt-BR"/>
        </w:rPr>
        <w:t>.4 No caso de óbitos ocorridos em outras localidades rurais ou outras cidades, com autorização expressa e prévia da Contratante, o Contratado providenciaria translado em veículo apropriado, até suas dependências.</w:t>
      </w:r>
    </w:p>
    <w:p w:rsidR="00FE7626" w:rsidRDefault="00FE7626" w:rsidP="00FE7626">
      <w:pPr>
        <w:pStyle w:val="Corpodetexto"/>
        <w:spacing w:before="5"/>
        <w:ind w:left="142"/>
        <w:rPr>
          <w:lang w:val="pt-BR"/>
        </w:rPr>
      </w:pPr>
      <w:r>
        <w:rPr>
          <w:lang w:val="pt-BR"/>
        </w:rPr>
        <w:t>4</w:t>
      </w:r>
      <w:r w:rsidRPr="00FE7626">
        <w:rPr>
          <w:lang w:val="pt-BR"/>
        </w:rPr>
        <w:t>.5 Caso necessário, será destacada uma pessoa da família para viajar e se responsabilizar pela identificação e liberação do corpo onde este se encontrar. As despesas de ida e volta desse acompanhante, no que se refere a deslocamento corre por conta do Contratado. Já as suas despesas de estadia e/ou alimentação será por conta da família beneficiária, ou, excepcionalmente poderá ser custeadas por programa social específico.</w:t>
      </w:r>
    </w:p>
    <w:p w:rsidR="003F6DF5" w:rsidRDefault="003F6DF5" w:rsidP="00FE7626">
      <w:pPr>
        <w:pStyle w:val="Corpodetexto"/>
        <w:spacing w:before="5"/>
        <w:ind w:left="142"/>
        <w:rPr>
          <w:lang w:val="pt-BR"/>
        </w:rPr>
      </w:pPr>
      <w:r>
        <w:rPr>
          <w:lang w:val="pt-BR"/>
        </w:rPr>
        <w:t xml:space="preserve">4.6 O local para a prestação dos serviços será no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lastRenderedPageBreak/>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 xml:space="preserve">.4 A critério da contratante, poderão ser utilizados créditos da contratada para cobrir dívidas de </w:t>
      </w:r>
      <w:r w:rsidR="002B1EE0" w:rsidRPr="00B867E6">
        <w:rPr>
          <w:sz w:val="23"/>
          <w:lang w:val="pt-BR"/>
        </w:rPr>
        <w:lastRenderedPageBreak/>
        <w:t>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E03648" w:rsidRDefault="00390E0E" w:rsidP="00E03648">
      <w:pPr>
        <w:ind w:left="142" w:right="-99"/>
        <w:jc w:val="both"/>
        <w:rPr>
          <w:b/>
          <w:lang w:val="pt-BR"/>
        </w:rPr>
      </w:pPr>
      <w:r>
        <w:rPr>
          <w:b/>
          <w:lang w:val="pt-BR"/>
        </w:rPr>
        <w:t>10</w:t>
      </w:r>
      <w:r w:rsidR="00E03648" w:rsidRPr="00E03648">
        <w:rPr>
          <w:b/>
          <w:lang w:val="pt-BR"/>
        </w:rPr>
        <w:t xml:space="preserve"> – DA LIMITAÇÃO GEOGRÁFICA</w:t>
      </w:r>
    </w:p>
    <w:p w:rsidR="00E03648" w:rsidRPr="00E03648" w:rsidRDefault="00390E0E" w:rsidP="00E03648">
      <w:pPr>
        <w:ind w:left="142"/>
        <w:jc w:val="both"/>
        <w:rPr>
          <w:lang w:val="pt-BR"/>
        </w:rPr>
      </w:pPr>
      <w:r>
        <w:rPr>
          <w:lang w:val="pt-BR"/>
        </w:rPr>
        <w:t>10</w:t>
      </w:r>
      <w:r w:rsidR="00E03648" w:rsidRPr="00E03648">
        <w:rPr>
          <w:lang w:val="pt-BR"/>
        </w:rPr>
        <w:t>.1 – Justifica-se a utilização do Decreto Municipal de n</w:t>
      </w:r>
      <w:r w:rsidR="00E03648" w:rsidRPr="00E03648">
        <w:rPr>
          <w:iCs/>
          <w:lang w:val="pt-BR"/>
        </w:rPr>
        <w:t>º</w:t>
      </w:r>
      <w:r w:rsidR="00E03648" w:rsidRPr="00E03648">
        <w:rPr>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prestação de serviços funerários, incluindo o fornecimento de urnas mortuárias padrão popular, embalsamento e translado do féretro,</w:t>
      </w:r>
      <w:r w:rsidR="00E03648" w:rsidRPr="00E03648">
        <w:rPr>
          <w:color w:val="000000"/>
          <w:lang w:val="pt-BR" w:eastAsia="pt-BR"/>
        </w:rPr>
        <w:t xml:space="preserve"> sendo que a prestação dos referidos serviços e a aquisição dos bens deve ser entregue de imediato, haja vista o tipo de serviço/bem aqui analisado, podendo causar assim prejuízos na prestação dos serviços disponibilizados pela Prefeitura Municipal através da Secretaria de Assistência Social caso não seja averiguado os prazos de prestação de serviços/entrega dos produtos, conforme previsão do artigo </w:t>
      </w:r>
      <w:r w:rsidR="00E03648" w:rsidRPr="00E03648">
        <w:rPr>
          <w:iCs/>
          <w:lang w:val="pt-BR"/>
        </w:rPr>
        <w:t xml:space="preserve">1º, § 3º, III </w:t>
      </w:r>
      <w:r w:rsidR="00E03648" w:rsidRPr="00E03648">
        <w:rPr>
          <w:lang w:val="pt-BR"/>
        </w:rPr>
        <w:t>do Decreto n. 20/2017 que regulamentou a Lei Municipal que instituiu o tratamento diferenciado para as ME e EPP no Município de Coração de Jesus.</w:t>
      </w:r>
    </w:p>
    <w:p w:rsidR="00E03648" w:rsidRPr="00E03648" w:rsidRDefault="00E03648" w:rsidP="00E03648">
      <w:pPr>
        <w:ind w:left="142"/>
        <w:jc w:val="both"/>
        <w:rPr>
          <w:lang w:val="pt-BR"/>
        </w:rPr>
      </w:pPr>
      <w:r w:rsidRPr="00E03648">
        <w:rPr>
          <w:lang w:val="pt-BR"/>
        </w:rPr>
        <w:t xml:space="preserve">É plenamente oportuna e legal a delimitação de distância para o objeto em questão em virtude de que a licitação será destinada a bens de uso imediato, assim como a prestação de serviços de maneira imediata. Importante colocar que a própria natureza dos bens/serviços a serem adquiridos/prestados impõe que haja delimitação de KM para que os participantes possam participar do certame, sob pena de o Município ter por frustradas as condições de entrega/prestação dos serviços que devem ser impostas em prazo menor, pois a referida prestação de serviço/aquisição é </w:t>
      </w:r>
      <w:proofErr w:type="gramStart"/>
      <w:r w:rsidRPr="00E03648">
        <w:rPr>
          <w:lang w:val="pt-BR"/>
        </w:rPr>
        <w:t>inerente a serviços funerários, serviços</w:t>
      </w:r>
      <w:proofErr w:type="gramEnd"/>
      <w:r w:rsidRPr="00E03648">
        <w:rPr>
          <w:lang w:val="pt-BR"/>
        </w:rPr>
        <w:t xml:space="preserve"> nos quais devem ser realizados de imediato.  </w:t>
      </w:r>
    </w:p>
    <w:p w:rsidR="00E03648" w:rsidRPr="00E03648" w:rsidRDefault="00E03648" w:rsidP="00E03648">
      <w:pPr>
        <w:ind w:left="142"/>
        <w:jc w:val="both"/>
        <w:rPr>
          <w:lang w:val="pt-BR"/>
        </w:rPr>
      </w:pPr>
      <w:r w:rsidRPr="00E03648">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E03648">
        <w:rPr>
          <w:lang w:val="pt-BR"/>
        </w:rPr>
        <w:t>120 KM</w:t>
      </w:r>
      <w:proofErr w:type="gramEnd"/>
      <w:r w:rsidRPr="00E03648">
        <w:rPr>
          <w:lang w:val="pt-BR"/>
        </w:rPr>
        <w:t xml:space="preserve"> que possuem condições suficientes de atender o objeto licitado. </w:t>
      </w:r>
    </w:p>
    <w:p w:rsidR="00E03648" w:rsidRPr="00E03648" w:rsidRDefault="00E03648" w:rsidP="00E03648">
      <w:pPr>
        <w:ind w:left="142"/>
        <w:jc w:val="both"/>
        <w:rPr>
          <w:iCs/>
          <w:lang w:val="pt-BR"/>
        </w:rPr>
      </w:pPr>
      <w:r w:rsidRPr="00E03648">
        <w:rPr>
          <w:lang w:val="pt-BR"/>
        </w:rPr>
        <w:t xml:space="preserve">Tem-se assim por justificada a imposição de distância para os participantes do presente certame, conforme autoriza o artigo </w:t>
      </w:r>
      <w:r w:rsidRPr="00E03648">
        <w:rPr>
          <w:iCs/>
          <w:lang w:val="pt-BR"/>
        </w:rPr>
        <w:t>1º, § 3º do Decreto Municipal n. 20 de 23 de fevereiro de 2017.</w:t>
      </w:r>
    </w:p>
    <w:p w:rsidR="00E03648" w:rsidRPr="00B867E6" w:rsidRDefault="00E03648">
      <w:pPr>
        <w:rPr>
          <w:sz w:val="24"/>
          <w:lang w:val="pt-BR"/>
        </w:rPr>
        <w:sectPr w:rsidR="00E03648" w:rsidRPr="00B867E6">
          <w:headerReference w:type="default" r:id="rId12"/>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4DDB">
      <w:pPr>
        <w:pStyle w:val="Corpodetexto"/>
        <w:spacing w:before="9"/>
        <w:rPr>
          <w:sz w:val="21"/>
          <w:lang w:val="pt-BR"/>
        </w:rPr>
      </w:pPr>
      <w:r w:rsidRPr="00194DD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4DDB">
      <w:pPr>
        <w:pStyle w:val="Corpodetexto"/>
        <w:spacing w:before="10"/>
        <w:rPr>
          <w:sz w:val="19"/>
          <w:lang w:val="pt-BR"/>
        </w:rPr>
      </w:pPr>
      <w:r w:rsidRPr="00194DD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4DDB">
      <w:pPr>
        <w:pStyle w:val="Corpodetexto"/>
        <w:spacing w:before="9"/>
        <w:rPr>
          <w:sz w:val="21"/>
          <w:lang w:val="pt-BR"/>
        </w:rPr>
      </w:pPr>
      <w:r w:rsidRPr="00194DD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4DDB">
      <w:pPr>
        <w:pStyle w:val="Corpodetexto"/>
        <w:spacing w:before="10"/>
        <w:rPr>
          <w:sz w:val="19"/>
          <w:lang w:val="pt-BR"/>
        </w:rPr>
      </w:pPr>
      <w:r w:rsidRPr="00194DD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94DDB">
      <w:pPr>
        <w:pStyle w:val="Corpodetexto"/>
        <w:spacing w:before="9"/>
        <w:rPr>
          <w:sz w:val="21"/>
          <w:lang w:val="pt-BR"/>
        </w:rPr>
      </w:pPr>
      <w:r w:rsidRPr="00194DD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94DDB">
      <w:pPr>
        <w:pStyle w:val="Corpodetexto"/>
        <w:spacing w:before="10"/>
        <w:rPr>
          <w:sz w:val="19"/>
          <w:lang w:val="pt-BR"/>
        </w:rPr>
      </w:pPr>
      <w:r w:rsidRPr="00194DD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3F6DF5" w:rsidRPr="003F6DF5">
        <w:rPr>
          <w:rFonts w:ascii="Times New Roman" w:hAnsi="Times New Roman" w:cs="Times New Roman"/>
          <w:b/>
          <w:bCs/>
          <w:color w:val="auto"/>
        </w:rPr>
        <w:t>60/2017</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3F6DF5" w:rsidRPr="003F6DF5">
        <w:rPr>
          <w:rFonts w:ascii="Times New Roman" w:hAnsi="Times New Roman" w:cs="Times New Roman"/>
          <w:b/>
          <w:bCs/>
          <w:color w:val="auto"/>
        </w:rPr>
        <w:t>35/2017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pela Secretaria Municipal de Assistência Social</w:t>
      </w:r>
      <w:r w:rsidRPr="0020167F">
        <w:rPr>
          <w:color w:val="000000"/>
          <w:lang w:val="pt-BR"/>
        </w:rPr>
        <w:t xml:space="preserve">, </w:t>
      </w:r>
      <w:r w:rsidR="003E4666">
        <w:rPr>
          <w:color w:val="000000"/>
          <w:lang w:val="pt-BR"/>
        </w:rPr>
        <w:t xml:space="preserve">a </w:t>
      </w:r>
      <w:proofErr w:type="gramStart"/>
      <w:r w:rsidR="003E4666">
        <w:rPr>
          <w:color w:val="000000"/>
          <w:lang w:val="pt-BR"/>
        </w:rPr>
        <w:t>Sr.ª</w:t>
      </w:r>
      <w:proofErr w:type="gramEnd"/>
      <w:r w:rsidRPr="0020167F">
        <w:rPr>
          <w:color w:val="000000"/>
          <w:lang w:val="pt-BR"/>
        </w:rPr>
        <w:t xml:space="preserve">. </w:t>
      </w:r>
      <w:r w:rsidR="003E4666">
        <w:rPr>
          <w:b/>
          <w:lang w:val="pt-BR"/>
        </w:rPr>
        <w:t>Denise Gonçalves de Alencar</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E7626" w:rsidRPr="00FE7626">
        <w:rPr>
          <w:b/>
          <w:sz w:val="24"/>
          <w:lang w:val="pt-BR"/>
        </w:rPr>
        <w:t>PRESTAÇÃO DE SERVIÇOS FUNERÁRIOS, INCLUINDO O FORNECIMENTO DE URNAS MORTUÁRIAS PADRÃO POPULAR, EMBALSAMENTO E TRANSLADO DO FÉRETRO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sidR="00FE7626" w:rsidRPr="003C5857">
        <w:rPr>
          <w:sz w:val="24"/>
          <w:lang w:val="pt-BR"/>
        </w:rPr>
        <w:t>PRESTAÇÃO DE SERVIÇOS FUNERÁRIOS, INCLUINDO O FORNECIMENTO DE URNAS MORTUÁRIAS PADRÃO POPULAR, EMBA</w:t>
      </w:r>
      <w:r w:rsidR="00FE7626">
        <w:rPr>
          <w:sz w:val="24"/>
          <w:lang w:val="pt-BR"/>
        </w:rPr>
        <w:t>LSAMENTO E TRANSLADO DO FÉRETRO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3"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3F6DF5" w:rsidRPr="003F6DF5">
        <w:rPr>
          <w:lang w:val="pt-BR"/>
        </w:rPr>
        <w:t>35/2017</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E4666" w:rsidP="0020167F">
      <w:pPr>
        <w:pStyle w:val="Corpodetexto"/>
        <w:ind w:left="-360"/>
        <w:rPr>
          <w:sz w:val="24"/>
          <w:szCs w:val="24"/>
          <w:lang w:val="pt-BR"/>
        </w:rPr>
      </w:pPr>
      <w:r>
        <w:rPr>
          <w:sz w:val="24"/>
          <w:szCs w:val="24"/>
          <w:lang w:val="pt-BR"/>
        </w:rPr>
        <w:t>Denise Gonçalves de Alencar</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857" w:rsidRDefault="003C5857" w:rsidP="00B773E6">
      <w:r>
        <w:separator/>
      </w:r>
    </w:p>
  </w:endnote>
  <w:endnote w:type="continuationSeparator" w:id="1">
    <w:p w:rsidR="003C5857" w:rsidRDefault="003C585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C5857" w:rsidRDefault="00194DDB">
        <w:pPr>
          <w:pStyle w:val="Rodap"/>
          <w:jc w:val="right"/>
        </w:pPr>
        <w:fldSimple w:instr=" PAGE   \* MERGEFORMAT ">
          <w:r w:rsidR="00390E0E">
            <w:rPr>
              <w:noProof/>
            </w:rPr>
            <w:t>17</w:t>
          </w:r>
        </w:fldSimple>
      </w:p>
    </w:sdtContent>
  </w:sdt>
  <w:p w:rsidR="003C5857" w:rsidRDefault="003C585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857" w:rsidRDefault="003C5857" w:rsidP="00B773E6">
      <w:r>
        <w:separator/>
      </w:r>
    </w:p>
  </w:footnote>
  <w:footnote w:type="continuationSeparator" w:id="1">
    <w:p w:rsidR="003C5857" w:rsidRDefault="003C585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857" w:rsidRDefault="00194DDB">
    <w:pPr>
      <w:pStyle w:val="Corpodetexto"/>
      <w:spacing w:line="14" w:lineRule="auto"/>
      <w:rPr>
        <w:sz w:val="20"/>
      </w:rPr>
    </w:pPr>
    <w:r w:rsidRPr="00194DDB">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94DDB">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C5857" w:rsidRPr="0017210F" w:rsidRDefault="003C5857">
                <w:pPr>
                  <w:spacing w:line="326" w:lineRule="exact"/>
                  <w:ind w:left="1" w:right="3"/>
                  <w:jc w:val="center"/>
                  <w:rPr>
                    <w:b/>
                    <w:sz w:val="30"/>
                    <w:lang w:val="pt-BR"/>
                  </w:rPr>
                </w:pPr>
                <w:r w:rsidRPr="0017210F">
                  <w:rPr>
                    <w:b/>
                    <w:sz w:val="30"/>
                    <w:lang w:val="pt-BR"/>
                  </w:rPr>
                  <w:t>PREFEITURA MUNICIPAL DE CORAÇÃO DE JESUS</w:t>
                </w:r>
              </w:p>
              <w:p w:rsidR="003C5857" w:rsidRPr="0017210F" w:rsidRDefault="003C5857">
                <w:pPr>
                  <w:spacing w:before="151"/>
                  <w:ind w:left="1" w:right="1"/>
                  <w:jc w:val="center"/>
                  <w:rPr>
                    <w:sz w:val="20"/>
                    <w:lang w:val="pt-BR"/>
                  </w:rPr>
                </w:pPr>
                <w:r w:rsidRPr="0017210F">
                  <w:rPr>
                    <w:sz w:val="20"/>
                    <w:lang w:val="pt-BR"/>
                  </w:rPr>
                  <w:t>ESTADO DE MINAS GERAIS</w:t>
                </w:r>
              </w:p>
              <w:p w:rsidR="003C5857" w:rsidRPr="0017210F" w:rsidRDefault="003C585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857" w:rsidRDefault="00194DDB">
    <w:pPr>
      <w:pStyle w:val="Corpodetexto"/>
      <w:spacing w:line="14" w:lineRule="auto"/>
      <w:rPr>
        <w:sz w:val="20"/>
      </w:rPr>
    </w:pPr>
    <w:r w:rsidRPr="00194DD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94DD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C5857" w:rsidRPr="0017210F" w:rsidRDefault="003C5857">
                <w:pPr>
                  <w:spacing w:line="326" w:lineRule="exact"/>
                  <w:ind w:left="1" w:right="3"/>
                  <w:jc w:val="center"/>
                  <w:rPr>
                    <w:b/>
                    <w:sz w:val="30"/>
                    <w:lang w:val="pt-BR"/>
                  </w:rPr>
                </w:pPr>
                <w:r w:rsidRPr="0017210F">
                  <w:rPr>
                    <w:b/>
                    <w:sz w:val="30"/>
                    <w:lang w:val="pt-BR"/>
                  </w:rPr>
                  <w:t>PREFEITURA MUNICIPAL DE CORAÇÃO DE JESUS</w:t>
                </w:r>
              </w:p>
              <w:p w:rsidR="003C5857" w:rsidRPr="0017210F" w:rsidRDefault="003C5857">
                <w:pPr>
                  <w:spacing w:before="151"/>
                  <w:ind w:left="1" w:right="1"/>
                  <w:jc w:val="center"/>
                  <w:rPr>
                    <w:sz w:val="20"/>
                    <w:lang w:val="pt-BR"/>
                  </w:rPr>
                </w:pPr>
                <w:r w:rsidRPr="0017210F">
                  <w:rPr>
                    <w:sz w:val="20"/>
                    <w:lang w:val="pt-BR"/>
                  </w:rPr>
                  <w:t>ESTADO DE MINAS GERAIS</w:t>
                </w:r>
              </w:p>
              <w:p w:rsidR="003C5857" w:rsidRPr="0017210F" w:rsidRDefault="003C585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1248A5"/>
    <w:rsid w:val="00147E6F"/>
    <w:rsid w:val="0017210F"/>
    <w:rsid w:val="00194DDB"/>
    <w:rsid w:val="0020167F"/>
    <w:rsid w:val="002A55F9"/>
    <w:rsid w:val="002B1EE0"/>
    <w:rsid w:val="002F2FB3"/>
    <w:rsid w:val="003279BB"/>
    <w:rsid w:val="00331305"/>
    <w:rsid w:val="003742E5"/>
    <w:rsid w:val="0038714A"/>
    <w:rsid w:val="00390E0E"/>
    <w:rsid w:val="00390FD9"/>
    <w:rsid w:val="003C5857"/>
    <w:rsid w:val="003C5A79"/>
    <w:rsid w:val="003C63C0"/>
    <w:rsid w:val="003C7EA2"/>
    <w:rsid w:val="003E4666"/>
    <w:rsid w:val="003F47CC"/>
    <w:rsid w:val="003F6DF5"/>
    <w:rsid w:val="0048509A"/>
    <w:rsid w:val="00492CFC"/>
    <w:rsid w:val="004B444D"/>
    <w:rsid w:val="004B5AD8"/>
    <w:rsid w:val="004C6CA9"/>
    <w:rsid w:val="00502204"/>
    <w:rsid w:val="00505D31"/>
    <w:rsid w:val="005256CE"/>
    <w:rsid w:val="005409C6"/>
    <w:rsid w:val="005764F5"/>
    <w:rsid w:val="005E6FAE"/>
    <w:rsid w:val="00684087"/>
    <w:rsid w:val="006C2115"/>
    <w:rsid w:val="006D7F7F"/>
    <w:rsid w:val="00784B1D"/>
    <w:rsid w:val="007C054F"/>
    <w:rsid w:val="008B0F51"/>
    <w:rsid w:val="008E5FC4"/>
    <w:rsid w:val="00903EC4"/>
    <w:rsid w:val="00907CC9"/>
    <w:rsid w:val="009F49A6"/>
    <w:rsid w:val="00A3257D"/>
    <w:rsid w:val="00B16BBC"/>
    <w:rsid w:val="00B27429"/>
    <w:rsid w:val="00B47FF1"/>
    <w:rsid w:val="00B67F19"/>
    <w:rsid w:val="00B72C91"/>
    <w:rsid w:val="00B773E6"/>
    <w:rsid w:val="00B867E6"/>
    <w:rsid w:val="00B91A6A"/>
    <w:rsid w:val="00BF3B16"/>
    <w:rsid w:val="00C10270"/>
    <w:rsid w:val="00C56F70"/>
    <w:rsid w:val="00C74BFE"/>
    <w:rsid w:val="00C82026"/>
    <w:rsid w:val="00C8528E"/>
    <w:rsid w:val="00C94769"/>
    <w:rsid w:val="00CD2F6A"/>
    <w:rsid w:val="00CE49E3"/>
    <w:rsid w:val="00CF504D"/>
    <w:rsid w:val="00D152B0"/>
    <w:rsid w:val="00D25981"/>
    <w:rsid w:val="00D42CFB"/>
    <w:rsid w:val="00D870B4"/>
    <w:rsid w:val="00DE4839"/>
    <w:rsid w:val="00E02FF4"/>
    <w:rsid w:val="00E03648"/>
    <w:rsid w:val="00E03C7C"/>
    <w:rsid w:val="00E136E5"/>
    <w:rsid w:val="00E54712"/>
    <w:rsid w:val="00E602E7"/>
    <w:rsid w:val="00E60BF3"/>
    <w:rsid w:val="00EE08C5"/>
    <w:rsid w:val="00F00931"/>
    <w:rsid w:val="00F12D04"/>
    <w:rsid w:val="00F722F3"/>
    <w:rsid w:val="00FA126F"/>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12930</Words>
  <Characters>69822</Characters>
  <Application>Microsoft Office Word</Application>
  <DocSecurity>0</DocSecurity>
  <Lines>581</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15</cp:revision>
  <cp:lastPrinted>2017-05-31T13:24:00Z</cp:lastPrinted>
  <dcterms:created xsi:type="dcterms:W3CDTF">2017-04-05T19:08:00Z</dcterms:created>
  <dcterms:modified xsi:type="dcterms:W3CDTF">2017-05-31T13:24:00Z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