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B31D0A" w:rsidRDefault="0050209E" w:rsidP="0050209E">
      <w:pPr>
        <w:autoSpaceDE w:val="0"/>
        <w:autoSpaceDN w:val="0"/>
        <w:adjustRightInd w:val="0"/>
        <w:spacing w:line="360" w:lineRule="auto"/>
        <w:jc w:val="center"/>
        <w:rPr>
          <w:color w:val="FF0000"/>
        </w:rPr>
      </w:pPr>
      <w:r w:rsidRPr="002822A4">
        <w:rPr>
          <w:b/>
          <w:bCs/>
          <w:color w:val="000000"/>
        </w:rPr>
        <w:t>PROCESSO LICITATÓRIO N.</w:t>
      </w:r>
      <w:r w:rsidRPr="00F87BB4">
        <w:rPr>
          <w:b/>
          <w:bCs/>
        </w:rPr>
        <w:t xml:space="preserve">º </w:t>
      </w:r>
      <w:r w:rsidR="00F722E7">
        <w:rPr>
          <w:b/>
          <w:bCs/>
        </w:rPr>
        <w:t>043</w:t>
      </w:r>
      <w:r w:rsidRPr="00F87BB4">
        <w:rPr>
          <w:b/>
          <w:bCs/>
        </w:rPr>
        <w:t>/201</w:t>
      </w:r>
      <w:r w:rsidR="00F722E7">
        <w:rPr>
          <w:b/>
          <w:bCs/>
        </w:rPr>
        <w:t>7</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F722E7">
        <w:rPr>
          <w:b/>
          <w:bCs/>
          <w:color w:val="000000"/>
        </w:rPr>
        <w:t>022</w:t>
      </w:r>
      <w:r w:rsidRPr="002822A4">
        <w:rPr>
          <w:b/>
          <w:bCs/>
          <w:color w:val="000000"/>
        </w:rPr>
        <w:t>/201</w:t>
      </w:r>
      <w:r w:rsidR="00F722E7">
        <w:rPr>
          <w:b/>
          <w:bCs/>
          <w:color w:val="000000"/>
        </w:rPr>
        <w:t>7</w:t>
      </w:r>
    </w:p>
    <w:p w:rsidR="0050209E" w:rsidRPr="002822A4" w:rsidRDefault="0050209E" w:rsidP="0050209E">
      <w:pPr>
        <w:jc w:val="both"/>
        <w:rPr>
          <w:b/>
          <w:bCs/>
        </w:rPr>
      </w:pPr>
    </w:p>
    <w:p w:rsidR="0050209E" w:rsidRPr="002822A4" w:rsidRDefault="0050209E" w:rsidP="004B13FB">
      <w:pPr>
        <w:autoSpaceDE w:val="0"/>
        <w:autoSpaceDN w:val="0"/>
        <w:adjustRightInd w:val="0"/>
        <w:jc w:val="both"/>
      </w:pPr>
      <w:r w:rsidRPr="002822A4">
        <w:t xml:space="preserve">OBJETO: </w:t>
      </w:r>
      <w:r w:rsidR="00C414DE" w:rsidRPr="002822A4">
        <w:t>CONSTITUI OBJETO DA PRESENTE LICITAÇÃO</w:t>
      </w:r>
      <w:r w:rsidR="00C414DE" w:rsidRPr="002822A4">
        <w:rPr>
          <w:color w:val="000000"/>
        </w:rPr>
        <w:t xml:space="preserve"> </w:t>
      </w:r>
      <w:r w:rsidR="004B13FB" w:rsidRPr="002822A4">
        <w:t xml:space="preserve">O REGISTRO DE PREÇOS PARA </w:t>
      </w:r>
      <w:r w:rsidR="00B50467" w:rsidRPr="002822A4">
        <w:t xml:space="preserve">AQUISIÇÃO DE </w:t>
      </w:r>
      <w:r w:rsidR="00BD3754">
        <w:t>COMBUSTÍVEIS</w:t>
      </w:r>
      <w:r w:rsidR="00B50467" w:rsidRPr="002822A4">
        <w:t>, PARA ENTREGA</w:t>
      </w:r>
      <w:r w:rsidR="00B50467" w:rsidRPr="002822A4">
        <w:rPr>
          <w:color w:val="000000"/>
        </w:rPr>
        <w:t xml:space="preserve"> PARCELADA</w:t>
      </w:r>
      <w:r w:rsidR="004B13FB" w:rsidRPr="002822A4">
        <w:t>, CONFORME AS ESPECIFICAÇÕES</w:t>
      </w:r>
      <w:r w:rsidR="00C414DE" w:rsidRPr="002822A4">
        <w:t xml:space="preserve"> </w:t>
      </w:r>
      <w:r w:rsidR="004B13FB" w:rsidRPr="002822A4">
        <w:t>CONSTANTES NO TERMO DE REFERÊNCIA – ANEXO I DESTE ED</w:t>
      </w:r>
      <w:r w:rsidR="00C414DE" w:rsidRPr="002822A4">
        <w:t>ITAL.</w:t>
      </w:r>
    </w:p>
    <w:p w:rsidR="0050209E" w:rsidRPr="002822A4" w:rsidRDefault="0050209E" w:rsidP="0050209E">
      <w:pPr>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Pr="002822A4">
        <w:rPr>
          <w:color w:val="000000"/>
        </w:rPr>
        <w:t xml:space="preserve"> </w:t>
      </w:r>
      <w:r w:rsidR="00D5279F">
        <w:rPr>
          <w:color w:val="000000"/>
        </w:rPr>
        <w:t>11</w:t>
      </w:r>
      <w:r w:rsidR="00077AC7" w:rsidRPr="00406298">
        <w:rPr>
          <w:color w:val="000000"/>
        </w:rPr>
        <w:t>/</w:t>
      </w:r>
      <w:r w:rsidR="00D5279F">
        <w:rPr>
          <w:color w:val="000000"/>
        </w:rPr>
        <w:t>05</w:t>
      </w:r>
      <w:r w:rsidR="00077AC7" w:rsidRPr="00406298">
        <w:rPr>
          <w:color w:val="000000"/>
        </w:rPr>
        <w:t>/</w:t>
      </w:r>
      <w:r w:rsidR="00D02537">
        <w:rPr>
          <w:color w:val="000000"/>
        </w:rPr>
        <w:t>2017</w:t>
      </w:r>
      <w:r w:rsidR="00077AC7" w:rsidRPr="00406298">
        <w:rPr>
          <w:color w:val="000000"/>
        </w:rPr>
        <w:t xml:space="preserve"> às</w:t>
      </w:r>
      <w:r w:rsidRPr="00406298">
        <w:rPr>
          <w:color w:val="000000"/>
        </w:rPr>
        <w:t xml:space="preserve"> </w:t>
      </w:r>
      <w:r w:rsidR="00232082">
        <w:rPr>
          <w:color w:val="000000"/>
        </w:rPr>
        <w:t>08</w:t>
      </w:r>
      <w:r w:rsidR="0050209E" w:rsidRPr="00406298">
        <w:rPr>
          <w:color w:val="000000"/>
        </w:rPr>
        <w:t>h</w:t>
      </w:r>
      <w:r w:rsidR="00853201">
        <w:rPr>
          <w:color w:val="000000"/>
        </w:rPr>
        <w:t>00</w:t>
      </w:r>
      <w:r w:rsidR="0050209E" w:rsidRPr="00406298">
        <w:rPr>
          <w:color w:val="000000"/>
        </w:rPr>
        <w:t>min</w:t>
      </w:r>
      <w:r w:rsidR="00853201">
        <w:rPr>
          <w:color w:val="000000"/>
        </w:rPr>
        <w:t>.</w:t>
      </w:r>
      <w:r w:rsidR="0050209E" w:rsidRPr="002822A4">
        <w:rPr>
          <w:color w:val="000000"/>
        </w:rPr>
        <w:t xml:space="preserve"> </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w:t>
      </w:r>
      <w:proofErr w:type="spellStart"/>
      <w:r w:rsidRPr="002822A4">
        <w:rPr>
          <w:color w:val="000000"/>
        </w:rPr>
        <w:t>subsequente</w:t>
      </w:r>
      <w:proofErr w:type="spellEnd"/>
      <w:r w:rsidRPr="002822A4">
        <w:rPr>
          <w:color w:val="000000"/>
        </w:rPr>
        <w:t>,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B31D0A">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w:t>
      </w:r>
      <w:r w:rsidR="00F87BB4">
        <w:t>Senhoria que envie preenchido o recibo a seguir</w:t>
      </w:r>
      <w:r w:rsidRPr="002822A4">
        <w:t xml:space="preserve">. </w:t>
      </w:r>
      <w:proofErr w:type="gramStart"/>
      <w:r w:rsidRPr="002822A4">
        <w:t>A falta de preenchimento desse Recibo e seu respectivo envio</w:t>
      </w:r>
      <w:proofErr w:type="gramEnd"/>
      <w:r w:rsidRPr="002822A4">
        <w:t>, EXIME a Comissão Per</w:t>
      </w:r>
      <w:r w:rsidR="00B31D0A">
        <w:t>manente de Licitação e Pregoeiro</w:t>
      </w:r>
      <w:r w:rsidRPr="002822A4">
        <w:t xml:space="preserve"> 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D5279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 xml:space="preserve">José Carlos Mota – Secretário de Administração e Finanças </w:t>
      </w: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Default="00DB2F35" w:rsidP="00EB5D02">
      <w:pPr>
        <w:autoSpaceDE w:val="0"/>
        <w:autoSpaceDN w:val="0"/>
        <w:adjustRightInd w:val="0"/>
        <w:ind w:right="-81"/>
        <w:jc w:val="center"/>
        <w:rPr>
          <w:b/>
          <w:bCs/>
          <w:color w:val="000000"/>
        </w:rPr>
      </w:pPr>
    </w:p>
    <w:p w:rsidR="00853201" w:rsidRPr="002822A4" w:rsidRDefault="00853201" w:rsidP="00EB5D02">
      <w:pPr>
        <w:autoSpaceDE w:val="0"/>
        <w:autoSpaceDN w:val="0"/>
        <w:adjustRightInd w:val="0"/>
        <w:ind w:right="-81"/>
        <w:jc w:val="center"/>
        <w:rPr>
          <w:b/>
          <w:bCs/>
          <w:color w:val="000000"/>
        </w:rPr>
      </w:pPr>
    </w:p>
    <w:p w:rsidR="0029794B" w:rsidRDefault="0029794B" w:rsidP="0029794B">
      <w:pPr>
        <w:autoSpaceDE w:val="0"/>
        <w:autoSpaceDN w:val="0"/>
        <w:adjustRightInd w:val="0"/>
        <w:jc w:val="center"/>
        <w:rPr>
          <w:b/>
          <w:bCs/>
          <w:color w:val="000000"/>
        </w:rPr>
      </w:pPr>
      <w:r>
        <w:rPr>
          <w:b/>
          <w:bCs/>
          <w:color w:val="000000"/>
        </w:rPr>
        <w:lastRenderedPageBreak/>
        <w:t xml:space="preserve">RECIBO DE RETIRADA DE EDITAL </w:t>
      </w:r>
    </w:p>
    <w:p w:rsidR="0029794B" w:rsidRDefault="0029794B" w:rsidP="0029794B">
      <w:pPr>
        <w:autoSpaceDE w:val="0"/>
        <w:autoSpaceDN w:val="0"/>
        <w:adjustRightInd w:val="0"/>
        <w:jc w:val="center"/>
        <w:rPr>
          <w:b/>
          <w:bCs/>
          <w:color w:val="000000"/>
        </w:rPr>
      </w:pPr>
    </w:p>
    <w:p w:rsidR="0029794B" w:rsidRPr="002822A4" w:rsidRDefault="00D5279F" w:rsidP="0029794B">
      <w:pPr>
        <w:autoSpaceDE w:val="0"/>
        <w:autoSpaceDN w:val="0"/>
        <w:adjustRightInd w:val="0"/>
        <w:jc w:val="center"/>
        <w:rPr>
          <w:b/>
          <w:bCs/>
          <w:color w:val="000000"/>
        </w:rPr>
      </w:pPr>
      <w:r>
        <w:rPr>
          <w:b/>
          <w:bCs/>
          <w:color w:val="000000"/>
        </w:rPr>
        <w:t>PREGÃO PRESENCIAL Nº 022</w:t>
      </w:r>
      <w:r w:rsidR="0029794B" w:rsidRPr="002822A4">
        <w:rPr>
          <w:b/>
          <w:bCs/>
          <w:color w:val="000000"/>
        </w:rPr>
        <w:t>/</w:t>
      </w:r>
      <w:r>
        <w:rPr>
          <w:b/>
          <w:bCs/>
          <w:color w:val="000000"/>
        </w:rPr>
        <w:t>2017</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Local: ______________, _____, de _____________ de </w:t>
      </w:r>
      <w:r w:rsidR="00D02537">
        <w:rPr>
          <w:color w:val="000000"/>
        </w:rPr>
        <w:t>2017</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Visando a comunicação futura entre a Prefeitura de CORAÇÃO DE JESUS e essa empresa, solicitamos de Vossa Senhoria preencher o recibo de entrega do edital e remeter ao Setor de Licitação por meio do Fone/Fax </w:t>
      </w:r>
      <w:r w:rsidRPr="002822A4">
        <w:rPr>
          <w:b/>
          <w:bCs/>
          <w:color w:val="000000"/>
        </w:rPr>
        <w:t xml:space="preserve">(38) 3228-2282 </w:t>
      </w:r>
      <w:r w:rsidRPr="002822A4">
        <w:rPr>
          <w:color w:val="000000"/>
        </w:rPr>
        <w:t xml:space="preserve">e-mail: </w:t>
      </w:r>
      <w:proofErr w:type="gramStart"/>
      <w:r w:rsidRPr="002822A4">
        <w:rPr>
          <w:color w:val="0000FF"/>
        </w:rPr>
        <w:t xml:space="preserve">licitacoracao@yahoo.com.br </w:t>
      </w:r>
      <w:r w:rsidRPr="002822A4">
        <w:rPr>
          <w:color w:val="000000"/>
        </w:rPr>
        <w:t>.</w:t>
      </w:r>
      <w:proofErr w:type="gramEnd"/>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pPr>
      <w:r w:rsidRPr="002822A4">
        <w:rPr>
          <w:color w:val="000000"/>
        </w:rPr>
        <w:t xml:space="preserve">A não remessa do presente recibo ao Departamento de Licitação implicará o não envio </w:t>
      </w:r>
      <w:proofErr w:type="gramStart"/>
      <w:r w:rsidRPr="002822A4">
        <w:rPr>
          <w:color w:val="000000"/>
        </w:rPr>
        <w:t>à</w:t>
      </w:r>
      <w:proofErr w:type="gramEnd"/>
      <w:r w:rsidRPr="002822A4">
        <w:rPr>
          <w:color w:val="000000"/>
        </w:rPr>
        <w:t xml:space="preserve"> Vossa Senhoria, de eventuais retificações ocorridas no instrumento convocatório bem como quaisquer informações adicionais.</w:t>
      </w:r>
    </w:p>
    <w:p w:rsidR="0029794B" w:rsidRDefault="0029794B"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F87BB4" w:rsidRDefault="0050209E" w:rsidP="00614C22">
      <w:pPr>
        <w:autoSpaceDE w:val="0"/>
        <w:autoSpaceDN w:val="0"/>
        <w:adjustRightInd w:val="0"/>
        <w:ind w:right="-81"/>
        <w:jc w:val="both"/>
        <w:rPr>
          <w:b/>
          <w:bCs/>
        </w:rPr>
      </w:pPr>
      <w:r w:rsidRPr="00F87BB4">
        <w:rPr>
          <w:b/>
          <w:bCs/>
        </w:rPr>
        <w:t>Processo</w:t>
      </w:r>
      <w:r w:rsidR="00DB2F35" w:rsidRPr="00F87BB4">
        <w:rPr>
          <w:b/>
          <w:bCs/>
        </w:rPr>
        <w:t xml:space="preserve"> Licitatório</w:t>
      </w:r>
      <w:r w:rsidRPr="00F87BB4">
        <w:rPr>
          <w:b/>
          <w:bCs/>
        </w:rPr>
        <w:t xml:space="preserve"> n° 0</w:t>
      </w:r>
      <w:r w:rsidR="00D5279F">
        <w:rPr>
          <w:b/>
          <w:bCs/>
        </w:rPr>
        <w:t>43</w:t>
      </w:r>
      <w:r w:rsidRPr="00F87BB4">
        <w:rPr>
          <w:b/>
          <w:bCs/>
        </w:rPr>
        <w:t>/</w:t>
      </w:r>
      <w:r w:rsidR="00D5279F">
        <w:rPr>
          <w:b/>
          <w:bCs/>
        </w:rPr>
        <w:t>2017</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4444A6">
        <w:rPr>
          <w:b/>
          <w:bCs/>
          <w:color w:val="000000"/>
        </w:rPr>
        <w:t xml:space="preserve">º </w:t>
      </w:r>
      <w:r w:rsidR="00F87BB4">
        <w:rPr>
          <w:b/>
          <w:bCs/>
          <w:color w:val="000000"/>
        </w:rPr>
        <w:t>0</w:t>
      </w:r>
      <w:r w:rsidR="00D5279F">
        <w:rPr>
          <w:b/>
          <w:bCs/>
          <w:color w:val="000000"/>
        </w:rPr>
        <w:t>22</w:t>
      </w:r>
      <w:r w:rsidRPr="002822A4">
        <w:rPr>
          <w:b/>
          <w:bCs/>
          <w:color w:val="000000"/>
        </w:rPr>
        <w:t>/201</w:t>
      </w:r>
      <w:r w:rsidR="00D5279F">
        <w:rPr>
          <w:b/>
          <w:bCs/>
          <w:color w:val="000000"/>
        </w:rPr>
        <w:t>7</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r w:rsidRPr="002822A4">
        <w:rPr>
          <w:b/>
          <w:bCs/>
          <w:color w:val="000000"/>
        </w:rPr>
        <w:t xml:space="preserve"> </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D5279F">
        <w:rPr>
          <w:b/>
          <w:bCs/>
          <w:color w:val="000000"/>
        </w:rPr>
        <w:t>11/05/2017</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4444A6">
        <w:rPr>
          <w:b/>
          <w:bCs/>
          <w:color w:val="000000"/>
        </w:rPr>
        <w:t>07h5</w:t>
      </w:r>
      <w:r w:rsidR="0050209E" w:rsidRPr="00406298">
        <w:rPr>
          <w:b/>
          <w:bCs/>
          <w:color w:val="000000"/>
        </w:rPr>
        <w:t>0</w:t>
      </w:r>
      <w:r w:rsidR="0057703A" w:rsidRPr="00406298">
        <w:rPr>
          <w:b/>
          <w:bCs/>
          <w:color w:val="000000"/>
        </w:rPr>
        <w:t>min</w:t>
      </w:r>
      <w:r w:rsidR="0050209E" w:rsidRPr="00406298">
        <w:rPr>
          <w:b/>
          <w:bCs/>
          <w:color w:val="000000"/>
        </w:rPr>
        <w:t xml:space="preserve"> </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453767">
        <w:rPr>
          <w:b/>
          <w:bCs/>
          <w:color w:val="000000"/>
        </w:rPr>
        <w:t>08</w:t>
      </w:r>
      <w:r w:rsidR="0057703A" w:rsidRPr="00406298">
        <w:rPr>
          <w:b/>
          <w:bCs/>
          <w:color w:val="000000"/>
        </w:rPr>
        <w:t>h</w:t>
      </w:r>
      <w:r w:rsidR="00853201">
        <w:rPr>
          <w:b/>
          <w:bCs/>
          <w:color w:val="000000"/>
        </w:rPr>
        <w:t>00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O Município de C</w:t>
      </w:r>
      <w:r w:rsidR="00B31D0A">
        <w:rPr>
          <w:color w:val="000000"/>
        </w:rPr>
        <w:t xml:space="preserve">oração de Jesus - MG, mediante o </w:t>
      </w:r>
      <w:r w:rsidR="00D5279F">
        <w:rPr>
          <w:color w:val="000000"/>
        </w:rPr>
        <w:t>Secretário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B31D0A" w:rsidP="00614C22">
      <w:pPr>
        <w:autoSpaceDE w:val="0"/>
        <w:autoSpaceDN w:val="0"/>
        <w:adjustRightInd w:val="0"/>
        <w:ind w:right="-81"/>
        <w:jc w:val="both"/>
      </w:pPr>
      <w:r>
        <w:t>O PREGÃO será conduzido pelo PREGOEIRO</w:t>
      </w:r>
      <w:r w:rsidR="0050209E" w:rsidRPr="002822A4">
        <w:t>, auxiliada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Default="0050209E" w:rsidP="00614C22">
      <w:pPr>
        <w:autoSpaceDE w:val="0"/>
        <w:autoSpaceDN w:val="0"/>
        <w:adjustRightInd w:val="0"/>
        <w:ind w:right="-81"/>
        <w:jc w:val="both"/>
      </w:pPr>
      <w:proofErr w:type="gramStart"/>
      <w:r w:rsidRPr="002822A4">
        <w:t>1.3 - A sessão de processamento do pregão será realizada após o credenciamento que será na Sala de Reuniões da Comissão Permanente de Licitações – Praça</w:t>
      </w:r>
      <w:proofErr w:type="gramEnd"/>
      <w:r w:rsidRPr="002822A4">
        <w:t xml:space="preserve"> Dr. Samuel Barreto, s/nº – Centro – Coração de Jesus-MG, iniciando-se no dia </w:t>
      </w:r>
      <w:r w:rsidR="00D5279F">
        <w:rPr>
          <w:b/>
        </w:rPr>
        <w:t>11 de Maio</w:t>
      </w:r>
      <w:r w:rsidR="0098030E" w:rsidRPr="00312AD6">
        <w:rPr>
          <w:b/>
        </w:rPr>
        <w:t xml:space="preserve"> </w:t>
      </w:r>
      <w:r w:rsidRPr="00312AD6">
        <w:rPr>
          <w:b/>
        </w:rPr>
        <w:t>de 201</w:t>
      </w:r>
      <w:r w:rsidR="00D5279F">
        <w:rPr>
          <w:b/>
        </w:rPr>
        <w:t>7</w:t>
      </w:r>
      <w:r w:rsidRPr="00312AD6">
        <w:t xml:space="preserve">, </w:t>
      </w:r>
      <w:r w:rsidR="00813AFB">
        <w:rPr>
          <w:b/>
        </w:rPr>
        <w:t xml:space="preserve">às </w:t>
      </w:r>
      <w:r w:rsidR="00DD1AF6">
        <w:rPr>
          <w:b/>
        </w:rPr>
        <w:t>08</w:t>
      </w:r>
      <w:r w:rsidR="00312AD6" w:rsidRPr="00312AD6">
        <w:rPr>
          <w:b/>
        </w:rPr>
        <w:t>h</w:t>
      </w:r>
      <w:r w:rsidR="00813AFB">
        <w:rPr>
          <w:b/>
        </w:rPr>
        <w:t>00</w:t>
      </w:r>
      <w:r w:rsidR="00312AD6">
        <w:rPr>
          <w:b/>
        </w:rPr>
        <w:t>min</w:t>
      </w:r>
      <w:r w:rsidRPr="002822A4">
        <w:t xml:space="preserve"> horas</w:t>
      </w:r>
      <w:r w:rsidR="00357E69">
        <w:t xml:space="preserve"> e será conduzido pelo</w:t>
      </w:r>
      <w:r w:rsidR="00B31D0A">
        <w:t xml:space="preserve"> Pregoeiro</w:t>
      </w:r>
      <w:r w:rsidRPr="002822A4">
        <w:t xml:space="preserve"> com o auxílio da Equipe de Apoio, designado nos autos do processo em epígrafe.</w:t>
      </w:r>
    </w:p>
    <w:p w:rsidR="00C07DBF" w:rsidRPr="003636FC" w:rsidRDefault="00C07DBF" w:rsidP="00C07DBF">
      <w:pPr>
        <w:autoSpaceDE w:val="0"/>
        <w:autoSpaceDN w:val="0"/>
        <w:adjustRightInd w:val="0"/>
        <w:ind w:right="-81"/>
        <w:jc w:val="both"/>
        <w:rPr>
          <w:sz w:val="23"/>
          <w:szCs w:val="23"/>
        </w:rPr>
      </w:pPr>
      <w:r>
        <w:rPr>
          <w:sz w:val="23"/>
          <w:szCs w:val="23"/>
        </w:rPr>
        <w:t xml:space="preserve">1.4 – A Sessão de Licitação poderá ser </w:t>
      </w:r>
      <w:r w:rsidR="00D5279F">
        <w:rPr>
          <w:sz w:val="23"/>
          <w:szCs w:val="23"/>
        </w:rPr>
        <w:t>gravada.</w:t>
      </w:r>
    </w:p>
    <w:p w:rsidR="00C07DBF" w:rsidRPr="002822A4" w:rsidRDefault="00C07DBF"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9F6C1A" w:rsidRPr="002822A4">
        <w:rPr>
          <w:color w:val="000000"/>
        </w:rPr>
        <w:t xml:space="preserve"> o</w:t>
      </w:r>
      <w:r w:rsidRPr="002822A4">
        <w:rPr>
          <w:color w:val="000000"/>
        </w:rPr>
        <w:t xml:space="preserve"> </w:t>
      </w:r>
      <w:r w:rsidR="0062004E" w:rsidRPr="002822A4">
        <w:t xml:space="preserve">REGISTRO DE PREÇOS PARA AQUISIÇÃO DE </w:t>
      </w:r>
      <w:r w:rsidR="00BD3754">
        <w:t>COMBUSTÍVEIS</w:t>
      </w:r>
      <w:r w:rsidR="0062004E" w:rsidRPr="002822A4">
        <w:t>, PARA ENTREGA</w:t>
      </w:r>
      <w:r w:rsidR="0062004E" w:rsidRPr="002822A4">
        <w:rPr>
          <w:color w:val="000000"/>
        </w:rPr>
        <w:t xml:space="preserve"> PARCELADA</w:t>
      </w:r>
      <w:r w:rsidR="00C206D4" w:rsidRPr="002822A4">
        <w:t>,</w:t>
      </w:r>
      <w:r w:rsidR="00C206D4" w:rsidRPr="002822A4">
        <w:rPr>
          <w:color w:val="000000"/>
        </w:rPr>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Poderão participar desta licitação pessoas jurídicas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F87BB4">
        <w:t>C</w:t>
      </w:r>
      <w:r w:rsidR="009F3C1C" w:rsidRPr="002822A4">
        <w:t>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2D6BBF">
        <w:rPr>
          <w:sz w:val="24"/>
          <w:szCs w:val="24"/>
        </w:rPr>
        <w:t>3</w:t>
      </w:r>
      <w:r w:rsidRPr="002822A4">
        <w:rPr>
          <w:sz w:val="24"/>
          <w:szCs w:val="24"/>
        </w:rPr>
        <w:t>:00 horas.</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B5277F" w:rsidP="00B5277F">
      <w:pPr>
        <w:autoSpaceDE w:val="0"/>
        <w:autoSpaceDN w:val="0"/>
        <w:adjustRightInd w:val="0"/>
        <w:ind w:right="-81"/>
        <w:jc w:val="both"/>
        <w:rPr>
          <w:color w:val="000000"/>
        </w:rPr>
      </w:pPr>
      <w:r w:rsidRPr="002822A4">
        <w:rPr>
          <w:color w:val="000000"/>
        </w:rPr>
        <w:t>4.3.1 - As respostas d</w:t>
      </w:r>
      <w:r w:rsidR="00B31D0A">
        <w:rPr>
          <w:color w:val="000000"/>
        </w:rPr>
        <w:t>o Pregoeiro</w:t>
      </w:r>
      <w:r w:rsidRPr="002822A4">
        <w:rPr>
          <w:color w:val="000000"/>
        </w:rPr>
        <w:t xml:space="preserve"> às solicitações de esclarecimentos serão encaminhadas por </w:t>
      </w:r>
      <w:r w:rsidRPr="002822A4">
        <w:rPr>
          <w:i/>
          <w:iCs/>
          <w:color w:val="000000"/>
        </w:rPr>
        <w:t>e-mail</w:t>
      </w:r>
      <w:r w:rsidRPr="002822A4">
        <w:rPr>
          <w:color w:val="000000"/>
        </w:rPr>
        <w:t xml:space="preserve">, fax, ou disponibilizadas no </w:t>
      </w:r>
      <w:r w:rsidRPr="002822A4">
        <w:rPr>
          <w:i/>
          <w:iCs/>
          <w:color w:val="000000"/>
        </w:rPr>
        <w:t xml:space="preserve">site </w:t>
      </w:r>
      <w:r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B31D0A">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 xml:space="preserve">5.2 </w:t>
      </w:r>
      <w:proofErr w:type="gramStart"/>
      <w:r w:rsidRPr="002822A4">
        <w:rPr>
          <w:lang w:eastAsia="ar-SA"/>
        </w:rPr>
        <w:t>Considera-se</w:t>
      </w:r>
      <w:proofErr w:type="gramEnd"/>
      <w:r w:rsidRPr="002822A4">
        <w:rPr>
          <w:lang w:eastAsia="ar-SA"/>
        </w:rPr>
        <w:t xml:space="preserv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w:t>
      </w:r>
      <w:proofErr w:type="gramStart"/>
      <w:r w:rsidRPr="002822A4">
        <w:rPr>
          <w:lang w:eastAsia="ar-SA"/>
        </w:rPr>
        <w:t>previstos nas alíneas “a” e “b” do item</w:t>
      </w:r>
      <w:proofErr w:type="gramEnd"/>
      <w:r w:rsidRPr="002822A4">
        <w:rPr>
          <w:lang w:eastAsia="ar-SA"/>
        </w:rPr>
        <w:t xml:space="preserve"> 5.2.1 poderão ser substituídos por Carta de Representação, podendo ser utilizado o modelo constante do </w:t>
      </w:r>
      <w:r w:rsidRPr="00C07DBF">
        <w:rPr>
          <w:b/>
          <w:lang w:eastAsia="ar-SA"/>
        </w:rPr>
        <w:t>Anexo II deste Edital</w:t>
      </w:r>
      <w:r w:rsidRPr="002822A4">
        <w:rPr>
          <w:lang w:eastAsia="ar-SA"/>
        </w:rPr>
        <w:t>.</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lastRenderedPageBreak/>
        <w:t>5.2.4.1 O licitante</w:t>
      </w:r>
      <w:r w:rsidR="00C07DBF">
        <w:t xml:space="preserve"> que não se credenciar perante </w:t>
      </w:r>
      <w:r w:rsidR="00B31D0A">
        <w:t>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 xml:space="preserve">5.3. Os documentos </w:t>
      </w:r>
      <w:proofErr w:type="gramStart"/>
      <w:r w:rsidRPr="002822A4">
        <w:rPr>
          <w:lang w:eastAsia="ar-SA"/>
        </w:rPr>
        <w:t>referidos nas alíneas “a” e “b” do subitem</w:t>
      </w:r>
      <w:proofErr w:type="gramEnd"/>
      <w:r w:rsidRPr="002822A4">
        <w:rPr>
          <w:lang w:eastAsia="ar-SA"/>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rPr>
          <w:b/>
          <w:bCs/>
        </w:rPr>
        <w:t xml:space="preserve"> </w:t>
      </w:r>
      <w:proofErr w:type="gramStart"/>
      <w:r w:rsidRPr="002822A4">
        <w:t>Após</w:t>
      </w:r>
      <w:proofErr w:type="gramEnd"/>
      <w:r w:rsidRPr="002822A4">
        <w:t xml:space="preserve"> finalizado o credenciamento do repres</w:t>
      </w:r>
      <w:r w:rsidR="00B31D0A">
        <w:t>entante, deverão ser entregues ao Pregoeiro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Quando optante pelo SIMPLES nacional: comprovante da opção pelo SIMPLES obtido no sítio da Secretaria da Receita Federal;</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 xml:space="preserve">Quando não optante pelo SIMPLES nacional: </w:t>
      </w: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2822A4">
        <w:rPr>
          <w:b/>
          <w:bCs/>
        </w:rPr>
        <w:t>Declaração de Enquadramento validada pela Junta Comercial</w:t>
      </w:r>
      <w:r w:rsidRPr="002822A4">
        <w:rPr>
          <w:color w:val="000000"/>
        </w:rPr>
        <w:t>.</w:t>
      </w:r>
    </w:p>
    <w:p w:rsidR="00BA0A09" w:rsidRPr="00231BB5" w:rsidRDefault="00BA0A09" w:rsidP="00614C22">
      <w:pPr>
        <w:autoSpaceDE w:val="0"/>
        <w:autoSpaceDN w:val="0"/>
        <w:adjustRightInd w:val="0"/>
        <w:ind w:right="-81"/>
        <w:jc w:val="both"/>
        <w:rPr>
          <w:b/>
        </w:rPr>
      </w:pPr>
      <w:r w:rsidRPr="00231BB5">
        <w:rPr>
          <w:b/>
          <w:color w:val="000000"/>
        </w:rPr>
        <w:t>*a participação nas condições previstas nesta alínea, implica no reconhecimento de não se encontrar em nenhuma das situações previstas no parágrafo quarto, do art. 3°, da Lei Complementar n° 123/06</w:t>
      </w:r>
      <w:r w:rsidR="00231BB5" w:rsidRPr="00231BB5">
        <w:rPr>
          <w:b/>
          <w:color w:val="000000"/>
        </w:rPr>
        <w:t>, conforme</w:t>
      </w:r>
      <w:r w:rsidRPr="00231BB5">
        <w:rPr>
          <w:b/>
        </w:rPr>
        <w:t xml:space="preserve"> MODELO </w:t>
      </w:r>
      <w:r w:rsidR="00231BB5" w:rsidRPr="00231BB5">
        <w:rPr>
          <w:b/>
        </w:rPr>
        <w:t xml:space="preserve">DE </w:t>
      </w:r>
      <w:r w:rsidRPr="00231BB5">
        <w:rPr>
          <w:b/>
        </w:rPr>
        <w:t xml:space="preserve">DECLARAÇÃO </w:t>
      </w:r>
      <w:r w:rsidR="00231BB5" w:rsidRPr="00231BB5">
        <w:rPr>
          <w:b/>
        </w:rPr>
        <w:t xml:space="preserve">do </w:t>
      </w:r>
      <w:r w:rsidRPr="00231BB5">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B31D0A">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ENVELOPE A - </w:t>
      </w:r>
      <w:r w:rsidRPr="008E181A">
        <w:rPr>
          <w:b/>
          <w:bCs/>
          <w:color w:val="0000FF"/>
          <w:sz w:val="20"/>
          <w:szCs w:val="20"/>
        </w:rPr>
        <w:t>PROPOSTA DE PREÇOS</w:t>
      </w:r>
    </w:p>
    <w:p w:rsidR="00795E6D" w:rsidRPr="008E181A" w:rsidRDefault="006461F4" w:rsidP="00795E6D">
      <w:pPr>
        <w:autoSpaceDE w:val="0"/>
        <w:autoSpaceDN w:val="0"/>
        <w:adjustRightInd w:val="0"/>
        <w:ind w:right="-81"/>
        <w:jc w:val="both"/>
        <w:rPr>
          <w:b/>
          <w:bCs/>
          <w:sz w:val="20"/>
          <w:szCs w:val="20"/>
        </w:rPr>
      </w:pPr>
      <w:r w:rsidRPr="008E181A">
        <w:rPr>
          <w:b/>
          <w:bCs/>
          <w:color w:val="000000"/>
          <w:sz w:val="20"/>
          <w:szCs w:val="20"/>
        </w:rPr>
        <w:t>PREGÃO PRESENCIAL</w:t>
      </w:r>
      <w:r w:rsidR="00C11CB1" w:rsidRPr="008E181A">
        <w:rPr>
          <w:b/>
          <w:bCs/>
          <w:color w:val="000000"/>
          <w:sz w:val="20"/>
          <w:szCs w:val="20"/>
        </w:rPr>
        <w:t xml:space="preserve"> PARA RP</w:t>
      </w:r>
      <w:r w:rsidRPr="008E181A">
        <w:rPr>
          <w:b/>
          <w:bCs/>
          <w:color w:val="000000"/>
          <w:sz w:val="20"/>
          <w:szCs w:val="20"/>
        </w:rPr>
        <w:t xml:space="preserve"> Nº</w:t>
      </w:r>
      <w:r w:rsidR="00795E6D" w:rsidRPr="008E181A">
        <w:rPr>
          <w:b/>
          <w:bCs/>
          <w:color w:val="000000"/>
          <w:sz w:val="20"/>
          <w:szCs w:val="20"/>
        </w:rPr>
        <w:t xml:space="preserve"> </w:t>
      </w:r>
      <w:r w:rsidR="00C07DBF" w:rsidRPr="008E181A">
        <w:rPr>
          <w:b/>
          <w:bCs/>
          <w:color w:val="000000"/>
          <w:sz w:val="20"/>
          <w:szCs w:val="20"/>
        </w:rPr>
        <w:t>0</w:t>
      </w:r>
      <w:r w:rsidR="00D5279F">
        <w:rPr>
          <w:b/>
          <w:bCs/>
          <w:sz w:val="20"/>
          <w:szCs w:val="20"/>
        </w:rPr>
        <w:t>22</w:t>
      </w:r>
      <w:r w:rsidR="00795E6D" w:rsidRPr="008E181A">
        <w:rPr>
          <w:b/>
          <w:bCs/>
          <w:sz w:val="20"/>
          <w:szCs w:val="20"/>
        </w:rPr>
        <w:t>/201</w:t>
      </w:r>
      <w:r w:rsidR="00D5279F">
        <w:rPr>
          <w:b/>
          <w:bCs/>
          <w:sz w:val="20"/>
          <w:szCs w:val="20"/>
        </w:rPr>
        <w:t>7</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PROCESSO N° </w:t>
      </w:r>
      <w:r w:rsidR="00D5279F">
        <w:rPr>
          <w:b/>
          <w:bCs/>
          <w:sz w:val="20"/>
          <w:szCs w:val="20"/>
        </w:rPr>
        <w:t>043</w:t>
      </w:r>
      <w:r w:rsidRPr="008E181A">
        <w:rPr>
          <w:b/>
          <w:bCs/>
          <w:sz w:val="20"/>
          <w:szCs w:val="20"/>
        </w:rPr>
        <w:t>/201</w:t>
      </w:r>
      <w:r w:rsidR="00D5279F">
        <w:rPr>
          <w:b/>
          <w:bCs/>
          <w:sz w:val="20"/>
          <w:szCs w:val="20"/>
        </w:rPr>
        <w:t>7</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RAZÃO SOCIAL DO PROPONENTE</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CNPJ Nº</w:t>
      </w:r>
    </w:p>
    <w:p w:rsidR="00795E6D" w:rsidRPr="008E181A" w:rsidRDefault="00795E6D" w:rsidP="00795E6D">
      <w:pPr>
        <w:autoSpaceDE w:val="0"/>
        <w:autoSpaceDN w:val="0"/>
        <w:adjustRightInd w:val="0"/>
        <w:ind w:right="-81"/>
        <w:jc w:val="both"/>
        <w:rPr>
          <w:b/>
          <w:bCs/>
          <w:color w:val="000000"/>
          <w:sz w:val="20"/>
          <w:szCs w:val="20"/>
        </w:rPr>
      </w:pP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ENVELOPE B - </w:t>
      </w:r>
      <w:r w:rsidRPr="008E181A">
        <w:rPr>
          <w:b/>
          <w:bCs/>
          <w:color w:val="0000FF"/>
          <w:sz w:val="20"/>
          <w:szCs w:val="20"/>
        </w:rPr>
        <w:t>DOCUMENTOS DE HABILITAÇÃO</w:t>
      </w:r>
    </w:p>
    <w:p w:rsidR="00957324"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PREGÃO PRESENCIAL</w:t>
      </w:r>
      <w:r w:rsidR="00C11CB1" w:rsidRPr="008E181A">
        <w:rPr>
          <w:b/>
          <w:bCs/>
          <w:color w:val="000000"/>
          <w:sz w:val="20"/>
          <w:szCs w:val="20"/>
        </w:rPr>
        <w:t xml:space="preserve"> PARA RP</w:t>
      </w:r>
      <w:r w:rsidRPr="008E181A">
        <w:rPr>
          <w:b/>
          <w:bCs/>
          <w:color w:val="000000"/>
          <w:sz w:val="20"/>
          <w:szCs w:val="20"/>
        </w:rPr>
        <w:t xml:space="preserve"> N</w:t>
      </w:r>
      <w:r w:rsidR="006461F4" w:rsidRPr="008E181A">
        <w:rPr>
          <w:b/>
          <w:bCs/>
          <w:color w:val="000000"/>
          <w:sz w:val="20"/>
          <w:szCs w:val="20"/>
        </w:rPr>
        <w:t>º</w:t>
      </w:r>
      <w:r w:rsidR="00D5279F">
        <w:rPr>
          <w:b/>
          <w:bCs/>
          <w:color w:val="000000"/>
          <w:sz w:val="20"/>
          <w:szCs w:val="20"/>
        </w:rPr>
        <w:t xml:space="preserve"> 022</w:t>
      </w:r>
      <w:r w:rsidR="006461F4" w:rsidRPr="008E181A">
        <w:rPr>
          <w:b/>
          <w:bCs/>
          <w:color w:val="000000"/>
          <w:sz w:val="20"/>
          <w:szCs w:val="20"/>
        </w:rPr>
        <w:t>/201</w:t>
      </w:r>
      <w:r w:rsidR="00D5279F">
        <w:rPr>
          <w:b/>
          <w:bCs/>
          <w:color w:val="000000"/>
          <w:sz w:val="20"/>
          <w:szCs w:val="20"/>
        </w:rPr>
        <w:t>7</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PROCESSO N° </w:t>
      </w:r>
      <w:r w:rsidR="00D5279F">
        <w:rPr>
          <w:b/>
          <w:bCs/>
          <w:sz w:val="20"/>
          <w:szCs w:val="20"/>
        </w:rPr>
        <w:t>043/</w:t>
      </w:r>
      <w:r w:rsidRPr="008E181A">
        <w:rPr>
          <w:b/>
          <w:bCs/>
          <w:sz w:val="20"/>
          <w:szCs w:val="20"/>
        </w:rPr>
        <w:t>201</w:t>
      </w:r>
      <w:r w:rsidR="00D5279F">
        <w:rPr>
          <w:b/>
          <w:bCs/>
          <w:sz w:val="20"/>
          <w:szCs w:val="20"/>
        </w:rPr>
        <w:t>7</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RAZÃO SOCIAL DO PROPONENTE</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lastRenderedPageBreak/>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descrição detalhada dos bens ofertados em cada item</w:t>
      </w:r>
      <w:r w:rsidR="00C07DBF">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E86FA4" w:rsidRPr="002822A4">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D54C5D" w:rsidRPr="002822A4">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31D0A">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Default="00E86FA4" w:rsidP="00614C22">
      <w:pPr>
        <w:autoSpaceDE w:val="0"/>
        <w:autoSpaceDN w:val="0"/>
        <w:adjustRightInd w:val="0"/>
        <w:ind w:right="-81"/>
        <w:jc w:val="both"/>
        <w:rPr>
          <w:color w:val="000000"/>
        </w:rPr>
      </w:pPr>
    </w:p>
    <w:p w:rsidR="00231BB5" w:rsidRDefault="00231BB5" w:rsidP="00614C22">
      <w:pPr>
        <w:autoSpaceDE w:val="0"/>
        <w:autoSpaceDN w:val="0"/>
        <w:adjustRightInd w:val="0"/>
        <w:ind w:right="-81"/>
        <w:jc w:val="both"/>
        <w:rPr>
          <w:color w:val="000000"/>
        </w:rPr>
      </w:pPr>
    </w:p>
    <w:p w:rsidR="00231BB5" w:rsidRPr="002822A4" w:rsidRDefault="00231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lastRenderedPageBreak/>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31D0A">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w:t>
      </w:r>
      <w:proofErr w:type="gramStart"/>
      <w:r w:rsidRPr="002822A4">
        <w:rPr>
          <w:b/>
          <w:bCs/>
          <w:color w:val="000000"/>
        </w:rPr>
        <w:t>5</w:t>
      </w:r>
      <w:proofErr w:type="gramEnd"/>
      <w:r w:rsidRPr="002822A4">
        <w:rPr>
          <w:b/>
          <w:bCs/>
          <w:color w:val="000000"/>
        </w:rPr>
        <w:t xml:space="preserve">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31D0A">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31D0A">
        <w:rPr>
          <w:color w:val="000000"/>
        </w:rPr>
        <w:t>no fecho, obrigatoriamente, pelo Pregoeiro</w:t>
      </w:r>
      <w:r w:rsidRPr="002822A4">
        <w:rPr>
          <w:color w:val="000000"/>
        </w:rPr>
        <w:t xml:space="preserve"> e pelos representantes legais das licitante</w:t>
      </w:r>
      <w:r w:rsidR="00B31D0A">
        <w:rPr>
          <w:color w:val="000000"/>
        </w:rPr>
        <w:t>s presentes, ficarão em poder do</w:t>
      </w:r>
      <w:r w:rsidRPr="002822A4">
        <w:rPr>
          <w:color w:val="000000"/>
        </w:rPr>
        <w:t xml:space="preserve"> Pregoeir</w:t>
      </w:r>
      <w:r w:rsidR="00B31D0A">
        <w:rPr>
          <w:color w:val="000000"/>
        </w:rPr>
        <w:t>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9.1</w:t>
      </w:r>
      <w:r w:rsidRPr="002822A4">
        <w:rPr>
          <w:b/>
          <w:bCs/>
          <w:color w:val="000000"/>
        </w:rPr>
        <w:t xml:space="preserve"> </w:t>
      </w:r>
      <w:r w:rsidRPr="002822A4">
        <w:rPr>
          <w:color w:val="000000"/>
        </w:rPr>
        <w:t xml:space="preserve">- O julgamento da proposta será efetuado por </w:t>
      </w:r>
      <w:r w:rsidRPr="002822A4">
        <w:rPr>
          <w:b/>
          <w:bCs/>
          <w:color w:val="000000"/>
        </w:rPr>
        <w:t xml:space="preserve">menor preço por </w:t>
      </w:r>
      <w:r w:rsidR="00426FAD" w:rsidRPr="002822A4">
        <w:rPr>
          <w:b/>
          <w:bCs/>
          <w:color w:val="000000"/>
        </w:rPr>
        <w:t>item</w:t>
      </w:r>
      <w:r w:rsidR="00B31D0A">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b/>
          <w:bCs/>
          <w:color w:val="000000"/>
        </w:rPr>
        <w:t xml:space="preserve"> </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31D0A">
        <w:rPr>
          <w:color w:val="000000"/>
        </w:rPr>
        <w:t>O pregoeiro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w:t>
      </w:r>
      <w:r w:rsidR="00B31D0A">
        <w:rPr>
          <w:color w:val="000000"/>
        </w:rPr>
        <w:t>ce verbal,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competitiva e orden</w:t>
      </w:r>
      <w:r w:rsidR="00B31D0A">
        <w:rPr>
          <w:color w:val="000000"/>
        </w:rPr>
        <w:t>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31D0A">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9.10</w:t>
      </w:r>
      <w:r w:rsidRPr="002822A4">
        <w:rPr>
          <w:rFonts w:ascii="Times New Roman" w:hAnsi="Times New Roman" w:cs="Times New Roman"/>
          <w:b/>
          <w:bCs/>
        </w:rPr>
        <w:t xml:space="preserve"> </w:t>
      </w:r>
      <w:r w:rsidRPr="002822A4">
        <w:rPr>
          <w:rFonts w:ascii="Times New Roman" w:hAnsi="Times New Roman" w:cs="Times New Roman"/>
        </w:rPr>
        <w:t xml:space="preserve">-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lastRenderedPageBreak/>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2822A4">
        <w:rPr>
          <w:color w:val="000000"/>
        </w:rPr>
        <w:t>inexequíveis</w:t>
      </w:r>
      <w:proofErr w:type="spellEnd"/>
      <w:r w:rsidRPr="002822A4">
        <w:rPr>
          <w:color w:val="000000"/>
        </w:rPr>
        <w:t xml:space="preserve">, assim considerados nos termos do disposto no art. 44, § 3º e art. 48, II da Lei nº 8.666/93. </w:t>
      </w:r>
    </w:p>
    <w:p w:rsidR="009774A7" w:rsidRPr="002822A4" w:rsidRDefault="00B31D0A" w:rsidP="009774A7">
      <w:pPr>
        <w:autoSpaceDE w:val="0"/>
        <w:autoSpaceDN w:val="0"/>
        <w:adjustRightInd w:val="0"/>
        <w:ind w:right="-81"/>
        <w:jc w:val="both"/>
        <w:rPr>
          <w:color w:val="000000"/>
        </w:rPr>
      </w:pPr>
      <w:r>
        <w:rPr>
          <w:color w:val="000000"/>
        </w:rPr>
        <w:t>9.10.3.1 - Se o Pregoeiro</w:t>
      </w:r>
      <w:r w:rsidR="009774A7" w:rsidRPr="002822A4">
        <w:rPr>
          <w:color w:val="000000"/>
        </w:rPr>
        <w:t xml:space="preserve"> entender que há indícios de </w:t>
      </w:r>
      <w:proofErr w:type="spellStart"/>
      <w:r w:rsidR="009774A7" w:rsidRPr="002822A4">
        <w:rPr>
          <w:color w:val="000000"/>
        </w:rPr>
        <w:t>inexequibilidade</w:t>
      </w:r>
      <w:proofErr w:type="spellEnd"/>
      <w:r w:rsidR="009774A7" w:rsidRPr="002822A4">
        <w:rPr>
          <w:color w:val="000000"/>
        </w:rPr>
        <w:t xml:space="preserv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 xml:space="preserve">9.10.3.2 - Não havendo a comprovação da </w:t>
      </w:r>
      <w:proofErr w:type="spellStart"/>
      <w:r w:rsidRPr="002822A4">
        <w:rPr>
          <w:color w:val="000000"/>
        </w:rPr>
        <w:t>exequibilidade</w:t>
      </w:r>
      <w:proofErr w:type="spellEnd"/>
      <w:r w:rsidRPr="002822A4">
        <w:rPr>
          <w:color w:val="000000"/>
        </w:rPr>
        <w:t xml:space="preserv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todas as propostas</w:t>
      </w:r>
      <w:r w:rsidR="00B31D0A">
        <w:rPr>
          <w:color w:val="000000"/>
        </w:rPr>
        <w:t xml:space="preserve">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w:t>
      </w:r>
      <w:r w:rsidRPr="00B31D0A">
        <w:rPr>
          <w:color w:val="000000"/>
        </w:rPr>
        <w:t>9</w:t>
      </w:r>
      <w:r w:rsidRPr="00B31D0A">
        <w:rPr>
          <w:bCs/>
          <w:color w:val="000000"/>
        </w:rPr>
        <w:t xml:space="preserve">, </w:t>
      </w:r>
      <w:r w:rsidR="00B31D0A" w:rsidRPr="00B31D0A">
        <w:rPr>
          <w:bCs/>
          <w:color w:val="000000"/>
        </w:rPr>
        <w:t>o</w:t>
      </w:r>
      <w:r w:rsidR="00B31D0A" w:rsidRPr="00B31D0A">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w:t>
      </w:r>
      <w:proofErr w:type="spellStart"/>
      <w:r w:rsidRPr="002822A4">
        <w:rPr>
          <w:b/>
          <w:color w:val="000000"/>
        </w:rPr>
        <w:t>Porte-EPP</w:t>
      </w:r>
      <w:proofErr w:type="spellEnd"/>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rPr>
          <w:b/>
          <w:bCs/>
        </w:rPr>
        <w:t xml:space="preserve"> </w:t>
      </w:r>
      <w:r w:rsidRPr="002822A4">
        <w:t xml:space="preserve">A </w:t>
      </w:r>
      <w:proofErr w:type="spellStart"/>
      <w:r w:rsidRPr="002822A4">
        <w:rPr>
          <w:b/>
          <w:bCs/>
        </w:rPr>
        <w:t>Microempresa-ME</w:t>
      </w:r>
      <w:proofErr w:type="spellEnd"/>
      <w:r w:rsidRPr="002822A4">
        <w:rPr>
          <w:b/>
          <w:bCs/>
        </w:rPr>
        <w:t xml:space="preserve"> ou a Empresa de Pequeno </w:t>
      </w:r>
      <w:proofErr w:type="spellStart"/>
      <w:r w:rsidRPr="002822A4">
        <w:rPr>
          <w:b/>
          <w:bCs/>
        </w:rPr>
        <w:t>Porte-EPP</w:t>
      </w:r>
      <w:proofErr w:type="spellEnd"/>
      <w:r w:rsidRPr="002822A4">
        <w:rPr>
          <w:b/>
          <w:bCs/>
        </w:rPr>
        <w:t xml:space="preserve">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rPr>
          <w:b/>
          <w:bCs/>
        </w:rPr>
        <w:t xml:space="preserve"> </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Pr="002822A4">
        <w:rPr>
          <w:b/>
          <w:bCs/>
        </w:rPr>
        <w:t xml:space="preserve"> </w:t>
      </w:r>
      <w:r w:rsidRPr="002822A4">
        <w:t xml:space="preserve">ou </w:t>
      </w:r>
      <w:proofErr w:type="spellStart"/>
      <w:r w:rsidRPr="002822A4">
        <w:rPr>
          <w:b/>
          <w:bCs/>
        </w:rPr>
        <w:t>EPP’s</w:t>
      </w:r>
      <w:proofErr w:type="spellEnd"/>
      <w:r w:rsidRPr="002822A4">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rPr>
          <w:b/>
          <w:bCs/>
        </w:rPr>
        <w:t xml:space="preserve"> </w:t>
      </w:r>
      <w:r w:rsidRPr="002822A4">
        <w:t xml:space="preserve">No caso de equivalência dos valores apresentados pelas </w:t>
      </w:r>
      <w:proofErr w:type="spellStart"/>
      <w:r w:rsidRPr="002822A4">
        <w:rPr>
          <w:b/>
          <w:bCs/>
        </w:rPr>
        <w:t>ME’s</w:t>
      </w:r>
      <w:proofErr w:type="spellEnd"/>
      <w:r w:rsidRPr="002822A4">
        <w:rPr>
          <w:b/>
          <w:bCs/>
        </w:rPr>
        <w:t xml:space="preserve"> </w:t>
      </w:r>
      <w:r w:rsidRPr="002822A4">
        <w:t xml:space="preserve">e </w:t>
      </w:r>
      <w:proofErr w:type="spellStart"/>
      <w:r w:rsidRPr="002822A4">
        <w:rPr>
          <w:b/>
          <w:bCs/>
        </w:rPr>
        <w:t>EPP’s</w:t>
      </w:r>
      <w:proofErr w:type="spellEnd"/>
      <w:r w:rsidRPr="002822A4">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rPr>
          <w:b/>
          <w:bCs/>
        </w:rPr>
        <w:t xml:space="preserve"> </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rPr>
          <w:b/>
          <w:bCs/>
        </w:rPr>
        <w:t xml:space="preserve"> </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 xml:space="preserve">.17 - Da reunião lavrar-se-á ata, com o registro das ocorrências relevantes, a qual será, obrigatoriamente, assinada </w:t>
      </w:r>
      <w:r w:rsidR="00B31D0A">
        <w:rPr>
          <w:color w:val="000000"/>
        </w:rPr>
        <w:t>pelo</w:t>
      </w:r>
      <w:r w:rsidRPr="002822A4">
        <w:rPr>
          <w:color w:val="000000"/>
        </w:rPr>
        <w:t xml:space="preserve"> Pregoeir</w:t>
      </w:r>
      <w:r w:rsidR="00B31D0A">
        <w:rPr>
          <w:color w:val="000000"/>
        </w:rPr>
        <w:t>o</w:t>
      </w:r>
      <w:r w:rsidRPr="002822A4">
        <w:rPr>
          <w:color w:val="000000"/>
        </w:rPr>
        <w:t>, licitante vendedor e componentes da equipe de apoio;</w:t>
      </w:r>
    </w:p>
    <w:p w:rsidR="00B76A48" w:rsidRPr="002822A4" w:rsidRDefault="00B31D0A"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Default="00225C2A" w:rsidP="00614C22">
      <w:pPr>
        <w:autoSpaceDE w:val="0"/>
        <w:autoSpaceDN w:val="0"/>
        <w:adjustRightInd w:val="0"/>
        <w:ind w:right="-81"/>
        <w:jc w:val="both"/>
        <w:rPr>
          <w:b/>
          <w:color w:val="000000"/>
        </w:rPr>
      </w:pPr>
      <w:r w:rsidRPr="002822A4">
        <w:rPr>
          <w:color w:val="000000"/>
        </w:rPr>
        <w:t>10.1.2</w:t>
      </w:r>
      <w:r w:rsidRPr="002822A4">
        <w:rPr>
          <w:b/>
          <w:bCs/>
          <w:color w:val="000000"/>
        </w:rPr>
        <w:t xml:space="preserve"> </w:t>
      </w:r>
      <w:r w:rsidRPr="002822A4">
        <w:rPr>
          <w:color w:val="000000"/>
        </w:rPr>
        <w:t>–</w:t>
      </w:r>
      <w:r w:rsidRPr="002822A4">
        <w:rPr>
          <w:b/>
          <w:bCs/>
          <w:color w:val="000000"/>
        </w:rPr>
        <w:t xml:space="preserve"> </w:t>
      </w:r>
      <w:r w:rsidRPr="002822A4">
        <w:rPr>
          <w:color w:val="000000"/>
        </w:rPr>
        <w:t>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9F6C26">
        <w:rPr>
          <w:color w:val="000000"/>
        </w:rPr>
        <w:t>,</w:t>
      </w:r>
      <w:r w:rsidR="00C07DBF">
        <w:rPr>
          <w:color w:val="000000"/>
        </w:rPr>
        <w:t xml:space="preserve"> </w:t>
      </w:r>
      <w:r w:rsidR="00C07DBF" w:rsidRPr="00C07DBF">
        <w:rPr>
          <w:b/>
          <w:color w:val="000000"/>
        </w:rPr>
        <w:t>conforme modelo do</w:t>
      </w:r>
      <w:r w:rsidRPr="00C07DBF">
        <w:rPr>
          <w:b/>
          <w:color w:val="000000"/>
        </w:rPr>
        <w:t xml:space="preserve"> Anexo V</w:t>
      </w:r>
      <w:r w:rsidR="00C07DBF" w:rsidRPr="00C07DBF">
        <w:rPr>
          <w:b/>
          <w:color w:val="000000"/>
        </w:rPr>
        <w:t xml:space="preserve"> deste edital</w:t>
      </w:r>
      <w:r w:rsidRPr="00C07DBF">
        <w:rPr>
          <w:b/>
          <w:color w:val="000000"/>
        </w:rPr>
        <w:t>.</w:t>
      </w:r>
    </w:p>
    <w:p w:rsidR="009F6C26" w:rsidRPr="00C07DBF" w:rsidRDefault="009F6C26" w:rsidP="00614C22">
      <w:pPr>
        <w:autoSpaceDE w:val="0"/>
        <w:autoSpaceDN w:val="0"/>
        <w:adjustRightInd w:val="0"/>
        <w:ind w:right="-81"/>
        <w:jc w:val="both"/>
        <w:rPr>
          <w:b/>
          <w:color w:val="000000"/>
        </w:rPr>
      </w:pPr>
    </w:p>
    <w:p w:rsidR="00225C2A" w:rsidRDefault="00225C2A" w:rsidP="00614C22">
      <w:pPr>
        <w:autoSpaceDE w:val="0"/>
        <w:autoSpaceDN w:val="0"/>
        <w:adjustRightInd w:val="0"/>
        <w:ind w:right="-81"/>
        <w:jc w:val="both"/>
        <w:rPr>
          <w:color w:val="000000"/>
        </w:rPr>
      </w:pPr>
    </w:p>
    <w:p w:rsidR="008E181A" w:rsidRPr="002822A4" w:rsidRDefault="008E181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9F6C26" w:rsidP="00614C22">
      <w:pPr>
        <w:pStyle w:val="NormalWeb"/>
        <w:spacing w:before="0" w:beforeAutospacing="0" w:after="0" w:afterAutospacing="0"/>
        <w:ind w:right="-81"/>
        <w:rPr>
          <w:rFonts w:ascii="Times New Roman" w:eastAsia="Times New Roman" w:hAnsi="Times New Roman" w:cs="Times New Roman"/>
          <w:color w:val="000000"/>
        </w:rPr>
      </w:pPr>
      <w:r>
        <w:rPr>
          <w:rFonts w:ascii="Times New Roman" w:eastAsia="Times New Roman" w:hAnsi="Times New Roman" w:cs="Times New Roman"/>
          <w:color w:val="000000"/>
        </w:rPr>
        <w:t>10.2.1 R</w:t>
      </w:r>
      <w:r w:rsidR="00225C2A" w:rsidRPr="002822A4">
        <w:rPr>
          <w:rFonts w:ascii="Times New Roman" w:eastAsia="Times New Roman" w:hAnsi="Times New Roman" w:cs="Times New Roman"/>
          <w:color w:val="000000"/>
        </w:rPr>
        <w:t>egistro comercial, no caso de empresa individual;</w:t>
      </w:r>
    </w:p>
    <w:p w:rsidR="00225C2A" w:rsidRPr="002822A4" w:rsidRDefault="009F6C26" w:rsidP="00614C22">
      <w:pPr>
        <w:autoSpaceDE w:val="0"/>
        <w:autoSpaceDN w:val="0"/>
        <w:adjustRightInd w:val="0"/>
        <w:ind w:right="-81"/>
        <w:jc w:val="both"/>
        <w:rPr>
          <w:color w:val="000000"/>
        </w:rPr>
      </w:pPr>
      <w:r>
        <w:rPr>
          <w:color w:val="000000"/>
        </w:rPr>
        <w:t>10.2.2 A</w:t>
      </w:r>
      <w:r w:rsidR="00225C2A" w:rsidRPr="002822A4">
        <w:rPr>
          <w:color w:val="000000"/>
        </w:rPr>
        <w:t>to constitutivo, estatuto ou contrato social em vigor, devidamente registrado, em se tratando de sociedades comerciais, e, no caso de sociedades por ações, acompanhado de documentos de eleição de seus administradores;</w:t>
      </w:r>
    </w:p>
    <w:p w:rsidR="00225C2A" w:rsidRPr="002822A4" w:rsidRDefault="009F6C26" w:rsidP="00614C22">
      <w:pPr>
        <w:autoSpaceDE w:val="0"/>
        <w:autoSpaceDN w:val="0"/>
        <w:adjustRightInd w:val="0"/>
        <w:ind w:right="-81"/>
        <w:jc w:val="both"/>
        <w:rPr>
          <w:color w:val="000000"/>
        </w:rPr>
      </w:pPr>
      <w:r>
        <w:rPr>
          <w:color w:val="000000"/>
        </w:rPr>
        <w:t>10.2.3 I</w:t>
      </w:r>
      <w:r w:rsidR="00225C2A" w:rsidRPr="002822A4">
        <w:rPr>
          <w:color w:val="000000"/>
        </w:rPr>
        <w:t>nscrição do ato constitutivo, no caso de sociedades civis, acompanhada de prova de diretoria em exercício;</w:t>
      </w:r>
    </w:p>
    <w:p w:rsidR="00225C2A" w:rsidRPr="002822A4" w:rsidRDefault="009F6C26" w:rsidP="00614C22">
      <w:pPr>
        <w:autoSpaceDE w:val="0"/>
        <w:autoSpaceDN w:val="0"/>
        <w:adjustRightInd w:val="0"/>
        <w:ind w:right="-81"/>
        <w:jc w:val="both"/>
        <w:rPr>
          <w:color w:val="000000"/>
        </w:rPr>
      </w:pPr>
      <w:r>
        <w:rPr>
          <w:color w:val="000000"/>
        </w:rPr>
        <w:t>10.2.4 D</w:t>
      </w:r>
      <w:r w:rsidR="00225C2A" w:rsidRPr="002822A4">
        <w:rPr>
          <w:color w:val="000000"/>
        </w:rPr>
        <w:t>ecreto de autorização, em se tratando de empresa ou sociedade estrangeira em funcionamento no País, e ato de registro ou autorização para funcionamento expedido pelo órgão competente, quando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w:t>
      </w:r>
      <w:r w:rsidR="002822A4">
        <w:rPr>
          <w:b/>
          <w:bCs/>
          <w:color w:val="000000"/>
        </w:rPr>
        <w:t xml:space="preserve"> </w:t>
      </w:r>
      <w:r w:rsidRPr="002822A4">
        <w:rPr>
          <w:b/>
          <w:bCs/>
          <w:color w:val="000000"/>
        </w:rPr>
        <w:t>– Regularidade</w:t>
      </w:r>
      <w:proofErr w:type="gramEnd"/>
      <w:r w:rsidRPr="002822A4">
        <w:rPr>
          <w:b/>
          <w:bCs/>
          <w:color w:val="000000"/>
        </w:rPr>
        <w:t xml:space="preserve"> Fiscal e trabalhista</w:t>
      </w:r>
    </w:p>
    <w:p w:rsidR="00225C2A" w:rsidRPr="002822A4" w:rsidRDefault="00AA79C6" w:rsidP="00614C22">
      <w:pPr>
        <w:autoSpaceDE w:val="0"/>
        <w:autoSpaceDN w:val="0"/>
        <w:adjustRightInd w:val="0"/>
        <w:ind w:right="-81"/>
        <w:jc w:val="both"/>
        <w:rPr>
          <w:color w:val="000000"/>
        </w:rPr>
      </w:pPr>
      <w:r>
        <w:rPr>
          <w:color w:val="000000"/>
        </w:rPr>
        <w:t>10.3.1 - P</w:t>
      </w:r>
      <w:r w:rsidR="00225C2A" w:rsidRPr="002822A4">
        <w:rPr>
          <w:color w:val="000000"/>
        </w:rPr>
        <w:t>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AA79C6" w:rsidP="00614C22">
      <w:pPr>
        <w:autoSpaceDE w:val="0"/>
        <w:autoSpaceDN w:val="0"/>
        <w:adjustRightInd w:val="0"/>
        <w:ind w:right="-81"/>
        <w:jc w:val="both"/>
        <w:rPr>
          <w:color w:val="000000"/>
        </w:rPr>
      </w:pPr>
      <w:r>
        <w:rPr>
          <w:color w:val="000000"/>
        </w:rPr>
        <w:t>10.3.5 - P</w:t>
      </w:r>
      <w:r w:rsidR="00225C2A" w:rsidRPr="002822A4">
        <w:rPr>
          <w:color w:val="000000"/>
        </w:rPr>
        <w:t>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AA79C6">
        <w:rPr>
          <w:color w:val="000000"/>
        </w:rPr>
        <w:t xml:space="preserve"> – P</w:t>
      </w:r>
      <w:r w:rsidR="00225C2A" w:rsidRPr="002822A4">
        <w:rPr>
          <w:color w:val="000000"/>
        </w:rPr>
        <w:t>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AA79C6">
        <w:t>C</w:t>
      </w:r>
      <w:r w:rsidR="00225C2A" w:rsidRPr="002822A4">
        <w:t>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w:t>
      </w:r>
      <w:r w:rsidR="002822A4">
        <w:rPr>
          <w:b/>
          <w:bCs/>
          <w:color w:val="000000"/>
        </w:rPr>
        <w:t xml:space="preserve"> </w:t>
      </w:r>
      <w:r w:rsidRPr="002822A4">
        <w:rPr>
          <w:b/>
          <w:bCs/>
          <w:color w:val="000000"/>
        </w:rPr>
        <w:t>–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w:t>
      </w:r>
      <w:r w:rsidR="00AA79C6">
        <w:rPr>
          <w:rFonts w:ascii="Times New Roman" w:hAnsi="Times New Roman" w:cs="Times New Roman"/>
          <w:color w:val="000000"/>
        </w:rPr>
        <w:t>1 - C</w:t>
      </w:r>
      <w:r w:rsidRPr="002822A4">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1830E0" w:rsidRPr="002822A4"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1830E0" w:rsidRPr="002822A4" w:rsidRDefault="001830E0" w:rsidP="00614C22">
      <w:pPr>
        <w:pStyle w:val="NormalWeb"/>
        <w:spacing w:before="0" w:beforeAutospacing="0" w:after="0" w:afterAutospacing="0"/>
        <w:ind w:right="-81"/>
        <w:jc w:val="both"/>
        <w:rPr>
          <w:rFonts w:ascii="Times New Roman" w:hAnsi="Times New Roman" w:cs="Times New Roman"/>
          <w:color w:val="000000"/>
        </w:rPr>
      </w:pPr>
    </w:p>
    <w:p w:rsidR="006D74A9" w:rsidRPr="002822A4" w:rsidRDefault="006D74A9" w:rsidP="006D74A9">
      <w:pPr>
        <w:autoSpaceDE w:val="0"/>
        <w:autoSpaceDN w:val="0"/>
        <w:adjustRightInd w:val="0"/>
        <w:ind w:right="-1"/>
        <w:jc w:val="both"/>
        <w:rPr>
          <w:b/>
          <w:bCs/>
          <w:color w:val="000000"/>
        </w:rPr>
      </w:pPr>
      <w:r w:rsidRPr="002822A4">
        <w:rPr>
          <w:b/>
          <w:bCs/>
          <w:color w:val="000000"/>
        </w:rPr>
        <w:t>10.5 – Qualificação Técnica:</w:t>
      </w:r>
    </w:p>
    <w:p w:rsidR="002822A4" w:rsidRPr="002822A4" w:rsidRDefault="006D74A9" w:rsidP="002822A4">
      <w:pPr>
        <w:autoSpaceDE w:val="0"/>
        <w:autoSpaceDN w:val="0"/>
        <w:adjustRightInd w:val="0"/>
        <w:jc w:val="both"/>
        <w:rPr>
          <w:rFonts w:eastAsia="Arial-BoldMT"/>
          <w:smallCaps/>
        </w:rPr>
      </w:pPr>
      <w:r w:rsidRPr="002822A4">
        <w:rPr>
          <w:bCs/>
          <w:color w:val="000000"/>
        </w:rPr>
        <w:t>10.5.1</w:t>
      </w:r>
      <w:r w:rsidR="002822A4">
        <w:rPr>
          <w:bCs/>
          <w:color w:val="000000"/>
        </w:rPr>
        <w:t xml:space="preserve"> -</w:t>
      </w:r>
      <w:r w:rsidRPr="002822A4">
        <w:rPr>
          <w:bCs/>
          <w:color w:val="000000"/>
        </w:rPr>
        <w:t xml:space="preserve"> </w:t>
      </w:r>
      <w:r w:rsidR="002822A4" w:rsidRPr="002822A4">
        <w:rPr>
          <w:rFonts w:eastAsia="Arial-BoldMT"/>
          <w:b/>
          <w:bCs/>
        </w:rPr>
        <w:t xml:space="preserve">Registro </w:t>
      </w:r>
      <w:r w:rsidR="002822A4" w:rsidRPr="002822A4">
        <w:rPr>
          <w:rFonts w:eastAsia="Arial-BoldMT"/>
        </w:rPr>
        <w:t xml:space="preserve">emitido pela Agência Nacional do Petróleo, Gás natural e </w:t>
      </w:r>
      <w:proofErr w:type="spellStart"/>
      <w:r w:rsidR="002822A4" w:rsidRPr="002822A4">
        <w:rPr>
          <w:rFonts w:eastAsia="Arial-BoldMT"/>
        </w:rPr>
        <w:t>Biocombustíveis</w:t>
      </w:r>
      <w:proofErr w:type="spellEnd"/>
      <w:r w:rsidR="002822A4" w:rsidRPr="002822A4">
        <w:rPr>
          <w:rFonts w:eastAsia="Arial-BoldMT"/>
        </w:rPr>
        <w:t xml:space="preserve"> – ANP nos termos do Art. 3º, I da Portaria 116, de 05 de julho de 200 e/ou publicação desse registro no Diário Oficial da União.</w:t>
      </w:r>
    </w:p>
    <w:p w:rsidR="00CD6FFC" w:rsidRDefault="002822A4" w:rsidP="002822A4">
      <w:pPr>
        <w:autoSpaceDE w:val="0"/>
        <w:autoSpaceDN w:val="0"/>
        <w:adjustRightInd w:val="0"/>
        <w:ind w:right="-1"/>
        <w:jc w:val="both"/>
        <w:rPr>
          <w:rFonts w:eastAsia="Arial-BoldMT"/>
        </w:rPr>
      </w:pPr>
      <w:r>
        <w:rPr>
          <w:rFonts w:eastAsia="Arial-BoldMT"/>
        </w:rPr>
        <w:t>10.5.2</w:t>
      </w:r>
      <w:r w:rsidRPr="002822A4">
        <w:rPr>
          <w:rFonts w:eastAsia="Arial-BoldMT"/>
        </w:rPr>
        <w:t xml:space="preserve"> – </w:t>
      </w:r>
      <w:r w:rsidRPr="002822A4">
        <w:rPr>
          <w:rFonts w:eastAsia="Arial-BoldMT"/>
          <w:b/>
        </w:rPr>
        <w:t>Declaração</w:t>
      </w:r>
      <w:r w:rsidRPr="002822A4">
        <w:rPr>
          <w:rFonts w:eastAsia="Arial-BoldMT"/>
        </w:rPr>
        <w:t>, em papel timbrado, de que os produtos oferecidos estão dentro dos padrões de qualidade exigidos pelos órgãos oficiais de fiscalização e controle, que efetuará os testes de qualidade dos combustíveis sempre que solicitado</w:t>
      </w:r>
      <w:r>
        <w:rPr>
          <w:rFonts w:eastAsia="Arial-BoldMT"/>
        </w:rPr>
        <w:t>.</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0C515B" w:rsidRPr="002822A4">
        <w:rPr>
          <w:b/>
          <w:bCs/>
          <w:color w:val="000000"/>
        </w:rPr>
        <w:t>6</w:t>
      </w:r>
      <w:r w:rsidRPr="002822A4">
        <w:rPr>
          <w:b/>
          <w:bCs/>
          <w:color w:val="000000"/>
        </w:rPr>
        <w:t xml:space="preserve"> - Disposições Gerais da Habilitação</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.3</w:t>
      </w:r>
      <w:r w:rsidR="00B76A48" w:rsidRPr="002822A4">
        <w:rPr>
          <w:b/>
          <w:bCs/>
          <w:color w:val="000000"/>
        </w:rPr>
        <w:t xml:space="preserve"> - </w:t>
      </w:r>
      <w:r w:rsidR="00B76A48" w:rsidRPr="002822A4">
        <w:rPr>
          <w:color w:val="000000"/>
        </w:rPr>
        <w:t xml:space="preserve">Se a licitante desatender às exigências </w:t>
      </w:r>
      <w:proofErr w:type="spellStart"/>
      <w:r w:rsidR="00B76A48" w:rsidRPr="002822A4">
        <w:rPr>
          <w:color w:val="000000"/>
        </w:rPr>
        <w:t>habilitatórias</w:t>
      </w:r>
      <w:proofErr w:type="spellEnd"/>
      <w:r w:rsidR="00B31D0A">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31D0A">
        <w:rPr>
          <w:color w:val="000000"/>
        </w:rPr>
        <w:t>anente de Licitação ou Pregoeiro</w:t>
      </w:r>
      <w:r w:rsidR="00B76A48" w:rsidRPr="002822A4">
        <w:rPr>
          <w:color w:val="000000"/>
        </w:rPr>
        <w:t xml:space="preserve">, à vista dos </w:t>
      </w:r>
      <w:r w:rsidR="00B76A48" w:rsidRPr="002822A4">
        <w:rPr>
          <w:color w:val="000000"/>
        </w:rPr>
        <w:lastRenderedPageBreak/>
        <w:t xml:space="preserve">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.6</w:t>
      </w:r>
      <w:r w:rsidRPr="002822A4">
        <w:t xml:space="preserve"> - </w:t>
      </w:r>
      <w:r w:rsidRPr="002822A4">
        <w:rPr>
          <w:color w:val="000000"/>
        </w:rPr>
        <w:t>A v</w:t>
      </w:r>
      <w:r w:rsidR="00B31D0A">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.11 </w:t>
      </w:r>
      <w:r w:rsidR="00B76A48" w:rsidRPr="002822A4">
        <w:t xml:space="preserve">Havendo restrição na comprovação da regularidade fiscal, será assegurado o prazo de </w:t>
      </w:r>
      <w:proofErr w:type="gramStart"/>
      <w:r w:rsidR="00EE1F20">
        <w:t>5</w:t>
      </w:r>
      <w:proofErr w:type="gramEnd"/>
      <w:r w:rsidR="00B76A48" w:rsidRPr="002822A4">
        <w:t xml:space="preserve"> (</w:t>
      </w:r>
      <w:r w:rsidR="00EE1F20">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.12 </w:t>
      </w:r>
      <w:r w:rsidR="00B76A48" w:rsidRPr="002822A4">
        <w:t>A prorrogação do prazo para a regularização fiscal dependerá de requerimento, devidamente fundamentado, a ser dirigido a</w:t>
      </w:r>
      <w:r w:rsidR="00B31D0A">
        <w:t>o</w:t>
      </w:r>
      <w:r w:rsidR="00B76A48" w:rsidRPr="002822A4">
        <w:t xml:space="preserve"> Pregoeir</w:t>
      </w:r>
      <w:r w:rsidR="00B31D0A">
        <w:t>o</w:t>
      </w:r>
      <w:r w:rsidR="00B76A48" w:rsidRPr="002822A4">
        <w:t>.</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.13 </w:t>
      </w:r>
      <w:r w:rsidR="00B76A48" w:rsidRPr="002822A4">
        <w:t xml:space="preserve">Entende-se por tempestivo o requerimento apresentado dentro dos </w:t>
      </w:r>
      <w:r w:rsidR="0016232D">
        <w:t>05</w:t>
      </w:r>
      <w:r w:rsidR="00B76A48" w:rsidRPr="002822A4">
        <w:t xml:space="preserve"> (</w:t>
      </w:r>
      <w:r w:rsidR="0016232D">
        <w:t>cinco</w:t>
      </w:r>
      <w:r w:rsidR="00B76A48" w:rsidRPr="002822A4">
        <w:t>) dias úteis inicialmente concedidos.</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10.6.15</w:t>
      </w:r>
      <w:r w:rsidRPr="002822A4">
        <w:rPr>
          <w:rFonts w:ascii="Times New Roman" w:hAnsi="Times New Roman" w:cs="Times New Roman"/>
        </w:rPr>
        <w:t xml:space="preserve"> - Sob pena de </w:t>
      </w:r>
      <w:r w:rsidRPr="002822A4">
        <w:rPr>
          <w:rFonts w:ascii="Times New Roman" w:hAnsi="Times New Roman" w:cs="Times New Roman"/>
          <w:b/>
          <w:bCs/>
        </w:rPr>
        <w:t xml:space="preserve">inabilitação, </w:t>
      </w:r>
      <w:r w:rsidRPr="002822A4">
        <w:rPr>
          <w:rFonts w:ascii="Times New Roman" w:hAnsi="Times New Roman" w:cs="Times New Roman"/>
        </w:rPr>
        <w:t xml:space="preserve">todos os documentos apresentados para habilitação deverão </w:t>
      </w:r>
      <w:r w:rsidRPr="002822A4">
        <w:rPr>
          <w:rFonts w:ascii="Times New Roman" w:hAnsi="Times New Roman" w:cs="Times New Roman"/>
          <w:color w:val="auto"/>
        </w:rPr>
        <w:t>estar em nome do licitante e, preferencialmente, com número do CNPJ e endereço respectivo,</w:t>
      </w:r>
      <w:r w:rsidRPr="002822A4">
        <w:rPr>
          <w:rFonts w:ascii="Times New Roman" w:hAnsi="Times New Roman" w:cs="Times New Roman"/>
        </w:rPr>
        <w:t xml:space="preserve"> observando-se que: </w:t>
      </w:r>
    </w:p>
    <w:p w:rsidR="00C95480" w:rsidRPr="002822A4" w:rsidRDefault="00C95480" w:rsidP="00C95480">
      <w:pPr>
        <w:autoSpaceDE w:val="0"/>
        <w:autoSpaceDN w:val="0"/>
        <w:adjustRightInd w:val="0"/>
        <w:jc w:val="both"/>
        <w:rPr>
          <w:color w:val="000000"/>
        </w:rPr>
      </w:pPr>
      <w:r w:rsidRPr="002822A4">
        <w:rPr>
          <w:b/>
          <w:color w:val="000000"/>
        </w:rPr>
        <w:t>10.6.15.1</w:t>
      </w:r>
      <w:r w:rsidRPr="002822A4">
        <w:rPr>
          <w:color w:val="000000"/>
        </w:rPr>
        <w:t xml:space="preserve"> - se o licitante for </w:t>
      </w:r>
      <w:proofErr w:type="gramStart"/>
      <w:r w:rsidRPr="002822A4">
        <w:rPr>
          <w:color w:val="000000"/>
        </w:rPr>
        <w:t>a</w:t>
      </w:r>
      <w:proofErr w:type="gramEnd"/>
      <w:r w:rsidRPr="002822A4">
        <w:rPr>
          <w:color w:val="000000"/>
        </w:rPr>
        <w:t xml:space="preserve"> </w:t>
      </w:r>
      <w:r w:rsidRPr="002822A4">
        <w:rPr>
          <w:b/>
          <w:bCs/>
          <w:color w:val="000000"/>
        </w:rPr>
        <w:t>matriz</w:t>
      </w:r>
      <w:r w:rsidRPr="002822A4">
        <w:rPr>
          <w:color w:val="000000"/>
        </w:rPr>
        <w:t xml:space="preserve">, todos os documentos deverão estar em nome da </w:t>
      </w:r>
      <w:r w:rsidRPr="002822A4">
        <w:rPr>
          <w:b/>
          <w:bCs/>
          <w:color w:val="000000"/>
        </w:rPr>
        <w:t>matriz</w:t>
      </w:r>
      <w:r w:rsidRPr="002822A4">
        <w:rPr>
          <w:color w:val="000000"/>
        </w:rPr>
        <w:t xml:space="preserve">; </w:t>
      </w:r>
    </w:p>
    <w:p w:rsidR="00C95480" w:rsidRPr="002822A4" w:rsidRDefault="00C95480" w:rsidP="00C95480">
      <w:pPr>
        <w:autoSpaceDE w:val="0"/>
        <w:autoSpaceDN w:val="0"/>
        <w:adjustRightInd w:val="0"/>
        <w:jc w:val="both"/>
        <w:rPr>
          <w:color w:val="000000"/>
        </w:rPr>
      </w:pPr>
      <w:r w:rsidRPr="002822A4">
        <w:rPr>
          <w:b/>
          <w:color w:val="000000"/>
        </w:rPr>
        <w:t>10.6.15.2 -</w:t>
      </w:r>
      <w:r w:rsidRPr="002822A4">
        <w:rPr>
          <w:color w:val="000000"/>
        </w:rPr>
        <w:t xml:space="preserve"> se o licitante for </w:t>
      </w:r>
      <w:proofErr w:type="gramStart"/>
      <w:r w:rsidRPr="002822A4">
        <w:rPr>
          <w:color w:val="000000"/>
        </w:rPr>
        <w:t>a</w:t>
      </w:r>
      <w:proofErr w:type="gramEnd"/>
      <w:r w:rsidRPr="002822A4">
        <w:rPr>
          <w:color w:val="000000"/>
        </w:rPr>
        <w:t xml:space="preserve"> </w:t>
      </w:r>
      <w:r w:rsidRPr="002822A4">
        <w:rPr>
          <w:b/>
          <w:bCs/>
          <w:color w:val="000000"/>
        </w:rPr>
        <w:t>filial</w:t>
      </w:r>
      <w:r w:rsidRPr="002822A4">
        <w:rPr>
          <w:color w:val="000000"/>
        </w:rPr>
        <w:t xml:space="preserve">, todos os documentos deverão estar em nome da </w:t>
      </w:r>
      <w:r w:rsidRPr="002822A4">
        <w:rPr>
          <w:b/>
          <w:bCs/>
          <w:color w:val="000000"/>
        </w:rPr>
        <w:t>filial</w:t>
      </w:r>
      <w:r w:rsidRPr="002822A4">
        <w:rPr>
          <w:color w:val="000000"/>
        </w:rPr>
        <w:t>;</w:t>
      </w:r>
    </w:p>
    <w:p w:rsidR="00C95480" w:rsidRPr="002822A4" w:rsidRDefault="00C95480" w:rsidP="00C95480">
      <w:pPr>
        <w:autoSpaceDE w:val="0"/>
        <w:autoSpaceDN w:val="0"/>
        <w:adjustRightInd w:val="0"/>
        <w:jc w:val="both"/>
        <w:rPr>
          <w:color w:val="000000"/>
        </w:rPr>
      </w:pPr>
      <w:r w:rsidRPr="002822A4">
        <w:rPr>
          <w:b/>
          <w:color w:val="000000"/>
        </w:rPr>
        <w:t>10.6.15.3</w:t>
      </w:r>
      <w:r w:rsidRPr="002822A4">
        <w:rPr>
          <w:color w:val="000000"/>
        </w:rPr>
        <w:t xml:space="preserve"> - se o licitante for </w:t>
      </w:r>
      <w:r w:rsidRPr="002822A4">
        <w:rPr>
          <w:b/>
          <w:bCs/>
          <w:color w:val="000000"/>
        </w:rPr>
        <w:t>matriz</w:t>
      </w:r>
      <w:r w:rsidRPr="002822A4">
        <w:rPr>
          <w:color w:val="000000"/>
        </w:rPr>
        <w:t xml:space="preserve">, e o </w:t>
      </w:r>
      <w:r w:rsidRPr="002822A4">
        <w:rPr>
          <w:b/>
          <w:bCs/>
          <w:color w:val="000000"/>
        </w:rPr>
        <w:t xml:space="preserve">executor </w:t>
      </w:r>
      <w:r w:rsidRPr="002822A4">
        <w:rPr>
          <w:color w:val="000000"/>
        </w:rPr>
        <w:t xml:space="preserve">do contrato for </w:t>
      </w:r>
      <w:r w:rsidRPr="002822A4">
        <w:rPr>
          <w:b/>
          <w:bCs/>
          <w:color w:val="000000"/>
        </w:rPr>
        <w:t>filial</w:t>
      </w:r>
      <w:r w:rsidRPr="002822A4">
        <w:rPr>
          <w:color w:val="000000"/>
        </w:rPr>
        <w:t xml:space="preserve">, deverão ser apresentados tanto os documentos da matriz quanto os da filial; </w:t>
      </w:r>
    </w:p>
    <w:p w:rsidR="00C95480" w:rsidRPr="002822A4" w:rsidRDefault="00C95480" w:rsidP="00C95480">
      <w:pPr>
        <w:autoSpaceDE w:val="0"/>
        <w:autoSpaceDN w:val="0"/>
        <w:adjustRightInd w:val="0"/>
        <w:jc w:val="both"/>
        <w:rPr>
          <w:color w:val="000000"/>
        </w:rPr>
      </w:pPr>
      <w:r w:rsidRPr="002822A4">
        <w:rPr>
          <w:b/>
          <w:color w:val="000000"/>
        </w:rPr>
        <w:t>10.6.15.4</w:t>
      </w:r>
      <w:r w:rsidRPr="002822A4">
        <w:rPr>
          <w:color w:val="000000"/>
        </w:rPr>
        <w:t xml:space="preserve"> serão dispensados da </w:t>
      </w:r>
      <w:r w:rsidRPr="002822A4">
        <w:rPr>
          <w:b/>
          <w:bCs/>
          <w:color w:val="000000"/>
        </w:rPr>
        <w:t xml:space="preserve">filial </w:t>
      </w:r>
      <w:r w:rsidRPr="002822A4">
        <w:rPr>
          <w:color w:val="000000"/>
        </w:rPr>
        <w:t xml:space="preserve">aqueles documentos que, pela própria natureza, comprovadamente, forem emitidos somente em nome da </w:t>
      </w:r>
      <w:r w:rsidRPr="002822A4">
        <w:rPr>
          <w:b/>
          <w:bCs/>
          <w:color w:val="000000"/>
        </w:rPr>
        <w:t>matriz</w:t>
      </w:r>
      <w:r w:rsidRPr="002822A4">
        <w:rPr>
          <w:color w:val="000000"/>
        </w:rPr>
        <w:t>.</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 xml:space="preserve">10.6.16 </w:t>
      </w:r>
      <w:r w:rsidRPr="002822A4">
        <w:rPr>
          <w:rFonts w:ascii="Times New Roman" w:hAnsi="Times New Roman" w:cs="Times New Roman"/>
        </w:rPr>
        <w:t>Na ausência de doc</w:t>
      </w:r>
      <w:r w:rsidR="00B31D0A">
        <w:rPr>
          <w:rFonts w:ascii="Times New Roman" w:hAnsi="Times New Roman" w:cs="Times New Roman"/>
        </w:rPr>
        <w:t>umentos constantes do item 10, o Pregoeiro</w:t>
      </w:r>
      <w:r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C95480" w:rsidP="00C95480">
      <w:pPr>
        <w:autoSpaceDE w:val="0"/>
        <w:autoSpaceDN w:val="0"/>
        <w:adjustRightInd w:val="0"/>
        <w:jc w:val="both"/>
        <w:rPr>
          <w:color w:val="000000"/>
        </w:rPr>
      </w:pPr>
      <w:r w:rsidRPr="002822A4">
        <w:rPr>
          <w:b/>
          <w:color w:val="000000"/>
        </w:rPr>
        <w:t>10.6.17</w:t>
      </w:r>
      <w:r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31D0A">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lastRenderedPageBreak/>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31D0A" w:rsidP="00614C22">
      <w:pPr>
        <w:autoSpaceDE w:val="0"/>
        <w:autoSpaceDN w:val="0"/>
        <w:adjustRightInd w:val="0"/>
        <w:ind w:right="-81"/>
        <w:jc w:val="both"/>
        <w:rPr>
          <w:bCs/>
        </w:rPr>
      </w:pPr>
      <w:r>
        <w:rPr>
          <w:bCs/>
        </w:rPr>
        <w:t>11.3 - A decisão do</w:t>
      </w:r>
      <w:r w:rsidR="00EF799C" w:rsidRPr="002822A4">
        <w:rPr>
          <w:bCs/>
        </w:rPr>
        <w:t xml:space="preserve"> Pregoeir</w:t>
      </w:r>
      <w:r>
        <w:rPr>
          <w:bCs/>
        </w:rPr>
        <w:t>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3F0FCB" w:rsidRDefault="003F0FCB" w:rsidP="00614C22">
      <w:pPr>
        <w:autoSpaceDE w:val="0"/>
        <w:autoSpaceDN w:val="0"/>
        <w:adjustRightInd w:val="0"/>
        <w:ind w:right="-81"/>
        <w:jc w:val="both"/>
        <w:rPr>
          <w:color w:val="000000"/>
        </w:rPr>
      </w:pPr>
    </w:p>
    <w:p w:rsidR="00521C26" w:rsidRPr="002822A4" w:rsidRDefault="00521C26"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r w:rsidR="004F5445" w:rsidRPr="002822A4">
        <w:rPr>
          <w:b/>
          <w:bCs/>
          <w:color w:val="000000"/>
        </w:rPr>
        <w:t xml:space="preserve"> </w:t>
      </w:r>
      <w:r w:rsidRPr="002822A4">
        <w:rPr>
          <w:color w:val="000000"/>
        </w:rPr>
        <w:t>A falta de manifestação, imediata e motivada do Licitante, importará em decadência do direito de recu</w:t>
      </w:r>
      <w:r w:rsidR="00B31D0A">
        <w:rPr>
          <w:color w:val="000000"/>
        </w:rPr>
        <w:t>rso e adjudicação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Pr="002822A4">
        <w:rPr>
          <w:color w:val="000000"/>
        </w:rPr>
        <w:t>Interposto o recurso, a</w:t>
      </w:r>
      <w:r w:rsidR="00B31D0A">
        <w:rPr>
          <w:color w:val="000000"/>
        </w:rPr>
        <w:t>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12.6</w:t>
      </w:r>
      <w:r w:rsidRPr="002822A4">
        <w:rPr>
          <w:b/>
          <w:bCs/>
          <w:color w:val="000000"/>
        </w:rPr>
        <w:t xml:space="preserve"> </w:t>
      </w:r>
      <w:r w:rsidRPr="002822A4">
        <w:rPr>
          <w:color w:val="000000"/>
        </w:rPr>
        <w:t xml:space="preserve">-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r w:rsidR="004F5445" w:rsidRPr="002822A4">
        <w:rPr>
          <w:b/>
          <w:bCs/>
          <w:color w:val="000000"/>
        </w:rPr>
        <w:t xml:space="preserve"> </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n</w:t>
      </w:r>
      <w:r w:rsidR="009F6C26">
        <w:rPr>
          <w:color w:val="000000"/>
        </w:rPr>
        <w:t xml:space="preserve">os dias úteis no horário de </w:t>
      </w:r>
      <w:proofErr w:type="gramStart"/>
      <w:r w:rsidR="009F6C26">
        <w:rPr>
          <w:color w:val="000000"/>
        </w:rPr>
        <w:t>7:00</w:t>
      </w:r>
      <w:proofErr w:type="gramEnd"/>
      <w:r w:rsidR="009F6C26">
        <w:rPr>
          <w:color w:val="000000"/>
        </w:rPr>
        <w:t xml:space="preserve"> horas as 13:00</w:t>
      </w:r>
      <w:r w:rsidRPr="002822A4">
        <w:rPr>
          <w:color w:val="000000"/>
        </w:rPr>
        <w:t xml:space="preserve"> horas.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31D0A">
        <w:t>istindo manifestação recursal, o Pregoeiro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w:t>
      </w:r>
      <w:r w:rsidR="009F6C26">
        <w:rPr>
          <w:sz w:val="24"/>
          <w:szCs w:val="24"/>
        </w:rPr>
        <w:t xml:space="preserve">cididos os recursos por </w:t>
      </w:r>
      <w:proofErr w:type="gramStart"/>
      <w:r w:rsidR="009F6C26">
        <w:rPr>
          <w:sz w:val="24"/>
          <w:szCs w:val="24"/>
        </w:rPr>
        <w:t xml:space="preserve">ventura </w:t>
      </w:r>
      <w:r w:rsidRPr="002822A4">
        <w:rPr>
          <w:sz w:val="24"/>
          <w:szCs w:val="24"/>
        </w:rPr>
        <w:t>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w:t>
      </w:r>
      <w:proofErr w:type="spellStart"/>
      <w:r w:rsidRPr="002822A4">
        <w:t>subsequentes</w:t>
      </w:r>
      <w:proofErr w:type="spellEnd"/>
      <w:r w:rsidRPr="002822A4">
        <w:t xml:space="preserve">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432A6F" w:rsidRPr="002822A4">
        <w:rPr>
          <w:color w:val="000000"/>
        </w:rPr>
        <w:t>, podendo ser prorrogada por igual período, nos termos da legislação pertinente</w:t>
      </w:r>
      <w:r w:rsidRPr="002822A4">
        <w:t xml:space="preserve">. </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lastRenderedPageBreak/>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os objetos desta licitação será o Departamento Municipal de Administração</w:t>
      </w:r>
      <w:r w:rsidR="009A5F92" w:rsidRPr="002822A4">
        <w:rPr>
          <w:bCs/>
        </w:rPr>
        <w:t xml:space="preserve"> e Planejamento</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CC2617" w:rsidRPr="002822A4">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2F1231">
        <w:rPr>
          <w:b/>
          <w:bCs/>
        </w:rPr>
        <w:t xml:space="preserve"> </w:t>
      </w:r>
      <w:r w:rsidR="007B2767" w:rsidRPr="002822A4">
        <w:rPr>
          <w:b/>
          <w:bCs/>
        </w:rPr>
        <w:t>do objeto</w:t>
      </w:r>
      <w:r w:rsidR="002822A4">
        <w:rPr>
          <w:b/>
          <w:bCs/>
        </w:rPr>
        <w:t xml:space="preserve"> se dará imediatamente</w:t>
      </w:r>
      <w:r w:rsidR="00CC2617" w:rsidRPr="002822A4">
        <w:rPr>
          <w:b/>
          <w:bCs/>
        </w:rPr>
        <w:t xml:space="preserve"> </w:t>
      </w:r>
      <w:r w:rsidR="00CC2617" w:rsidRPr="002822A4">
        <w:t xml:space="preserve">após a solicitação da Secretaria </w:t>
      </w:r>
      <w:r w:rsidR="000551AF">
        <w:t xml:space="preserve">e de acordo com a necessidade, </w:t>
      </w:r>
      <w:r w:rsidR="00CC2617" w:rsidRPr="002822A4">
        <w:t>mediante requisição assinada pelo responsável</w:t>
      </w:r>
      <w:r w:rsidR="000551AF">
        <w:t xml:space="preserve"> </w:t>
      </w:r>
      <w:r w:rsidR="002F1231">
        <w:t xml:space="preserve">específico para a função e ainda </w:t>
      </w:r>
      <w:r w:rsidR="000551AF">
        <w:t xml:space="preserve">com </w:t>
      </w:r>
      <w:r w:rsidR="002F1231">
        <w:t xml:space="preserve">a </w:t>
      </w:r>
      <w:r w:rsidR="000551AF">
        <w:t>indicação do veículo a ser abastecido</w:t>
      </w:r>
      <w:r w:rsidR="002B416C">
        <w:t>.</w:t>
      </w:r>
    </w:p>
    <w:p w:rsidR="00707A0A" w:rsidRPr="002822A4" w:rsidRDefault="005238B5" w:rsidP="00614C22">
      <w:pPr>
        <w:autoSpaceDE w:val="0"/>
        <w:autoSpaceDN w:val="0"/>
        <w:adjustRightInd w:val="0"/>
        <w:ind w:right="-81"/>
        <w:jc w:val="both"/>
      </w:pPr>
      <w:r w:rsidRPr="002822A4">
        <w:t>16</w:t>
      </w:r>
      <w:r w:rsidR="00707A0A" w:rsidRPr="002822A4">
        <w:t xml:space="preserve">.2.1. </w:t>
      </w:r>
      <w:r w:rsidR="000551AF">
        <w:t xml:space="preserve">O fornecimento deverá ocorrer apenas no veículo </w:t>
      </w:r>
      <w:r w:rsidR="00707A0A" w:rsidRPr="002822A4">
        <w:t xml:space="preserve">indicado pela </w:t>
      </w:r>
      <w:r w:rsidR="00C84A86" w:rsidRPr="002822A4">
        <w:t>Secretaria requisitante</w:t>
      </w:r>
      <w:r w:rsidR="00707A0A" w:rsidRPr="002822A4">
        <w:t xml:space="preserve"> no</w:t>
      </w:r>
      <w:r w:rsidR="00CC2617" w:rsidRPr="002822A4">
        <w:t xml:space="preserve"> </w:t>
      </w:r>
      <w:r w:rsidR="00707A0A" w:rsidRPr="002822A4">
        <w:t>respectivo pedido de compra.</w:t>
      </w:r>
    </w:p>
    <w:p w:rsidR="00707A0A" w:rsidRPr="002822A4" w:rsidRDefault="005238B5" w:rsidP="00614C22">
      <w:pPr>
        <w:autoSpaceDE w:val="0"/>
        <w:autoSpaceDN w:val="0"/>
        <w:adjustRightInd w:val="0"/>
        <w:ind w:right="-81"/>
        <w:jc w:val="both"/>
      </w:pPr>
      <w:r w:rsidRPr="002822A4">
        <w:t>16</w:t>
      </w:r>
      <w:r w:rsidR="00707A0A" w:rsidRPr="002822A4">
        <w:t>.</w:t>
      </w:r>
      <w:r w:rsidR="002F1231">
        <w:t>3</w:t>
      </w:r>
      <w:r w:rsidR="00707A0A" w:rsidRPr="002822A4">
        <w:t xml:space="preserve">. O </w:t>
      </w:r>
      <w:r w:rsidR="002F1231">
        <w:t>objeto</w:t>
      </w:r>
      <w:r w:rsidR="00707A0A" w:rsidRPr="002822A4">
        <w:t xml:space="preserve"> será aceito, da seguinte forma:</w:t>
      </w:r>
    </w:p>
    <w:p w:rsidR="00707A0A" w:rsidRPr="002822A4" w:rsidRDefault="005238B5" w:rsidP="00614C22">
      <w:pPr>
        <w:autoSpaceDE w:val="0"/>
        <w:autoSpaceDN w:val="0"/>
        <w:adjustRightInd w:val="0"/>
        <w:ind w:right="-81"/>
        <w:jc w:val="both"/>
      </w:pPr>
      <w:r w:rsidRPr="002822A4">
        <w:lastRenderedPageBreak/>
        <w:t>16</w:t>
      </w:r>
      <w:r w:rsidR="00707A0A" w:rsidRPr="002822A4">
        <w:t xml:space="preserve">.4.1. </w:t>
      </w:r>
      <w:proofErr w:type="gramStart"/>
      <w:r w:rsidR="00707A0A" w:rsidRPr="002822A4">
        <w:t>provisoriamente</w:t>
      </w:r>
      <w:proofErr w:type="gramEnd"/>
      <w:r w:rsidR="00707A0A" w:rsidRPr="002822A4">
        <w:t>: para inspeção técnica dos materiais</w:t>
      </w:r>
      <w:r w:rsidR="00CC2617" w:rsidRPr="002822A4">
        <w:t xml:space="preserve"> </w:t>
      </w:r>
      <w:r w:rsidR="00707A0A" w:rsidRPr="002822A4">
        <w:t>de conformidade com as especificações detalhadas no Anexo I deste Edital. A</w:t>
      </w:r>
      <w:r w:rsidR="00CC2617" w:rsidRPr="002822A4">
        <w:t xml:space="preserve"> </w:t>
      </w:r>
      <w:r w:rsidR="00707A0A" w:rsidRPr="002822A4">
        <w:t>inspeção técnica deverá ser efetuada em prazo não superior a 05 (cinco) dias úteis</w:t>
      </w:r>
      <w:r w:rsidR="00CC2617" w:rsidRPr="002822A4">
        <w:t xml:space="preserve"> </w:t>
      </w:r>
      <w:r w:rsidR="00707A0A" w:rsidRPr="002822A4">
        <w:t>após o recebimento dos mesmos;</w:t>
      </w:r>
    </w:p>
    <w:p w:rsidR="00707A0A" w:rsidRPr="002822A4" w:rsidRDefault="005238B5" w:rsidP="00614C22">
      <w:pPr>
        <w:autoSpaceDE w:val="0"/>
        <w:autoSpaceDN w:val="0"/>
        <w:adjustRightInd w:val="0"/>
        <w:ind w:right="-81"/>
        <w:jc w:val="both"/>
      </w:pPr>
      <w:r w:rsidRPr="002822A4">
        <w:t>16</w:t>
      </w:r>
      <w:r w:rsidR="00707A0A" w:rsidRPr="002822A4">
        <w:t xml:space="preserve">.4.1.1. </w:t>
      </w:r>
      <w:proofErr w:type="gramStart"/>
      <w:r w:rsidR="00707A0A" w:rsidRPr="002822A4">
        <w:t>o</w:t>
      </w:r>
      <w:proofErr w:type="gramEnd"/>
      <w:r w:rsidR="00707A0A" w:rsidRPr="002822A4">
        <w:t>(s) problemas detectados durante o recebimento</w:t>
      </w:r>
      <w:r w:rsidR="00CC2617" w:rsidRPr="002822A4">
        <w:t xml:space="preserve"> </w:t>
      </w:r>
      <w:r w:rsidR="00707A0A" w:rsidRPr="002822A4">
        <w:t>provisório, deverão ser resolvidos em prazo máximo de 2 (dois) dias úteis pela</w:t>
      </w:r>
      <w:r w:rsidR="00CC2617" w:rsidRPr="002822A4">
        <w:t xml:space="preserve"> </w:t>
      </w:r>
      <w:r w:rsidR="00707A0A" w:rsidRPr="002822A4">
        <w:t>licitante vencedora;</w:t>
      </w:r>
    </w:p>
    <w:p w:rsidR="00B76A48" w:rsidRPr="002822A4" w:rsidRDefault="005238B5" w:rsidP="00614C22">
      <w:pPr>
        <w:autoSpaceDE w:val="0"/>
        <w:autoSpaceDN w:val="0"/>
        <w:adjustRightInd w:val="0"/>
        <w:ind w:right="-81"/>
        <w:jc w:val="both"/>
      </w:pPr>
      <w:r w:rsidRPr="002822A4">
        <w:t>16</w:t>
      </w:r>
      <w:r w:rsidR="00707A0A" w:rsidRPr="002822A4">
        <w:t xml:space="preserve">.4.2. </w:t>
      </w:r>
      <w:proofErr w:type="gramStart"/>
      <w:r w:rsidR="00707A0A" w:rsidRPr="002822A4">
        <w:t>definitivamente</w:t>
      </w:r>
      <w:proofErr w:type="gramEnd"/>
      <w:r w:rsidR="00707A0A" w:rsidRPr="002822A4">
        <w:t>: quando, após a inspeção técnica,</w:t>
      </w:r>
      <w:r w:rsidR="00CC2617" w:rsidRPr="002822A4">
        <w:t xml:space="preserve"> </w:t>
      </w:r>
      <w:r w:rsidR="00707A0A" w:rsidRPr="002822A4">
        <w:t>verificando-se que estão em consonância com as especificações exigidas neste edital,</w:t>
      </w:r>
      <w:r w:rsidR="00CC2617" w:rsidRPr="002822A4">
        <w:t xml:space="preserve"> </w:t>
      </w:r>
      <w:r w:rsidR="00643A73">
        <w:t xml:space="preserve">a secretaria de administração e planejamento </w:t>
      </w:r>
      <w:r w:rsidR="00707A0A" w:rsidRPr="002822A4">
        <w:t>atestará a nota fiscal/fatura e</w:t>
      </w:r>
      <w:r w:rsidR="00CC2617" w:rsidRPr="002822A4">
        <w:t xml:space="preserve"> encaminhando-a para apreciação e pagamento, após verificaç</w:t>
      </w:r>
      <w:r w:rsidR="00E764BD">
        <w:t>ão de qualidade e quantidade do objeto</w:t>
      </w:r>
      <w:r w:rsidR="00CC2617" w:rsidRPr="002822A4">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r w:rsidR="00E764BD">
        <w:t xml:space="preserve"> </w:t>
      </w:r>
      <w:r w:rsidR="00E95E27" w:rsidRPr="002822A4">
        <w:t xml:space="preserve">garantida prévia e ampla defesa, ficará impedida de licitar e contratar com o Município pelo prazo de até cinco anos e, se for o caso, será </w:t>
      </w:r>
      <w:proofErr w:type="gramStart"/>
      <w:r w:rsidR="00E95E27" w:rsidRPr="002822A4">
        <w:t>descredenciada</w:t>
      </w:r>
      <w:proofErr w:type="gramEnd"/>
      <w:r w:rsidR="00E95E27" w:rsidRPr="002822A4">
        <w:t xml:space="preserve">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B53A3A">
        <w:rPr>
          <w:b/>
          <w:bCs/>
          <w:color w:val="000000"/>
        </w:rPr>
        <w:t xml:space="preserve"> </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lastRenderedPageBreak/>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 xml:space="preserve">.1.1 – As contratações decorrentes do registro poderão se </w:t>
      </w:r>
      <w:proofErr w:type="gramStart"/>
      <w:r w:rsidR="00F76EC4" w:rsidRPr="002822A4">
        <w:t>dar</w:t>
      </w:r>
      <w:proofErr w:type="gramEnd"/>
      <w:r w:rsidR="00F76EC4" w:rsidRPr="002822A4">
        <w:t xml:space="preserve">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A86A52">
        <w:t xml:space="preserve">.2 </w:t>
      </w:r>
      <w:r w:rsidR="00F76EC4" w:rsidRPr="002822A4">
        <w:t>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 xml:space="preserve">.2. Havendo qualquer fato devidamente comprovado e alheio à vontade das partes, que altere o equilíbrio econômico financeiro inicial do Contrato, o mesmo poderá ser revisto e restabelecido em </w:t>
      </w:r>
      <w:r w:rsidR="003C35ED" w:rsidRPr="002822A4">
        <w:lastRenderedPageBreak/>
        <w:t>igual proporção, mediante requerimento da parta interessada, mantida a mesma margem de lucro inicial da proposta</w:t>
      </w:r>
      <w:r w:rsidR="00C95265" w:rsidRPr="002822A4">
        <w:t>.</w:t>
      </w:r>
    </w:p>
    <w:p w:rsidR="00C95265" w:rsidRPr="002822A4" w:rsidRDefault="00C95265" w:rsidP="00614C22">
      <w:pPr>
        <w:ind w:right="-81"/>
        <w:jc w:val="both"/>
        <w:sectPr w:rsidR="00C95265" w:rsidRPr="002822A4" w:rsidSect="000070B2">
          <w:headerReference w:type="default" r:id="rId9"/>
          <w:footerReference w:type="even" r:id="rId10"/>
          <w:pgSz w:w="11906" w:h="16838"/>
          <w:pgMar w:top="1417" w:right="926" w:bottom="284" w:left="1080" w:header="426" w:footer="122" w:gutter="0"/>
          <w:cols w:space="708"/>
          <w:docGrid w:linePitch="360"/>
        </w:sectPr>
      </w:pP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r w:rsidRPr="002822A4">
        <w:rPr>
          <w:bCs/>
          <w:sz w:val="24"/>
          <w:szCs w:val="24"/>
        </w:rPr>
        <w:lastRenderedPageBreak/>
        <w:t xml:space="preserve">                 </w:t>
      </w:r>
    </w:p>
    <w:p w:rsidR="00B76A48" w:rsidRPr="002822A4" w:rsidRDefault="00B76A48" w:rsidP="00614C22">
      <w:pPr>
        <w:autoSpaceDE w:val="0"/>
        <w:autoSpaceDN w:val="0"/>
        <w:adjustRightInd w:val="0"/>
        <w:ind w:left="-720"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14C22">
      <w:pPr>
        <w:autoSpaceDE w:val="0"/>
        <w:autoSpaceDN w:val="0"/>
        <w:adjustRightInd w:val="0"/>
        <w:ind w:left="-720"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4444A6">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4444A6">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w:t>
      </w:r>
      <w:r w:rsidR="004444A6">
        <w:rPr>
          <w:color w:val="000000"/>
        </w:rPr>
        <w:t>esde que não haja comunicação do Pregoeiro</w:t>
      </w:r>
      <w:r w:rsidR="003C35ED" w:rsidRPr="002822A4">
        <w:rPr>
          <w:color w:val="000000"/>
        </w:rPr>
        <w:t xml:space="preserve"> em contrário;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.15 -</w:t>
      </w:r>
      <w:r w:rsidR="003C35ED" w:rsidRPr="002822A4">
        <w:rPr>
          <w:b/>
          <w:bCs/>
          <w:color w:val="000000"/>
        </w:rPr>
        <w:t xml:space="preserve"> </w:t>
      </w:r>
      <w:r w:rsidR="003C35ED" w:rsidRPr="002822A4">
        <w:rPr>
          <w:color w:val="000000"/>
        </w:rPr>
        <w:t xml:space="preserve">A contratada </w:t>
      </w:r>
      <w:proofErr w:type="gramStart"/>
      <w:r w:rsidR="003C35ED" w:rsidRPr="002822A4">
        <w:rPr>
          <w:color w:val="000000"/>
        </w:rPr>
        <w:t>obriga-se</w:t>
      </w:r>
      <w:proofErr w:type="gramEnd"/>
      <w:r w:rsidR="003C35ED" w:rsidRPr="002822A4">
        <w:rPr>
          <w:color w:val="000000"/>
        </w:rPr>
        <w:t xml:space="preserv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.16</w:t>
      </w:r>
      <w:r w:rsidR="003C35ED" w:rsidRPr="002822A4">
        <w:rPr>
          <w:b/>
          <w:bCs/>
          <w:color w:val="000000"/>
        </w:rPr>
        <w:t xml:space="preserve"> -</w:t>
      </w:r>
      <w:proofErr w:type="gramStart"/>
      <w:r w:rsidR="003C35ED" w:rsidRPr="002822A4">
        <w:rPr>
          <w:b/>
          <w:bCs/>
          <w:color w:val="000000"/>
        </w:rPr>
        <w:t xml:space="preserve">  </w:t>
      </w:r>
      <w:proofErr w:type="gramEnd"/>
      <w:r w:rsidR="003C35ED" w:rsidRPr="002822A4">
        <w:rPr>
          <w:color w:val="000000"/>
        </w:rPr>
        <w:t>Aos casos omissos aplicar-se-ão as demais disposições constantes na Lei nº 10.520/2002, Decreto nº 3.555/2000, e na Lei nº 8666/1993;</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14C22">
      <w:pPr>
        <w:autoSpaceDE w:val="0"/>
        <w:autoSpaceDN w:val="0"/>
        <w:adjustRightInd w:val="0"/>
        <w:ind w:left="-720" w:right="-81"/>
        <w:jc w:val="both"/>
        <w:rPr>
          <w:color w:val="000000"/>
        </w:rPr>
      </w:pPr>
      <w:r w:rsidRPr="002822A4">
        <w:rPr>
          <w:color w:val="000000"/>
        </w:rPr>
        <w:t>Anexo I – Termo de Referência;</w:t>
      </w:r>
    </w:p>
    <w:p w:rsidR="003C35ED" w:rsidRPr="002822A4" w:rsidRDefault="003C35ED" w:rsidP="00614C22">
      <w:pPr>
        <w:autoSpaceDE w:val="0"/>
        <w:autoSpaceDN w:val="0"/>
        <w:adjustRightInd w:val="0"/>
        <w:ind w:left="-720" w:right="-81"/>
        <w:jc w:val="both"/>
        <w:rPr>
          <w:color w:val="000000"/>
        </w:rPr>
      </w:pPr>
      <w:r w:rsidRPr="002822A4">
        <w:rPr>
          <w:color w:val="000000"/>
        </w:rPr>
        <w:t>Anexo II – Modelo Credenciamento;</w:t>
      </w:r>
    </w:p>
    <w:p w:rsidR="003C35ED" w:rsidRPr="002822A4" w:rsidRDefault="003C35ED" w:rsidP="00614C22">
      <w:pPr>
        <w:autoSpaceDE w:val="0"/>
        <w:autoSpaceDN w:val="0"/>
        <w:adjustRightInd w:val="0"/>
        <w:ind w:left="-720" w:right="-81"/>
        <w:jc w:val="both"/>
        <w:rPr>
          <w:color w:val="000000"/>
        </w:rPr>
      </w:pPr>
      <w:r w:rsidRPr="002822A4">
        <w:rPr>
          <w:color w:val="000000"/>
        </w:rPr>
        <w:t>Anexo III –</w:t>
      </w:r>
      <w:r w:rsidRPr="002822A4">
        <w:rPr>
          <w:b/>
          <w:bCs/>
        </w:rPr>
        <w:t xml:space="preserve">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14C22">
      <w:pPr>
        <w:autoSpaceDE w:val="0"/>
        <w:autoSpaceDN w:val="0"/>
        <w:adjustRightInd w:val="0"/>
        <w:ind w:left="-720" w:right="-81"/>
        <w:jc w:val="both"/>
        <w:rPr>
          <w:b/>
          <w:bCs/>
          <w:color w:val="000000"/>
        </w:rPr>
      </w:pPr>
      <w:r w:rsidRPr="002822A4">
        <w:rPr>
          <w:color w:val="000000"/>
        </w:rPr>
        <w:t>Anexo IV</w:t>
      </w:r>
      <w:r w:rsidRPr="002822A4">
        <w:rPr>
          <w:b/>
          <w:bCs/>
          <w:color w:val="000000"/>
        </w:rPr>
        <w:t xml:space="preserve"> </w:t>
      </w:r>
      <w:r w:rsidRPr="002822A4">
        <w:rPr>
          <w:bCs/>
          <w:color w:val="000000"/>
        </w:rPr>
        <w:t>– Declaração de Microempresa ou Empresa de Pequeno Porte;</w:t>
      </w:r>
    </w:p>
    <w:p w:rsidR="003C35ED" w:rsidRPr="002822A4" w:rsidRDefault="003C35ED" w:rsidP="00614C22">
      <w:pPr>
        <w:autoSpaceDE w:val="0"/>
        <w:autoSpaceDN w:val="0"/>
        <w:adjustRightInd w:val="0"/>
        <w:ind w:left="-720" w:right="-81"/>
        <w:jc w:val="both"/>
        <w:rPr>
          <w:bCs/>
        </w:rPr>
      </w:pPr>
      <w:r w:rsidRPr="002822A4">
        <w:rPr>
          <w:color w:val="000000"/>
        </w:rPr>
        <w:lastRenderedPageBreak/>
        <w:t>Anexo V - Modelo de D</w:t>
      </w:r>
      <w:r w:rsidRPr="002822A4">
        <w:rPr>
          <w:bCs/>
        </w:rPr>
        <w:t>eclaração em atendimento ao ART. 27, INCISO V, DA LEI Nº 8.666/93 E ART. 7º, INCISO XXXIII, DA CF.</w:t>
      </w:r>
    </w:p>
    <w:p w:rsidR="003C35ED" w:rsidRPr="002822A4" w:rsidRDefault="003C35ED" w:rsidP="00614C22">
      <w:pPr>
        <w:autoSpaceDE w:val="0"/>
        <w:autoSpaceDN w:val="0"/>
        <w:adjustRightInd w:val="0"/>
        <w:ind w:left="-720" w:right="-81"/>
        <w:jc w:val="both"/>
        <w:rPr>
          <w:bCs/>
        </w:rPr>
      </w:pPr>
      <w:proofErr w:type="gramStart"/>
      <w:r w:rsidRPr="002822A4">
        <w:rPr>
          <w:color w:val="000000"/>
        </w:rPr>
        <w:t>Anexo VI</w:t>
      </w:r>
      <w:proofErr w:type="gramEnd"/>
      <w:r w:rsidRPr="002822A4">
        <w:rPr>
          <w:color w:val="000000"/>
        </w:rPr>
        <w:t xml:space="preserve"> –.</w:t>
      </w:r>
      <w:r w:rsidRPr="002822A4">
        <w:rPr>
          <w:b/>
          <w:bCs/>
        </w:rPr>
        <w:t xml:space="preserve"> </w:t>
      </w:r>
      <w:r w:rsidRPr="002822A4">
        <w:rPr>
          <w:bCs/>
        </w:rPr>
        <w:t>Modelo de DECLARAÇÃO DE CUMPRIMENTO DO ARTIGO 30, III DA LEI Nº 8.666/93.</w:t>
      </w:r>
    </w:p>
    <w:p w:rsidR="003C35ED" w:rsidRPr="002822A4" w:rsidRDefault="003C35ED" w:rsidP="00614C22">
      <w:pPr>
        <w:autoSpaceDE w:val="0"/>
        <w:autoSpaceDN w:val="0"/>
        <w:adjustRightInd w:val="0"/>
        <w:ind w:left="-720" w:right="-81"/>
        <w:jc w:val="both"/>
        <w:rPr>
          <w:color w:val="000000"/>
        </w:rPr>
      </w:pPr>
      <w:r w:rsidRPr="002822A4">
        <w:rPr>
          <w:color w:val="000000"/>
        </w:rPr>
        <w:t>Anexo VII – Modelo Proposta Comercial;</w:t>
      </w:r>
    </w:p>
    <w:p w:rsidR="003C35ED" w:rsidRPr="002822A4" w:rsidRDefault="003C35ED" w:rsidP="00614C22">
      <w:pPr>
        <w:autoSpaceDE w:val="0"/>
        <w:autoSpaceDN w:val="0"/>
        <w:adjustRightInd w:val="0"/>
        <w:ind w:left="-720" w:right="-81"/>
        <w:jc w:val="both"/>
        <w:rPr>
          <w:color w:val="000000"/>
        </w:rPr>
      </w:pPr>
      <w:r w:rsidRPr="002822A4">
        <w:rPr>
          <w:color w:val="000000"/>
        </w:rPr>
        <w:t>Anexo VIII – Minuta da Ata de Registro de Preços;</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3C35ED" w:rsidRPr="002822A4" w:rsidRDefault="003C35ED" w:rsidP="00614C22">
      <w:pPr>
        <w:autoSpaceDE w:val="0"/>
        <w:autoSpaceDN w:val="0"/>
        <w:adjustRightInd w:val="0"/>
        <w:ind w:left="-720" w:right="-81"/>
        <w:rPr>
          <w:color w:val="000000"/>
        </w:rPr>
      </w:pPr>
    </w:p>
    <w:p w:rsidR="003C35ED" w:rsidRPr="002822A4" w:rsidRDefault="003C35ED" w:rsidP="00614C22">
      <w:pPr>
        <w:autoSpaceDE w:val="0"/>
        <w:autoSpaceDN w:val="0"/>
        <w:adjustRightInd w:val="0"/>
        <w:ind w:left="-720" w:right="-81"/>
        <w:jc w:val="center"/>
        <w:rPr>
          <w:color w:val="000000"/>
        </w:rPr>
      </w:pPr>
    </w:p>
    <w:p w:rsidR="003C35ED" w:rsidRPr="002822A4" w:rsidRDefault="003C35ED" w:rsidP="00614C22">
      <w:pPr>
        <w:autoSpaceDE w:val="0"/>
        <w:autoSpaceDN w:val="0"/>
        <w:adjustRightInd w:val="0"/>
        <w:ind w:left="-720" w:right="-81"/>
        <w:jc w:val="center"/>
        <w:rPr>
          <w:color w:val="000000"/>
        </w:rPr>
      </w:pPr>
      <w:r w:rsidRPr="002822A4">
        <w:rPr>
          <w:color w:val="000000"/>
        </w:rPr>
        <w:t xml:space="preserve">Coração de Jesus – MG, </w:t>
      </w:r>
      <w:r w:rsidR="00D5279F">
        <w:t>27</w:t>
      </w:r>
      <w:r w:rsidR="00DE01A1" w:rsidRPr="00231BB5">
        <w:t xml:space="preserve"> </w:t>
      </w:r>
      <w:r w:rsidRPr="00231BB5">
        <w:t xml:space="preserve">de </w:t>
      </w:r>
      <w:r w:rsidR="00D5279F">
        <w:t>Abril</w:t>
      </w:r>
      <w:r w:rsidRPr="00231BB5">
        <w:t xml:space="preserve"> de 201</w:t>
      </w:r>
      <w:r w:rsidR="00D5279F">
        <w:t>7</w:t>
      </w:r>
      <w:r w:rsidRPr="002822A4">
        <w:rPr>
          <w:color w:val="000000"/>
        </w:rPr>
        <w:t>.</w:t>
      </w:r>
    </w:p>
    <w:p w:rsidR="003C35ED" w:rsidRPr="002822A4" w:rsidRDefault="003C35ED" w:rsidP="00614C22">
      <w:pPr>
        <w:autoSpaceDE w:val="0"/>
        <w:autoSpaceDN w:val="0"/>
        <w:adjustRightInd w:val="0"/>
        <w:ind w:left="-720" w:right="-81"/>
        <w:jc w:val="center"/>
        <w:rPr>
          <w:color w:val="000000"/>
          <w:highlight w:val="yellow"/>
        </w:rPr>
      </w:pPr>
    </w:p>
    <w:p w:rsidR="003C35ED" w:rsidRPr="002822A4" w:rsidRDefault="003C35ED" w:rsidP="00614C22">
      <w:pPr>
        <w:autoSpaceDE w:val="0"/>
        <w:autoSpaceDN w:val="0"/>
        <w:adjustRightInd w:val="0"/>
        <w:ind w:left="-720" w:right="-81"/>
        <w:jc w:val="center"/>
        <w:rPr>
          <w:color w:val="000000"/>
          <w:highlight w:val="yellow"/>
        </w:rPr>
      </w:pPr>
    </w:p>
    <w:p w:rsidR="003C35ED" w:rsidRPr="002822A4" w:rsidRDefault="003C35ED" w:rsidP="00614C22">
      <w:pPr>
        <w:autoSpaceDE w:val="0"/>
        <w:autoSpaceDN w:val="0"/>
        <w:adjustRightInd w:val="0"/>
        <w:ind w:left="-720" w:right="-81"/>
        <w:jc w:val="center"/>
        <w:rPr>
          <w:color w:val="000000"/>
        </w:rPr>
      </w:pPr>
    </w:p>
    <w:p w:rsidR="003C35ED" w:rsidRPr="002822A4" w:rsidRDefault="00D5279F" w:rsidP="00614C22">
      <w:pPr>
        <w:autoSpaceDE w:val="0"/>
        <w:autoSpaceDN w:val="0"/>
        <w:adjustRightInd w:val="0"/>
        <w:ind w:left="-720" w:right="-81"/>
        <w:jc w:val="center"/>
        <w:rPr>
          <w:color w:val="000000"/>
        </w:rPr>
      </w:pPr>
      <w:r>
        <w:rPr>
          <w:color w:val="000000"/>
        </w:rPr>
        <w:t>JOSÉ CARLOS MOTA</w:t>
      </w:r>
    </w:p>
    <w:p w:rsidR="003C35ED" w:rsidRPr="002822A4" w:rsidRDefault="00D5279F" w:rsidP="00614C22">
      <w:pPr>
        <w:autoSpaceDE w:val="0"/>
        <w:autoSpaceDN w:val="0"/>
        <w:adjustRightInd w:val="0"/>
        <w:ind w:left="-720" w:right="-81"/>
        <w:jc w:val="center"/>
        <w:rPr>
          <w:b/>
          <w:color w:val="000000"/>
        </w:rPr>
      </w:pPr>
      <w:r>
        <w:rPr>
          <w:b/>
          <w:color w:val="000000"/>
        </w:rPr>
        <w:t xml:space="preserve">Secretário Municipal de Administração e Finanças </w:t>
      </w:r>
    </w:p>
    <w:p w:rsidR="003C35ED" w:rsidRPr="002822A4" w:rsidRDefault="003C35ED" w:rsidP="00614C22">
      <w:pPr>
        <w:autoSpaceDE w:val="0"/>
        <w:autoSpaceDN w:val="0"/>
        <w:adjustRightInd w:val="0"/>
        <w:ind w:left="-720" w:right="-81"/>
        <w:jc w:val="center"/>
        <w:rPr>
          <w:color w:val="000000"/>
        </w:rPr>
      </w:pPr>
    </w:p>
    <w:p w:rsidR="003C35ED" w:rsidRPr="002822A4" w:rsidRDefault="003C35ED" w:rsidP="00614C22">
      <w:pPr>
        <w:autoSpaceDE w:val="0"/>
        <w:autoSpaceDN w:val="0"/>
        <w:adjustRightInd w:val="0"/>
        <w:ind w:left="-720" w:right="-81"/>
        <w:rPr>
          <w:color w:val="000000"/>
        </w:rPr>
      </w:pPr>
    </w:p>
    <w:p w:rsidR="003C35ED" w:rsidRPr="002822A4" w:rsidRDefault="003C35ED"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E74A5A" w:rsidRPr="002822A4" w:rsidRDefault="00E74A5A" w:rsidP="00614C22">
      <w:pPr>
        <w:widowControl w:val="0"/>
        <w:ind w:left="-540" w:right="-81"/>
        <w:jc w:val="center"/>
      </w:pPr>
    </w:p>
    <w:p w:rsidR="00E74A5A" w:rsidRPr="002822A4" w:rsidRDefault="00E74A5A" w:rsidP="00614C22">
      <w:pPr>
        <w:widowControl w:val="0"/>
        <w:ind w:left="-540" w:right="-81"/>
        <w:jc w:val="center"/>
      </w:pPr>
    </w:p>
    <w:p w:rsidR="00E74A5A" w:rsidRPr="002822A4" w:rsidRDefault="00E74A5A" w:rsidP="00614C22">
      <w:pPr>
        <w:widowControl w:val="0"/>
        <w:ind w:left="-540" w:right="-81"/>
        <w:jc w:val="center"/>
      </w:pPr>
    </w:p>
    <w:p w:rsidR="00E74A5A" w:rsidRDefault="00E74A5A"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B32A9C" w:rsidRPr="002822A4" w:rsidRDefault="00B32A9C" w:rsidP="009F6C26">
      <w:pPr>
        <w:autoSpaceDE w:val="0"/>
        <w:autoSpaceDN w:val="0"/>
        <w:adjustRightInd w:val="0"/>
        <w:ind w:right="-99"/>
        <w:jc w:val="center"/>
        <w:rPr>
          <w:color w:val="000000"/>
        </w:rPr>
      </w:pPr>
      <w:r w:rsidRPr="002822A4">
        <w:rPr>
          <w:b/>
          <w:bCs/>
          <w:color w:val="000000"/>
        </w:rPr>
        <w:lastRenderedPageBreak/>
        <w:t>ANEXO I – TERMO DE REFERÊNCIA</w:t>
      </w:r>
    </w:p>
    <w:p w:rsidR="00EB57C2" w:rsidRDefault="00B32A9C" w:rsidP="009F6C26">
      <w:pPr>
        <w:autoSpaceDE w:val="0"/>
        <w:autoSpaceDN w:val="0"/>
        <w:adjustRightInd w:val="0"/>
        <w:ind w:left="-567" w:right="-99"/>
        <w:jc w:val="center"/>
        <w:rPr>
          <w:color w:val="000000"/>
        </w:rPr>
      </w:pPr>
      <w:r w:rsidRPr="002822A4">
        <w:rPr>
          <w:color w:val="000000"/>
        </w:rPr>
        <w:t>PREGÃO PRESENCIAL</w:t>
      </w:r>
      <w:r w:rsidR="00EB57C2">
        <w:rPr>
          <w:color w:val="000000"/>
        </w:rPr>
        <w:t xml:space="preserve"> PARA RP</w:t>
      </w:r>
      <w:r w:rsidR="00D5279F">
        <w:rPr>
          <w:color w:val="000000"/>
        </w:rPr>
        <w:t xml:space="preserve"> – Nº 022</w:t>
      </w:r>
      <w:r w:rsidRPr="002822A4">
        <w:rPr>
          <w:color w:val="000000"/>
        </w:rPr>
        <w:t>/</w:t>
      </w:r>
      <w:r w:rsidR="00D5279F">
        <w:rPr>
          <w:color w:val="000000"/>
        </w:rPr>
        <w:t>2017</w:t>
      </w:r>
    </w:p>
    <w:p w:rsidR="00B32A9C" w:rsidRPr="002822A4" w:rsidRDefault="00B32A9C" w:rsidP="009F6C26">
      <w:pPr>
        <w:autoSpaceDE w:val="0"/>
        <w:autoSpaceDN w:val="0"/>
        <w:adjustRightInd w:val="0"/>
        <w:ind w:left="-567"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D5279F">
        <w:rPr>
          <w:color w:val="000000"/>
        </w:rPr>
        <w:t>043</w:t>
      </w:r>
      <w:r w:rsidRPr="002822A4">
        <w:rPr>
          <w:color w:val="000000"/>
        </w:rPr>
        <w:t>/201</w:t>
      </w:r>
      <w:r w:rsidR="00D5279F">
        <w:rPr>
          <w:color w:val="000000"/>
        </w:rPr>
        <w:t>7</w:t>
      </w:r>
    </w:p>
    <w:p w:rsidR="00B32A9C" w:rsidRPr="002822A4" w:rsidRDefault="00B32A9C" w:rsidP="009F6C26">
      <w:pPr>
        <w:autoSpaceDE w:val="0"/>
        <w:autoSpaceDN w:val="0"/>
        <w:adjustRightInd w:val="0"/>
        <w:ind w:left="-567" w:right="-99"/>
        <w:jc w:val="center"/>
        <w:rPr>
          <w:color w:val="000000"/>
        </w:rPr>
      </w:pPr>
    </w:p>
    <w:p w:rsidR="00B32A9C" w:rsidRPr="002822A4" w:rsidRDefault="00B32A9C" w:rsidP="009F6C26">
      <w:pPr>
        <w:autoSpaceDE w:val="0"/>
        <w:autoSpaceDN w:val="0"/>
        <w:adjustRightInd w:val="0"/>
        <w:ind w:left="-567" w:right="-99"/>
        <w:jc w:val="center"/>
        <w:rPr>
          <w:color w:val="000000"/>
        </w:rPr>
      </w:pPr>
      <w:r w:rsidRPr="002822A4">
        <w:rPr>
          <w:color w:val="000000"/>
        </w:rPr>
        <w:t>(ESPECIFICAÇÕES TÉCNICAS)</w:t>
      </w:r>
    </w:p>
    <w:p w:rsidR="00B76A48" w:rsidRPr="002822A4" w:rsidRDefault="00B76A48" w:rsidP="001C53F7">
      <w:pPr>
        <w:autoSpaceDE w:val="0"/>
        <w:autoSpaceDN w:val="0"/>
        <w:adjustRightInd w:val="0"/>
        <w:ind w:left="-567" w:right="-99"/>
        <w:jc w:val="center"/>
        <w:rPr>
          <w:b/>
          <w:bCs/>
          <w:color w:val="000000"/>
        </w:rPr>
      </w:pPr>
    </w:p>
    <w:p w:rsidR="00B76A48" w:rsidRPr="002822A4" w:rsidRDefault="00B76A48" w:rsidP="001C53F7">
      <w:pPr>
        <w:numPr>
          <w:ilvl w:val="0"/>
          <w:numId w:val="10"/>
        </w:numPr>
        <w:autoSpaceDE w:val="0"/>
        <w:autoSpaceDN w:val="0"/>
        <w:adjustRightInd w:val="0"/>
        <w:ind w:left="-567" w:right="-99" w:firstLine="0"/>
        <w:jc w:val="both"/>
        <w:rPr>
          <w:color w:val="000000"/>
        </w:rPr>
      </w:pPr>
      <w:r w:rsidRPr="002822A4">
        <w:rPr>
          <w:b/>
        </w:rPr>
        <w:t>- OBJETO</w:t>
      </w:r>
      <w:r w:rsidRPr="002822A4">
        <w:t xml:space="preserve">: Este Termo de Referência tem por objeto </w:t>
      </w:r>
      <w:r w:rsidR="00F7126B" w:rsidRPr="002822A4">
        <w:t xml:space="preserve">REGISTRO DE PREÇOS PARA AQUISIÇÃO DE </w:t>
      </w:r>
      <w:r w:rsidR="00BD3754">
        <w:t>COMBUSTÍVEIS</w:t>
      </w:r>
      <w:r w:rsidR="00F7126B" w:rsidRPr="002822A4">
        <w:t>, PARA ENTREGA</w:t>
      </w:r>
      <w:r w:rsidR="00F7126B" w:rsidRPr="002822A4">
        <w:rPr>
          <w:color w:val="000000"/>
        </w:rPr>
        <w:t xml:space="preserve"> PARCELADA</w:t>
      </w:r>
      <w:r w:rsidRPr="002822A4">
        <w:rPr>
          <w:color w:val="000000"/>
        </w:rPr>
        <w:t>.</w:t>
      </w:r>
    </w:p>
    <w:p w:rsidR="00985AF4" w:rsidRPr="002822A4" w:rsidRDefault="00985AF4" w:rsidP="001C53F7">
      <w:pPr>
        <w:autoSpaceDE w:val="0"/>
        <w:autoSpaceDN w:val="0"/>
        <w:adjustRightInd w:val="0"/>
        <w:ind w:left="-567" w:right="-99"/>
        <w:jc w:val="both"/>
        <w:rPr>
          <w:b/>
        </w:rPr>
      </w:pPr>
    </w:p>
    <w:p w:rsidR="00985AF4" w:rsidRPr="002822A4" w:rsidRDefault="00985AF4" w:rsidP="001C53F7">
      <w:pPr>
        <w:numPr>
          <w:ilvl w:val="0"/>
          <w:numId w:val="10"/>
        </w:numPr>
        <w:autoSpaceDE w:val="0"/>
        <w:autoSpaceDN w:val="0"/>
        <w:adjustRightInd w:val="0"/>
        <w:ind w:left="-567" w:right="-99" w:firstLine="0"/>
        <w:jc w:val="both"/>
        <w:rPr>
          <w:b/>
        </w:rPr>
      </w:pPr>
      <w:r w:rsidRPr="002822A4">
        <w:rPr>
          <w:b/>
        </w:rPr>
        <w:t>– ESPECIFICAÇÃO:</w:t>
      </w:r>
    </w:p>
    <w:p w:rsidR="00357E69" w:rsidRDefault="004D7624" w:rsidP="003C59FB">
      <w:pPr>
        <w:autoSpaceDE w:val="0"/>
        <w:autoSpaceDN w:val="0"/>
        <w:adjustRightInd w:val="0"/>
        <w:spacing w:line="360" w:lineRule="auto"/>
        <w:ind w:left="-567" w:right="-99"/>
        <w:jc w:val="both"/>
        <w:rPr>
          <w:rFonts w:ascii="Calibri" w:hAnsi="Calibri" w:cs="Calibri"/>
          <w:sz w:val="22"/>
          <w:szCs w:val="22"/>
        </w:rPr>
      </w:pPr>
      <w:r>
        <w:rPr>
          <w:rFonts w:ascii="Calibri" w:hAnsi="Calibri" w:cs="Calibri"/>
          <w:sz w:val="22"/>
          <w:szCs w:val="22"/>
        </w:rPr>
        <w:t xml:space="preserve">         </w:t>
      </w:r>
    </w:p>
    <w:p w:rsidR="003C59FB" w:rsidRDefault="00D5279F" w:rsidP="003C59FB">
      <w:pPr>
        <w:autoSpaceDE w:val="0"/>
        <w:autoSpaceDN w:val="0"/>
        <w:adjustRightInd w:val="0"/>
        <w:spacing w:line="360" w:lineRule="auto"/>
        <w:ind w:left="-567" w:right="-99"/>
        <w:jc w:val="both"/>
        <w:rPr>
          <w:rFonts w:ascii="Calibri" w:hAnsi="Calibri" w:cs="Calibri"/>
          <w:sz w:val="22"/>
          <w:szCs w:val="22"/>
        </w:rPr>
      </w:pPr>
      <w:r w:rsidRPr="00D5279F">
        <w:rPr>
          <w:rFonts w:ascii="Calibri" w:hAnsi="Calibri" w:cs="Calibri"/>
          <w:sz w:val="22"/>
          <w:szCs w:val="22"/>
          <w:highlight w:val="yellow"/>
        </w:rPr>
        <w:t xml:space="preserve">SOMENTE PODERÃO PARTICIPAR DESTA LICITAÇÃO POSTOS LOCALIZADOS NA </w:t>
      </w:r>
      <w:r w:rsidR="003C59FB" w:rsidRPr="00D5279F">
        <w:rPr>
          <w:rFonts w:ascii="Calibri" w:hAnsi="Calibri" w:cs="Calibri"/>
          <w:sz w:val="22"/>
          <w:szCs w:val="22"/>
          <w:highlight w:val="yellow"/>
        </w:rPr>
        <w:t xml:space="preserve">REGIÃO DE CORAÇÃO DE JESUS </w:t>
      </w:r>
      <w:r w:rsidRPr="00D5279F">
        <w:rPr>
          <w:rFonts w:ascii="Calibri" w:hAnsi="Calibri" w:cs="Calibri"/>
          <w:sz w:val="22"/>
          <w:szCs w:val="22"/>
          <w:highlight w:val="yellow"/>
        </w:rPr>
        <w:t>/</w:t>
      </w:r>
      <w:r w:rsidR="003C59FB" w:rsidRPr="00D5279F">
        <w:rPr>
          <w:rFonts w:ascii="Calibri" w:hAnsi="Calibri" w:cs="Calibri"/>
          <w:sz w:val="22"/>
          <w:szCs w:val="22"/>
          <w:highlight w:val="yellow"/>
        </w:rPr>
        <w:t>MG</w:t>
      </w:r>
    </w:p>
    <w:p w:rsidR="009F6C26" w:rsidRPr="00B02341" w:rsidRDefault="009F6C26" w:rsidP="003C59FB">
      <w:pPr>
        <w:autoSpaceDE w:val="0"/>
        <w:autoSpaceDN w:val="0"/>
        <w:adjustRightInd w:val="0"/>
        <w:spacing w:line="360" w:lineRule="auto"/>
        <w:ind w:left="-567" w:right="-99"/>
        <w:jc w:val="both"/>
        <w:rPr>
          <w:rFonts w:ascii="Calibri" w:hAnsi="Calibri" w:cs="Calibri"/>
          <w:sz w:val="22"/>
          <w:szCs w:val="22"/>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1121"/>
        <w:gridCol w:w="5831"/>
      </w:tblGrid>
      <w:tr w:rsidR="005E65DF" w:rsidTr="005E65D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5E65DF" w:rsidRDefault="005E65DF" w:rsidP="001C2E44">
            <w:pPr>
              <w:widowControl w:val="0"/>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5E65DF" w:rsidRDefault="005E65DF" w:rsidP="001C2E44">
            <w:pPr>
              <w:widowControl w:val="0"/>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5E65DF" w:rsidRDefault="005E65DF" w:rsidP="001C2E44">
            <w:pPr>
              <w:widowControl w:val="0"/>
              <w:autoSpaceDE w:val="0"/>
              <w:autoSpaceDN w:val="0"/>
              <w:adjustRightInd w:val="0"/>
              <w:rPr>
                <w:rFonts w:ascii="Calibri" w:hAnsi="Calibri" w:cs="Calibri"/>
                <w:b/>
              </w:rPr>
            </w:pPr>
            <w:proofErr w:type="spellStart"/>
            <w:r>
              <w:rPr>
                <w:rFonts w:ascii="Calibri" w:hAnsi="Calibri" w:cs="Calibri"/>
                <w:b/>
              </w:rPr>
              <w:t>Qtde</w:t>
            </w:r>
            <w:proofErr w:type="spellEnd"/>
          </w:p>
        </w:tc>
        <w:tc>
          <w:tcPr>
            <w:tcW w:w="5831" w:type="dxa"/>
            <w:tcBorders>
              <w:top w:val="single" w:sz="4" w:space="0" w:color="000000"/>
              <w:left w:val="single" w:sz="4" w:space="0" w:color="000000"/>
              <w:bottom w:val="single" w:sz="4" w:space="0" w:color="000000"/>
              <w:right w:val="single" w:sz="4" w:space="0" w:color="000000"/>
            </w:tcBorders>
            <w:vAlign w:val="center"/>
          </w:tcPr>
          <w:p w:rsidR="005E65DF" w:rsidRDefault="005E65DF" w:rsidP="001C2E44">
            <w:pPr>
              <w:widowControl w:val="0"/>
              <w:autoSpaceDE w:val="0"/>
              <w:autoSpaceDN w:val="0"/>
              <w:adjustRightInd w:val="0"/>
              <w:rPr>
                <w:rFonts w:ascii="Calibri" w:hAnsi="Calibri" w:cs="Calibri"/>
                <w:b/>
              </w:rPr>
            </w:pPr>
            <w:r>
              <w:rPr>
                <w:rFonts w:ascii="Calibri" w:hAnsi="Calibri" w:cs="Calibri"/>
                <w:b/>
              </w:rPr>
              <w:t>Descrição do Material/Serviço</w:t>
            </w:r>
          </w:p>
        </w:tc>
      </w:tr>
      <w:tr w:rsidR="005E65DF" w:rsidTr="005E65D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5E65DF" w:rsidRDefault="005E65DF" w:rsidP="001C2E44">
            <w:pPr>
              <w:widowControl w:val="0"/>
              <w:autoSpaceDE w:val="0"/>
              <w:autoSpaceDN w:val="0"/>
              <w:adjustRightInd w:val="0"/>
              <w:jc w:val="center"/>
              <w:rPr>
                <w:rFonts w:ascii="Calibri" w:hAnsi="Calibri" w:cs="Calibri"/>
              </w:rPr>
            </w:pPr>
            <w:proofErr w:type="gramStart"/>
            <w:r>
              <w:rPr>
                <w:rFonts w:ascii="Calibri" w:hAnsi="Calibri" w:cs="Calibri"/>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5E65DF" w:rsidRDefault="005E65DF" w:rsidP="001C2E44">
            <w:pPr>
              <w:widowControl w:val="0"/>
              <w:autoSpaceDE w:val="0"/>
              <w:autoSpaceDN w:val="0"/>
              <w:adjustRightInd w:val="0"/>
              <w:rPr>
                <w:rFonts w:ascii="Calibri" w:hAnsi="Calibri" w:cs="Calibri"/>
              </w:rPr>
            </w:pPr>
            <w:proofErr w:type="spellStart"/>
            <w:r>
              <w:rPr>
                <w:rFonts w:ascii="Calibri" w:hAnsi="Calibri" w:cs="Calibri"/>
              </w:rPr>
              <w:t>Lts</w:t>
            </w:r>
            <w:proofErr w:type="spellEnd"/>
          </w:p>
        </w:tc>
        <w:tc>
          <w:tcPr>
            <w:tcW w:w="1121" w:type="dxa"/>
            <w:tcBorders>
              <w:top w:val="single" w:sz="4" w:space="0" w:color="000000"/>
              <w:left w:val="single" w:sz="4" w:space="0" w:color="000000"/>
              <w:bottom w:val="single" w:sz="4" w:space="0" w:color="000000"/>
              <w:right w:val="single" w:sz="4" w:space="0" w:color="000000"/>
            </w:tcBorders>
            <w:vAlign w:val="center"/>
          </w:tcPr>
          <w:p w:rsidR="005E65DF" w:rsidRDefault="005E65DF" w:rsidP="001C2E44">
            <w:pPr>
              <w:widowControl w:val="0"/>
              <w:autoSpaceDE w:val="0"/>
              <w:autoSpaceDN w:val="0"/>
              <w:adjustRightInd w:val="0"/>
              <w:jc w:val="center"/>
              <w:rPr>
                <w:rFonts w:ascii="Calibri" w:hAnsi="Calibri" w:cs="Calibri"/>
              </w:rPr>
            </w:pPr>
            <w:r>
              <w:rPr>
                <w:rFonts w:ascii="Calibri" w:hAnsi="Calibri" w:cs="Calibri"/>
              </w:rPr>
              <w:t>300000</w:t>
            </w:r>
          </w:p>
        </w:tc>
        <w:tc>
          <w:tcPr>
            <w:tcW w:w="5831" w:type="dxa"/>
            <w:tcBorders>
              <w:top w:val="single" w:sz="4" w:space="0" w:color="000000"/>
              <w:left w:val="single" w:sz="4" w:space="0" w:color="000000"/>
              <w:bottom w:val="single" w:sz="4" w:space="0" w:color="000000"/>
              <w:right w:val="single" w:sz="4" w:space="0" w:color="000000"/>
            </w:tcBorders>
            <w:vAlign w:val="center"/>
          </w:tcPr>
          <w:p w:rsidR="005E65DF" w:rsidRDefault="005E65DF" w:rsidP="001C2E44">
            <w:pPr>
              <w:widowControl w:val="0"/>
              <w:autoSpaceDE w:val="0"/>
              <w:autoSpaceDN w:val="0"/>
              <w:adjustRightInd w:val="0"/>
              <w:rPr>
                <w:rFonts w:ascii="Calibri" w:hAnsi="Calibri" w:cs="Calibri"/>
              </w:rPr>
            </w:pPr>
            <w:r>
              <w:rPr>
                <w:rFonts w:ascii="Calibri" w:hAnsi="Calibri" w:cs="Calibri"/>
              </w:rPr>
              <w:t xml:space="preserve">GASOLINA </w:t>
            </w:r>
            <w:proofErr w:type="spellStart"/>
            <w:r>
              <w:rPr>
                <w:rFonts w:ascii="Calibri" w:hAnsi="Calibri" w:cs="Calibri"/>
              </w:rPr>
              <w:t>Combustivel</w:t>
            </w:r>
            <w:proofErr w:type="spellEnd"/>
            <w:r>
              <w:rPr>
                <w:rFonts w:ascii="Calibri" w:hAnsi="Calibri" w:cs="Calibri"/>
              </w:rPr>
              <w:t xml:space="preserve"> Comum. </w:t>
            </w:r>
          </w:p>
        </w:tc>
      </w:tr>
      <w:tr w:rsidR="005E65DF" w:rsidTr="005E65DF">
        <w:tblPrEx>
          <w:tblCellMar>
            <w:top w:w="0" w:type="dxa"/>
            <w:bottom w:w="0" w:type="dxa"/>
          </w:tblCellMar>
        </w:tblPrEx>
        <w:trPr>
          <w:jc w:val="center"/>
        </w:trPr>
        <w:tc>
          <w:tcPr>
            <w:tcW w:w="657" w:type="dxa"/>
            <w:tcBorders>
              <w:top w:val="single" w:sz="4" w:space="0" w:color="000000"/>
              <w:bottom w:val="single" w:sz="4" w:space="0" w:color="000000"/>
              <w:right w:val="single" w:sz="4" w:space="0" w:color="000000"/>
            </w:tcBorders>
            <w:vAlign w:val="center"/>
          </w:tcPr>
          <w:p w:rsidR="005E65DF" w:rsidRDefault="005E65DF" w:rsidP="001C2E44">
            <w:pPr>
              <w:widowControl w:val="0"/>
              <w:autoSpaceDE w:val="0"/>
              <w:autoSpaceDN w:val="0"/>
              <w:adjustRightInd w:val="0"/>
              <w:jc w:val="center"/>
              <w:rPr>
                <w:rFonts w:ascii="Calibri" w:hAnsi="Calibri" w:cs="Calibri"/>
              </w:rPr>
            </w:pPr>
            <w:proofErr w:type="gramStart"/>
            <w:r>
              <w:rPr>
                <w:rFonts w:ascii="Calibri" w:hAnsi="Calibri" w:cs="Calibri"/>
              </w:rPr>
              <w:t>2</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5E65DF" w:rsidRDefault="005E65DF" w:rsidP="001C2E44">
            <w:pPr>
              <w:widowControl w:val="0"/>
              <w:autoSpaceDE w:val="0"/>
              <w:autoSpaceDN w:val="0"/>
              <w:adjustRightInd w:val="0"/>
              <w:rPr>
                <w:rFonts w:ascii="Calibri" w:hAnsi="Calibri" w:cs="Calibri"/>
              </w:rPr>
            </w:pPr>
            <w:proofErr w:type="spellStart"/>
            <w:r>
              <w:rPr>
                <w:rFonts w:ascii="Calibri" w:hAnsi="Calibri" w:cs="Calibri"/>
              </w:rPr>
              <w:t>Lts</w:t>
            </w:r>
            <w:proofErr w:type="spellEnd"/>
          </w:p>
        </w:tc>
        <w:tc>
          <w:tcPr>
            <w:tcW w:w="1121" w:type="dxa"/>
            <w:tcBorders>
              <w:top w:val="single" w:sz="4" w:space="0" w:color="000000"/>
              <w:left w:val="single" w:sz="4" w:space="0" w:color="000000"/>
              <w:bottom w:val="single" w:sz="4" w:space="0" w:color="000000"/>
              <w:right w:val="single" w:sz="4" w:space="0" w:color="000000"/>
            </w:tcBorders>
            <w:vAlign w:val="center"/>
          </w:tcPr>
          <w:p w:rsidR="005E65DF" w:rsidRDefault="005E65DF" w:rsidP="001C2E44">
            <w:pPr>
              <w:widowControl w:val="0"/>
              <w:autoSpaceDE w:val="0"/>
              <w:autoSpaceDN w:val="0"/>
              <w:adjustRightInd w:val="0"/>
              <w:jc w:val="center"/>
              <w:rPr>
                <w:rFonts w:ascii="Calibri" w:hAnsi="Calibri" w:cs="Calibri"/>
              </w:rPr>
            </w:pPr>
            <w:r>
              <w:rPr>
                <w:rFonts w:ascii="Calibri" w:hAnsi="Calibri" w:cs="Calibri"/>
              </w:rPr>
              <w:t>300000</w:t>
            </w:r>
          </w:p>
        </w:tc>
        <w:tc>
          <w:tcPr>
            <w:tcW w:w="5831" w:type="dxa"/>
            <w:tcBorders>
              <w:top w:val="single" w:sz="4" w:space="0" w:color="000000"/>
              <w:left w:val="single" w:sz="4" w:space="0" w:color="000000"/>
              <w:bottom w:val="single" w:sz="4" w:space="0" w:color="000000"/>
              <w:right w:val="single" w:sz="4" w:space="0" w:color="000000"/>
            </w:tcBorders>
            <w:vAlign w:val="center"/>
          </w:tcPr>
          <w:p w:rsidR="005E65DF" w:rsidRDefault="005E65DF" w:rsidP="001C2E44">
            <w:pPr>
              <w:widowControl w:val="0"/>
              <w:autoSpaceDE w:val="0"/>
              <w:autoSpaceDN w:val="0"/>
              <w:adjustRightInd w:val="0"/>
              <w:rPr>
                <w:rFonts w:ascii="Calibri" w:hAnsi="Calibri" w:cs="Calibri"/>
              </w:rPr>
            </w:pPr>
            <w:r>
              <w:rPr>
                <w:rFonts w:ascii="Calibri" w:hAnsi="Calibri" w:cs="Calibri"/>
              </w:rPr>
              <w:t xml:space="preserve">OLEO DIESEL </w:t>
            </w:r>
            <w:proofErr w:type="spellStart"/>
            <w:r>
              <w:rPr>
                <w:rFonts w:ascii="Calibri" w:hAnsi="Calibri" w:cs="Calibri"/>
              </w:rPr>
              <w:t>Combustivel</w:t>
            </w:r>
            <w:proofErr w:type="spellEnd"/>
            <w:r>
              <w:rPr>
                <w:rFonts w:ascii="Calibri" w:hAnsi="Calibri" w:cs="Calibri"/>
              </w:rPr>
              <w:t xml:space="preserve"> Comum. </w:t>
            </w:r>
          </w:p>
        </w:tc>
      </w:tr>
    </w:tbl>
    <w:p w:rsidR="003010EC" w:rsidRDefault="003010EC" w:rsidP="00357E69">
      <w:pPr>
        <w:autoSpaceDE w:val="0"/>
        <w:autoSpaceDN w:val="0"/>
        <w:adjustRightInd w:val="0"/>
        <w:spacing w:line="360" w:lineRule="auto"/>
        <w:ind w:right="-99"/>
        <w:jc w:val="both"/>
        <w:rPr>
          <w:b/>
        </w:rPr>
      </w:pPr>
    </w:p>
    <w:p w:rsidR="003010EC" w:rsidRDefault="003010EC" w:rsidP="001C53F7">
      <w:pPr>
        <w:autoSpaceDE w:val="0"/>
        <w:autoSpaceDN w:val="0"/>
        <w:adjustRightInd w:val="0"/>
        <w:ind w:left="-567" w:right="-99"/>
        <w:jc w:val="both"/>
        <w:rPr>
          <w:b/>
        </w:rPr>
      </w:pPr>
    </w:p>
    <w:p w:rsidR="00D25C4C" w:rsidRPr="002822A4" w:rsidRDefault="00D25C4C" w:rsidP="001C53F7">
      <w:pPr>
        <w:autoSpaceDE w:val="0"/>
        <w:autoSpaceDN w:val="0"/>
        <w:adjustRightInd w:val="0"/>
        <w:ind w:left="-567" w:right="-99"/>
        <w:jc w:val="both"/>
        <w:rPr>
          <w:b/>
        </w:rPr>
      </w:pPr>
      <w:r w:rsidRPr="002822A4">
        <w:rPr>
          <w:b/>
        </w:rPr>
        <w:t>3.0 DAS OBRIGAÇÕES DA CONTRATANTE</w:t>
      </w:r>
    </w:p>
    <w:p w:rsidR="00D25C4C" w:rsidRPr="002822A4" w:rsidRDefault="00D25C4C" w:rsidP="001C53F7">
      <w:pPr>
        <w:autoSpaceDE w:val="0"/>
        <w:autoSpaceDN w:val="0"/>
        <w:adjustRightInd w:val="0"/>
        <w:ind w:left="-567" w:right="-99"/>
        <w:jc w:val="both"/>
      </w:pPr>
      <w:smartTag w:uri="urn:schemas-microsoft-com:office:smarttags" w:element="metricconverter">
        <w:smartTagPr>
          <w:attr w:name="ProductID" w:val="3.1 A"/>
        </w:smartTagPr>
        <w:r w:rsidRPr="002822A4">
          <w:t>3.1 A</w:t>
        </w:r>
      </w:smartTag>
      <w:r w:rsidRPr="002822A4">
        <w:t xml:space="preserve"> Prefeitura Municipal de Coração de Jesus obriga-se a:</w:t>
      </w:r>
    </w:p>
    <w:p w:rsidR="00D25C4C" w:rsidRPr="002822A4" w:rsidRDefault="00D25C4C" w:rsidP="001C53F7">
      <w:pPr>
        <w:autoSpaceDE w:val="0"/>
        <w:autoSpaceDN w:val="0"/>
        <w:adjustRightInd w:val="0"/>
        <w:ind w:left="-567" w:right="-99"/>
        <w:jc w:val="both"/>
      </w:pPr>
      <w:r w:rsidRPr="002822A4">
        <w:t xml:space="preserve">a) gerenciar </w:t>
      </w:r>
      <w:proofErr w:type="gramStart"/>
      <w:r w:rsidRPr="002822A4">
        <w:t>a presente</w:t>
      </w:r>
      <w:proofErr w:type="gramEnd"/>
      <w:r w:rsidRPr="002822A4">
        <w:t xml:space="preserve"> Ata de Registro de Preços, indicando, sempre que solicitado, o nome do fornecedor, o preço registrado de desconto, os quantitativos disponíveis e as especificações dos </w:t>
      </w:r>
      <w:r w:rsidR="00B228AA">
        <w:t>itens</w:t>
      </w:r>
      <w:r w:rsidRPr="002822A4">
        <w:t>, observada a classificação dos fornecedores;</w:t>
      </w:r>
    </w:p>
    <w:p w:rsidR="00D25C4C" w:rsidRPr="002822A4" w:rsidRDefault="00D25C4C" w:rsidP="001C53F7">
      <w:pPr>
        <w:autoSpaceDE w:val="0"/>
        <w:autoSpaceDN w:val="0"/>
        <w:adjustRightInd w:val="0"/>
        <w:ind w:left="-567" w:right="-99"/>
        <w:jc w:val="both"/>
      </w:pPr>
      <w:r w:rsidRPr="002822A4">
        <w:t xml:space="preserve">b) solicitar ao Fornecedor, quando necessário, a contratação prevista nesta Ata de Registro de Preços, informando os dados necessários dos </w:t>
      </w:r>
      <w:r w:rsidR="00B228AA">
        <w:t>itens</w:t>
      </w:r>
      <w:r w:rsidRPr="002822A4">
        <w:t>, zelando pelo fiel cumprimento das condições estabelecidas neste instrumento;</w:t>
      </w:r>
    </w:p>
    <w:p w:rsidR="00D25C4C" w:rsidRPr="002822A4" w:rsidRDefault="009F6C26" w:rsidP="001C53F7">
      <w:pPr>
        <w:autoSpaceDE w:val="0"/>
        <w:autoSpaceDN w:val="0"/>
        <w:adjustRightInd w:val="0"/>
        <w:ind w:left="-567" w:right="-99"/>
        <w:jc w:val="both"/>
      </w:pPr>
      <w:r>
        <w:t xml:space="preserve">c) informar o </w:t>
      </w:r>
      <w:proofErr w:type="gramStart"/>
      <w:r>
        <w:t>Fornecedor ,</w:t>
      </w:r>
      <w:proofErr w:type="gramEnd"/>
      <w:r w:rsidR="00D25C4C" w:rsidRPr="002822A4">
        <w:t>via fax, e-mail ou telefone, do Pedido de Compra e da respectiva Nota de Empenho;</w:t>
      </w:r>
    </w:p>
    <w:p w:rsidR="00D25C4C" w:rsidRPr="002822A4" w:rsidRDefault="00D25C4C" w:rsidP="001C53F7">
      <w:pPr>
        <w:autoSpaceDE w:val="0"/>
        <w:autoSpaceDN w:val="0"/>
        <w:adjustRightInd w:val="0"/>
        <w:ind w:left="-567" w:right="-99"/>
        <w:jc w:val="both"/>
      </w:pPr>
      <w:r w:rsidRPr="002822A4">
        <w:t>d) observar para que, durante a vigência da presente Ata de Registro de Preços, sejam mantidas pelo Fornecedor todas as condições de habilitação e qualificação exigidas na licitação;</w:t>
      </w:r>
    </w:p>
    <w:p w:rsidR="00D25C4C" w:rsidRPr="002822A4" w:rsidRDefault="00D25C4C" w:rsidP="001C53F7">
      <w:pPr>
        <w:autoSpaceDE w:val="0"/>
        <w:autoSpaceDN w:val="0"/>
        <w:adjustRightInd w:val="0"/>
        <w:ind w:left="-567" w:right="-99"/>
        <w:jc w:val="both"/>
      </w:pPr>
      <w:r w:rsidRPr="002822A4">
        <w:t>e) conduzir eventuais procedimentos administrativos de renegociação de preços registrados, para fins de adequação às novas condições de mercado;</w:t>
      </w:r>
    </w:p>
    <w:p w:rsidR="00D25C4C" w:rsidRPr="002822A4" w:rsidRDefault="00D25C4C" w:rsidP="001C53F7">
      <w:pPr>
        <w:autoSpaceDE w:val="0"/>
        <w:autoSpaceDN w:val="0"/>
        <w:adjustRightInd w:val="0"/>
        <w:ind w:left="-567" w:right="-99"/>
        <w:jc w:val="both"/>
      </w:pPr>
      <w:r w:rsidRPr="002822A4">
        <w:t>f) efetuar o pagamento ao Fornecedor de acordo com as condições de preço e prazo estabelecidos no edital e nesta Ata de Registro de Preços;</w:t>
      </w:r>
    </w:p>
    <w:p w:rsidR="00D25C4C" w:rsidRPr="002822A4" w:rsidRDefault="00D25C4C" w:rsidP="001C53F7">
      <w:pPr>
        <w:autoSpaceDE w:val="0"/>
        <w:autoSpaceDN w:val="0"/>
        <w:adjustRightInd w:val="0"/>
        <w:ind w:left="-567" w:right="-99"/>
        <w:jc w:val="both"/>
      </w:pPr>
      <w:r w:rsidRPr="002822A4">
        <w:t>g) comunicar ao Fornecedor qualquer falha apresentada nos materiais fornecidos, exigindo-lhe a imediata correção;</w:t>
      </w:r>
    </w:p>
    <w:p w:rsidR="00D25C4C" w:rsidRPr="002822A4" w:rsidRDefault="00D25C4C" w:rsidP="001C53F7">
      <w:pPr>
        <w:autoSpaceDE w:val="0"/>
        <w:autoSpaceDN w:val="0"/>
        <w:adjustRightInd w:val="0"/>
        <w:ind w:left="-567" w:right="-99"/>
        <w:jc w:val="both"/>
      </w:pPr>
      <w:r w:rsidRPr="002822A4">
        <w:t>h) acompanhar e fiscalizar, por meio do Almoxarifado o cumprimento das condições ajustadas na presente Ata de Registro de Preços e no contrato.</w:t>
      </w:r>
    </w:p>
    <w:p w:rsidR="00D25C4C" w:rsidRPr="002822A4" w:rsidRDefault="00D25C4C" w:rsidP="001C53F7">
      <w:pPr>
        <w:autoSpaceDE w:val="0"/>
        <w:autoSpaceDN w:val="0"/>
        <w:adjustRightInd w:val="0"/>
        <w:ind w:left="-567" w:right="-99"/>
        <w:jc w:val="both"/>
      </w:pPr>
    </w:p>
    <w:p w:rsidR="00D25C4C" w:rsidRPr="002822A4" w:rsidRDefault="00D25C4C" w:rsidP="001C53F7">
      <w:pPr>
        <w:autoSpaceDE w:val="0"/>
        <w:autoSpaceDN w:val="0"/>
        <w:adjustRightInd w:val="0"/>
        <w:ind w:left="-567" w:right="-99"/>
        <w:jc w:val="both"/>
      </w:pPr>
      <w:proofErr w:type="gramStart"/>
      <w:r w:rsidRPr="002822A4">
        <w:rPr>
          <w:b/>
        </w:rPr>
        <w:t>4.</w:t>
      </w:r>
      <w:proofErr w:type="gramEnd"/>
      <w:r w:rsidRPr="002822A4">
        <w:rPr>
          <w:b/>
        </w:rPr>
        <w:t>DAS OBRIGAÇÕES DO FORNECEDOR</w:t>
      </w:r>
    </w:p>
    <w:p w:rsidR="00D25C4C" w:rsidRPr="002822A4" w:rsidRDefault="00D25C4C" w:rsidP="001C53F7">
      <w:pPr>
        <w:autoSpaceDE w:val="0"/>
        <w:autoSpaceDN w:val="0"/>
        <w:adjustRightInd w:val="0"/>
        <w:ind w:left="-567" w:right="-99"/>
        <w:jc w:val="both"/>
      </w:pPr>
      <w:r w:rsidRPr="002822A4">
        <w:t>4.1 Fornecer, durante o seu prazo de vigência, de acordo com as especificações constantes no Edital e da sua proposta, mediante solicitação formal, através de Pedido de Contratação, Nota de Empenho e contrato, os materiais objeto desta Ata de Registro de Preços.</w:t>
      </w:r>
    </w:p>
    <w:p w:rsidR="00D25C4C" w:rsidRPr="002822A4" w:rsidRDefault="0023310A" w:rsidP="001C53F7">
      <w:pPr>
        <w:autoSpaceDE w:val="0"/>
        <w:autoSpaceDN w:val="0"/>
        <w:adjustRightInd w:val="0"/>
        <w:ind w:left="-567" w:right="-99"/>
        <w:jc w:val="both"/>
      </w:pPr>
      <w:r w:rsidRPr="002822A4">
        <w:t>4</w:t>
      </w:r>
      <w:r w:rsidR="00D25C4C" w:rsidRPr="002822A4">
        <w:t xml:space="preserve">.2 Cumprir os prazos </w:t>
      </w:r>
      <w:r w:rsidR="00CF24A4">
        <w:t>e as condições de fornecimento</w:t>
      </w:r>
      <w:r w:rsidR="00D25C4C" w:rsidRPr="002822A4">
        <w:t>.</w:t>
      </w:r>
    </w:p>
    <w:p w:rsidR="00D25C4C" w:rsidRPr="002822A4" w:rsidRDefault="0023310A" w:rsidP="001C53F7">
      <w:pPr>
        <w:autoSpaceDE w:val="0"/>
        <w:autoSpaceDN w:val="0"/>
        <w:adjustRightInd w:val="0"/>
        <w:ind w:left="-567" w:right="-99"/>
        <w:jc w:val="both"/>
      </w:pPr>
      <w:r w:rsidRPr="002822A4">
        <w:t>4</w:t>
      </w:r>
      <w:r w:rsidR="00D25C4C" w:rsidRPr="002822A4">
        <w:t>.3 Providenciar a imediata correção das deficiências e/ou irregularidades apontadas pela PREFEITURA MUNICIPAL DE CORAÇÃO DE JESUS.</w:t>
      </w:r>
    </w:p>
    <w:p w:rsidR="00B11957" w:rsidRPr="002822A4" w:rsidRDefault="0023310A" w:rsidP="001C53F7">
      <w:pPr>
        <w:autoSpaceDE w:val="0"/>
        <w:autoSpaceDN w:val="0"/>
        <w:adjustRightInd w:val="0"/>
        <w:ind w:left="-567" w:right="-99"/>
      </w:pPr>
      <w:r w:rsidRPr="002822A4">
        <w:t>4</w:t>
      </w:r>
      <w:r w:rsidR="00B11957" w:rsidRPr="002822A4">
        <w:t>.4 Manter-se, durante o prazo de vigência desta Ata de Registro de Preços, em consonância com as condições de habilitação e qualificação exigidas na licitação que lhe deu origem.</w:t>
      </w:r>
    </w:p>
    <w:p w:rsidR="00B11957" w:rsidRPr="002822A4" w:rsidRDefault="0023310A" w:rsidP="001C53F7">
      <w:pPr>
        <w:autoSpaceDE w:val="0"/>
        <w:autoSpaceDN w:val="0"/>
        <w:adjustRightInd w:val="0"/>
        <w:ind w:left="-567" w:right="-99"/>
      </w:pPr>
      <w:r w:rsidRPr="002822A4">
        <w:lastRenderedPageBreak/>
        <w:t>4</w:t>
      </w:r>
      <w:r w:rsidR="00B11957" w:rsidRPr="002822A4">
        <w:t>.5 Aceitar, nos termos do §1º, do art. 65, da Lei nº 8.666/93, os acréscimos ou supressões de até 25% (vinte e cinco por cento) ao valor inicialmente registrado.</w:t>
      </w:r>
    </w:p>
    <w:p w:rsidR="00D04B43" w:rsidRPr="002822A4" w:rsidRDefault="00D04B43"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Default="003A24E1"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Pr="002822A4" w:rsidRDefault="00CB58E2" w:rsidP="001C53F7">
      <w:pPr>
        <w:ind w:left="-567" w:right="-99"/>
        <w:jc w:val="both"/>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4444A6">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Pr="002822A4">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Pr="002822A4" w:rsidRDefault="00B76A48"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w:t>
      </w:r>
      <w:proofErr w:type="spellStart"/>
      <w:r w:rsidRPr="002822A4">
        <w:t>nº_______________________</w:t>
      </w:r>
      <w:proofErr w:type="spellEnd"/>
      <w:r w:rsidRPr="002822A4">
        <w:t xml:space="preserve">,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/201</w:t>
      </w:r>
      <w:r w:rsidR="00D02537">
        <w:rPr>
          <w:b/>
          <w:bCs/>
        </w:rPr>
        <w:t>7</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w:t>
      </w:r>
      <w:proofErr w:type="spellStart"/>
      <w:r w:rsidRPr="002822A4">
        <w:t>nº______________________</w:t>
      </w:r>
      <w:proofErr w:type="spellEnd"/>
      <w:r w:rsidRPr="002822A4">
        <w:t xml:space="preserve">,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/201</w:t>
      </w:r>
      <w:r w:rsidR="00D02537">
        <w:rPr>
          <w:b/>
          <w:bCs/>
        </w:rPr>
        <w:t>7</w:t>
      </w:r>
      <w:r w:rsidRPr="002822A4">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Default="009E5AB3" w:rsidP="00EE5F86">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4444A6" w:rsidP="00EE5F86">
      <w:pPr>
        <w:autoSpaceDE w:val="0"/>
        <w:autoSpaceDN w:val="0"/>
        <w:adjustRightInd w:val="0"/>
        <w:jc w:val="both"/>
      </w:pPr>
      <w:proofErr w:type="spellStart"/>
      <w:r>
        <w:t>Srº</w:t>
      </w:r>
      <w:proofErr w:type="spellEnd"/>
      <w:r>
        <w:t>.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w:t>
      </w:r>
      <w:proofErr w:type="spellStart"/>
      <w:r w:rsidRPr="002822A4">
        <w:t>Sa</w:t>
      </w:r>
      <w:proofErr w:type="spellEnd"/>
      <w:r w:rsidRPr="002822A4">
        <w:t xml:space="preserve">. </w:t>
      </w:r>
      <w:proofErr w:type="gramStart"/>
      <w:r w:rsidRPr="002822A4">
        <w:t>a</w:t>
      </w:r>
      <w:proofErr w:type="gramEnd"/>
      <w:r w:rsidRPr="002822A4">
        <w:t xml:space="preserve"> nossa proposta de preços para o Pregão Presencial nº ___/201</w:t>
      </w:r>
      <w:r w:rsidR="00D02537">
        <w:t>7</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pPr w:leftFromText="141" w:rightFromText="141" w:vertAnchor="text" w:tblpY="1"/>
        <w:tblOverlap w:val="never"/>
        <w:tblW w:w="8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134"/>
        <w:gridCol w:w="1417"/>
      </w:tblGrid>
      <w:tr w:rsidR="009F6C26" w:rsidRPr="002822A4" w:rsidTr="009F6C26">
        <w:tc>
          <w:tcPr>
            <w:tcW w:w="900" w:type="dxa"/>
          </w:tcPr>
          <w:p w:rsidR="009F6C26" w:rsidRPr="002822A4" w:rsidRDefault="009F6C26" w:rsidP="009F6C26">
            <w:pPr>
              <w:autoSpaceDE w:val="0"/>
              <w:autoSpaceDN w:val="0"/>
              <w:adjustRightInd w:val="0"/>
              <w:ind w:left="-108" w:right="-28"/>
              <w:jc w:val="center"/>
              <w:rPr>
                <w:b/>
              </w:rPr>
            </w:pPr>
            <w:r w:rsidRPr="002822A4">
              <w:rPr>
                <w:b/>
              </w:rPr>
              <w:t>ITEM</w:t>
            </w:r>
          </w:p>
        </w:tc>
        <w:tc>
          <w:tcPr>
            <w:tcW w:w="1080" w:type="dxa"/>
          </w:tcPr>
          <w:p w:rsidR="009F6C26" w:rsidRPr="002822A4" w:rsidRDefault="009F6C26" w:rsidP="009F6C26">
            <w:pPr>
              <w:autoSpaceDE w:val="0"/>
              <w:autoSpaceDN w:val="0"/>
              <w:adjustRightInd w:val="0"/>
              <w:ind w:right="44"/>
              <w:jc w:val="center"/>
              <w:rPr>
                <w:b/>
              </w:rPr>
            </w:pPr>
            <w:r w:rsidRPr="002822A4">
              <w:rPr>
                <w:b/>
              </w:rPr>
              <w:t>QTDE</w:t>
            </w:r>
          </w:p>
        </w:tc>
        <w:tc>
          <w:tcPr>
            <w:tcW w:w="900" w:type="dxa"/>
          </w:tcPr>
          <w:p w:rsidR="009F6C26" w:rsidRPr="002822A4" w:rsidRDefault="009F6C26" w:rsidP="009F6C26">
            <w:pPr>
              <w:autoSpaceDE w:val="0"/>
              <w:autoSpaceDN w:val="0"/>
              <w:adjustRightInd w:val="0"/>
              <w:ind w:right="44"/>
              <w:jc w:val="center"/>
              <w:rPr>
                <w:b/>
              </w:rPr>
            </w:pPr>
            <w:r w:rsidRPr="002822A4">
              <w:rPr>
                <w:b/>
              </w:rPr>
              <w:t>UND</w:t>
            </w:r>
          </w:p>
        </w:tc>
        <w:tc>
          <w:tcPr>
            <w:tcW w:w="2932" w:type="dxa"/>
          </w:tcPr>
          <w:p w:rsidR="009F6C26" w:rsidRPr="002822A4" w:rsidRDefault="009F6C26" w:rsidP="009F6C26">
            <w:pPr>
              <w:autoSpaceDE w:val="0"/>
              <w:autoSpaceDN w:val="0"/>
              <w:adjustRightInd w:val="0"/>
              <w:ind w:right="44"/>
              <w:jc w:val="center"/>
              <w:rPr>
                <w:b/>
              </w:rPr>
            </w:pPr>
            <w:r w:rsidRPr="002822A4">
              <w:rPr>
                <w:b/>
              </w:rPr>
              <w:t>ESPECIFICAÇÃO</w:t>
            </w:r>
          </w:p>
        </w:tc>
        <w:tc>
          <w:tcPr>
            <w:tcW w:w="1134" w:type="dxa"/>
          </w:tcPr>
          <w:p w:rsidR="009F6C26" w:rsidRPr="002822A4" w:rsidRDefault="009F6C26" w:rsidP="009F6C26">
            <w:pPr>
              <w:autoSpaceDE w:val="0"/>
              <w:autoSpaceDN w:val="0"/>
              <w:adjustRightInd w:val="0"/>
              <w:ind w:right="44"/>
              <w:jc w:val="center"/>
              <w:rPr>
                <w:b/>
              </w:rPr>
            </w:pPr>
            <w:r w:rsidRPr="002822A4">
              <w:rPr>
                <w:b/>
              </w:rPr>
              <w:t>VLR UND</w:t>
            </w:r>
          </w:p>
        </w:tc>
        <w:tc>
          <w:tcPr>
            <w:tcW w:w="1417" w:type="dxa"/>
          </w:tcPr>
          <w:p w:rsidR="009F6C26" w:rsidRPr="002822A4" w:rsidRDefault="009F6C26" w:rsidP="009F6C26">
            <w:pPr>
              <w:autoSpaceDE w:val="0"/>
              <w:autoSpaceDN w:val="0"/>
              <w:adjustRightInd w:val="0"/>
              <w:jc w:val="center"/>
              <w:rPr>
                <w:b/>
              </w:rPr>
            </w:pPr>
            <w:r w:rsidRPr="002822A4">
              <w:rPr>
                <w:b/>
              </w:rPr>
              <w:t xml:space="preserve">VLR TOTAL </w:t>
            </w:r>
          </w:p>
        </w:tc>
      </w:tr>
      <w:tr w:rsidR="009F6C26" w:rsidRPr="002822A4" w:rsidTr="009F6C26">
        <w:tc>
          <w:tcPr>
            <w:tcW w:w="900" w:type="dxa"/>
          </w:tcPr>
          <w:p w:rsidR="009F6C26" w:rsidRPr="002822A4" w:rsidRDefault="009F6C26" w:rsidP="009F6C26">
            <w:pPr>
              <w:autoSpaceDE w:val="0"/>
              <w:autoSpaceDN w:val="0"/>
              <w:adjustRightInd w:val="0"/>
              <w:ind w:right="-158"/>
              <w:jc w:val="both"/>
            </w:pPr>
            <w:r>
              <w:t>01</w:t>
            </w:r>
          </w:p>
        </w:tc>
        <w:tc>
          <w:tcPr>
            <w:tcW w:w="1080" w:type="dxa"/>
          </w:tcPr>
          <w:p w:rsidR="009F6C26" w:rsidRPr="002822A4" w:rsidRDefault="009F6C26" w:rsidP="009F6C26">
            <w:pPr>
              <w:rPr>
                <w:color w:val="000000"/>
              </w:rPr>
            </w:pPr>
          </w:p>
        </w:tc>
        <w:tc>
          <w:tcPr>
            <w:tcW w:w="900" w:type="dxa"/>
          </w:tcPr>
          <w:p w:rsidR="009F6C26" w:rsidRPr="002822A4" w:rsidRDefault="009F6C26" w:rsidP="009F6C26">
            <w:pPr>
              <w:jc w:val="center"/>
              <w:rPr>
                <w:color w:val="000000"/>
              </w:rPr>
            </w:pPr>
          </w:p>
        </w:tc>
        <w:tc>
          <w:tcPr>
            <w:tcW w:w="2932" w:type="dxa"/>
          </w:tcPr>
          <w:p w:rsidR="009F6C26" w:rsidRPr="002822A4" w:rsidRDefault="009F6C26" w:rsidP="009F6C26">
            <w:pPr>
              <w:jc w:val="center"/>
              <w:rPr>
                <w:color w:val="000000"/>
              </w:rPr>
            </w:pPr>
          </w:p>
        </w:tc>
        <w:tc>
          <w:tcPr>
            <w:tcW w:w="1134" w:type="dxa"/>
          </w:tcPr>
          <w:p w:rsidR="009F6C26" w:rsidRPr="002822A4" w:rsidRDefault="009F6C26" w:rsidP="009F6C26">
            <w:pPr>
              <w:autoSpaceDE w:val="0"/>
              <w:autoSpaceDN w:val="0"/>
              <w:adjustRightInd w:val="0"/>
              <w:ind w:right="-158"/>
              <w:jc w:val="both"/>
            </w:pPr>
            <w:r w:rsidRPr="002822A4">
              <w:t>R$</w:t>
            </w:r>
          </w:p>
        </w:tc>
        <w:tc>
          <w:tcPr>
            <w:tcW w:w="1417" w:type="dxa"/>
          </w:tcPr>
          <w:p w:rsidR="009F6C26" w:rsidRPr="002822A4" w:rsidRDefault="009F6C26" w:rsidP="009F6C26">
            <w:pPr>
              <w:autoSpaceDE w:val="0"/>
              <w:autoSpaceDN w:val="0"/>
              <w:adjustRightInd w:val="0"/>
              <w:ind w:right="-158"/>
              <w:jc w:val="both"/>
            </w:pPr>
            <w:r w:rsidRPr="002822A4">
              <w:t>R$</w:t>
            </w:r>
          </w:p>
        </w:tc>
      </w:tr>
      <w:tr w:rsidR="009A487E" w:rsidRPr="002822A4" w:rsidTr="009F6C26">
        <w:tc>
          <w:tcPr>
            <w:tcW w:w="900" w:type="dxa"/>
          </w:tcPr>
          <w:p w:rsidR="009A487E" w:rsidRDefault="009A487E" w:rsidP="009F6C26">
            <w:pPr>
              <w:autoSpaceDE w:val="0"/>
              <w:autoSpaceDN w:val="0"/>
              <w:adjustRightInd w:val="0"/>
              <w:ind w:right="-158"/>
              <w:jc w:val="both"/>
            </w:pPr>
            <w:r>
              <w:t>02</w:t>
            </w:r>
          </w:p>
        </w:tc>
        <w:tc>
          <w:tcPr>
            <w:tcW w:w="1080" w:type="dxa"/>
          </w:tcPr>
          <w:p w:rsidR="009A487E" w:rsidRPr="002822A4" w:rsidRDefault="009A487E" w:rsidP="009F6C26">
            <w:pPr>
              <w:rPr>
                <w:color w:val="000000"/>
              </w:rPr>
            </w:pPr>
          </w:p>
        </w:tc>
        <w:tc>
          <w:tcPr>
            <w:tcW w:w="900" w:type="dxa"/>
          </w:tcPr>
          <w:p w:rsidR="009A487E" w:rsidRPr="002822A4" w:rsidRDefault="009A487E" w:rsidP="009F6C26">
            <w:pPr>
              <w:jc w:val="center"/>
              <w:rPr>
                <w:color w:val="000000"/>
              </w:rPr>
            </w:pPr>
          </w:p>
        </w:tc>
        <w:tc>
          <w:tcPr>
            <w:tcW w:w="2932" w:type="dxa"/>
          </w:tcPr>
          <w:p w:rsidR="009A487E" w:rsidRPr="002822A4" w:rsidRDefault="009A487E" w:rsidP="009F6C26">
            <w:pPr>
              <w:jc w:val="center"/>
              <w:rPr>
                <w:color w:val="000000"/>
              </w:rPr>
            </w:pPr>
          </w:p>
        </w:tc>
        <w:tc>
          <w:tcPr>
            <w:tcW w:w="1134" w:type="dxa"/>
          </w:tcPr>
          <w:p w:rsidR="009A487E" w:rsidRPr="002822A4" w:rsidRDefault="009A487E" w:rsidP="009F6C26">
            <w:pPr>
              <w:autoSpaceDE w:val="0"/>
              <w:autoSpaceDN w:val="0"/>
              <w:adjustRightInd w:val="0"/>
              <w:ind w:right="-158"/>
              <w:jc w:val="both"/>
            </w:pPr>
            <w:r>
              <w:t>R$</w:t>
            </w:r>
          </w:p>
        </w:tc>
        <w:tc>
          <w:tcPr>
            <w:tcW w:w="1417" w:type="dxa"/>
          </w:tcPr>
          <w:p w:rsidR="009A487E" w:rsidRPr="002822A4" w:rsidRDefault="009A487E" w:rsidP="009F6C26">
            <w:pPr>
              <w:autoSpaceDE w:val="0"/>
              <w:autoSpaceDN w:val="0"/>
              <w:adjustRightInd w:val="0"/>
              <w:ind w:right="-158"/>
              <w:jc w:val="both"/>
            </w:pPr>
            <w:r>
              <w:t>R$</w:t>
            </w:r>
          </w:p>
        </w:tc>
      </w:tr>
      <w:tr w:rsidR="009F6C26" w:rsidRPr="002822A4" w:rsidTr="00F87BB4">
        <w:tc>
          <w:tcPr>
            <w:tcW w:w="6946" w:type="dxa"/>
            <w:gridSpan w:val="5"/>
          </w:tcPr>
          <w:p w:rsidR="009F6C26" w:rsidRDefault="009F6C26" w:rsidP="009F6C26">
            <w:pPr>
              <w:autoSpaceDE w:val="0"/>
              <w:autoSpaceDN w:val="0"/>
              <w:adjustRightInd w:val="0"/>
              <w:ind w:right="-158"/>
              <w:jc w:val="both"/>
            </w:pPr>
            <w:r>
              <w:t>TOTAL</w:t>
            </w:r>
          </w:p>
        </w:tc>
        <w:tc>
          <w:tcPr>
            <w:tcW w:w="1417" w:type="dxa"/>
          </w:tcPr>
          <w:p w:rsidR="009F6C26" w:rsidRDefault="009F6C26" w:rsidP="009F6C26">
            <w:pPr>
              <w:autoSpaceDE w:val="0"/>
              <w:autoSpaceDN w:val="0"/>
              <w:adjustRightInd w:val="0"/>
              <w:ind w:right="-158"/>
              <w:jc w:val="both"/>
            </w:pPr>
            <w:r>
              <w:t>R$</w:t>
            </w:r>
          </w:p>
        </w:tc>
      </w:tr>
    </w:tbl>
    <w:p w:rsidR="009F6C26" w:rsidRDefault="009F6C26" w:rsidP="00EE5F86">
      <w:pPr>
        <w:autoSpaceDE w:val="0"/>
        <w:autoSpaceDN w:val="0"/>
        <w:adjustRightInd w:val="0"/>
      </w:pPr>
    </w:p>
    <w:p w:rsidR="00EE5F86" w:rsidRPr="002822A4" w:rsidRDefault="009F6C26" w:rsidP="00EE5F86">
      <w:pPr>
        <w:autoSpaceDE w:val="0"/>
        <w:autoSpaceDN w:val="0"/>
        <w:adjustRightInd w:val="0"/>
      </w:pPr>
      <w:r>
        <w:br w:type="textWrapping" w:clear="all"/>
      </w: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proofErr w:type="spellStart"/>
      <w:r w:rsidRPr="002822A4">
        <w:t>E-mail</w:t>
      </w:r>
      <w:proofErr w:type="spellEnd"/>
      <w:r w:rsidRPr="002822A4">
        <w:t xml:space="preserve">: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w:t>
      </w:r>
      <w:proofErr w:type="gramStart"/>
      <w:r w:rsidRPr="002822A4">
        <w:t xml:space="preserve">   </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4122FC" w:rsidRPr="002822A4" w:rsidRDefault="004122FC" w:rsidP="009A3EBE">
      <w:pPr>
        <w:tabs>
          <w:tab w:val="left" w:pos="900"/>
        </w:tabs>
      </w:pPr>
    </w:p>
    <w:p w:rsidR="00B76A48" w:rsidRPr="002822A4" w:rsidRDefault="00B76A48" w:rsidP="009A3EBE">
      <w:pPr>
        <w:pStyle w:val="Ttulo1"/>
        <w:tabs>
          <w:tab w:val="left" w:pos="900"/>
        </w:tabs>
        <w:rPr>
          <w:rFonts w:ascii="Times New Roman" w:hAnsi="Times New Roman"/>
          <w:b/>
          <w:sz w:val="24"/>
          <w:szCs w:val="24"/>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7A729E" w:rsidRPr="002822A4" w:rsidRDefault="007A729E" w:rsidP="007A729E">
      <w:pPr>
        <w:rPr>
          <w:lang w:eastAsia="ar-SA"/>
        </w:rPr>
      </w:pPr>
    </w:p>
    <w:p w:rsidR="007A729E" w:rsidRPr="002822A4" w:rsidRDefault="007A729E" w:rsidP="007A729E">
      <w:pPr>
        <w:rPr>
          <w:lang w:eastAsia="ar-SA"/>
        </w:rPr>
      </w:pPr>
    </w:p>
    <w:p w:rsidR="007A729E" w:rsidRPr="002822A4" w:rsidRDefault="007A729E" w:rsidP="007A729E">
      <w:pPr>
        <w:rPr>
          <w:lang w:eastAsia="ar-SA"/>
        </w:rPr>
      </w:pPr>
    </w:p>
    <w:p w:rsidR="007A729E" w:rsidRDefault="007A729E" w:rsidP="007A729E">
      <w:pPr>
        <w:rPr>
          <w:lang w:eastAsia="ar-SA"/>
        </w:rPr>
      </w:pPr>
    </w:p>
    <w:p w:rsidR="00231BB5" w:rsidRPr="002822A4" w:rsidRDefault="00231BB5" w:rsidP="007A729E">
      <w:pPr>
        <w:rPr>
          <w:lang w:eastAsia="ar-SA"/>
        </w:r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D02537">
        <w:rPr>
          <w:rFonts w:ascii="Times New Roman" w:hAnsi="Times New Roman" w:cs="Times New Roman"/>
          <w:b/>
          <w:bCs/>
        </w:rPr>
        <w:t>043</w:t>
      </w:r>
      <w:r w:rsidR="005F77AF" w:rsidRPr="002822A4">
        <w:rPr>
          <w:rFonts w:ascii="Times New Roman" w:hAnsi="Times New Roman" w:cs="Times New Roman"/>
          <w:b/>
          <w:bCs/>
        </w:rPr>
        <w:t>/201</w:t>
      </w:r>
      <w:r w:rsidR="00D02537">
        <w:rPr>
          <w:rFonts w:ascii="Times New Roman" w:hAnsi="Times New Roman" w:cs="Times New Roman"/>
          <w:b/>
          <w:bCs/>
        </w:rPr>
        <w:t>7</w:t>
      </w:r>
      <w:r w:rsidR="005F77AF" w:rsidRPr="002822A4">
        <w:rPr>
          <w:rFonts w:ascii="Times New Roman" w:hAnsi="Times New Roman" w:cs="Times New Roman"/>
          <w:b/>
          <w:bCs/>
        </w:rPr>
        <w:t xml:space="preserve"> </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D02537">
        <w:rPr>
          <w:rFonts w:ascii="Times New Roman" w:hAnsi="Times New Roman" w:cs="Times New Roman"/>
          <w:b/>
          <w:bCs/>
        </w:rPr>
        <w:t>022</w:t>
      </w:r>
      <w:r w:rsidRPr="002822A4">
        <w:rPr>
          <w:rFonts w:ascii="Times New Roman" w:hAnsi="Times New Roman" w:cs="Times New Roman"/>
          <w:b/>
          <w:bCs/>
        </w:rPr>
        <w:t>/201</w:t>
      </w:r>
      <w:r w:rsidR="00D02537">
        <w:rPr>
          <w:rFonts w:ascii="Times New Roman" w:hAnsi="Times New Roman" w:cs="Times New Roman"/>
          <w:b/>
          <w:bCs/>
        </w:rPr>
        <w:t>7</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D02537">
        <w:rPr>
          <w:b/>
        </w:rPr>
        <w:t>Robson Adalberto Mota Dias</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0B4467" w:rsidRPr="002822A4">
        <w:rPr>
          <w:b/>
          <w:bCs/>
        </w:rPr>
        <w:t>aquisição de</w:t>
      </w:r>
      <w:r w:rsidR="00274296">
        <w:rPr>
          <w:b/>
          <w:bCs/>
        </w:rPr>
        <w:t xml:space="preserve"> combustíveis</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com endereço na _________, representada pela ___________, RG nº _____________, CPF ________________</w:t>
      </w:r>
      <w:proofErr w:type="gramStart"/>
      <w:r w:rsidR="000B4467" w:rsidRPr="002822A4">
        <w:t>,</w:t>
      </w:r>
      <w:proofErr w:type="gramEnd"/>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4D2E95" w:rsidRPr="002822A4">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2822A4" w:rsidRDefault="007C307F" w:rsidP="002B1D1F">
      <w:pPr>
        <w:autoSpaceDE w:val="0"/>
        <w:autoSpaceDN w:val="0"/>
        <w:adjustRightInd w:val="0"/>
        <w:ind w:left="-360"/>
        <w:jc w:val="both"/>
        <w:rPr>
          <w:b/>
          <w:bCs/>
        </w:rPr>
      </w:pPr>
      <w:proofErr w:type="gramStart"/>
      <w:r w:rsidRPr="002822A4">
        <w:rPr>
          <w:b/>
        </w:rPr>
        <w:t>1.1</w:t>
      </w:r>
      <w:r w:rsidRPr="002822A4">
        <w:t xml:space="preserve"> </w:t>
      </w:r>
      <w:r w:rsidR="00923073" w:rsidRPr="002822A4">
        <w:t>REGISTRO</w:t>
      </w:r>
      <w:proofErr w:type="gramEnd"/>
      <w:r w:rsidR="00923073" w:rsidRPr="002822A4">
        <w:t xml:space="preserve"> DE PREÇOS PARA AQUISIÇÃO DE </w:t>
      </w:r>
      <w:r w:rsidR="00BD3754">
        <w:t>COMBUSTÍVEIS</w:t>
      </w:r>
      <w:r w:rsidR="00923073" w:rsidRPr="002822A4">
        <w:t>, PARA ENTREGA</w:t>
      </w:r>
      <w:r w:rsidR="00E30F48">
        <w:rPr>
          <w:color w:val="000000"/>
        </w:rPr>
        <w:t xml:space="preserve"> PARCELADA, DESTINADO</w:t>
      </w:r>
      <w:r w:rsidR="00BD3754">
        <w:rPr>
          <w:color w:val="000000"/>
        </w:rPr>
        <w:t>S</w:t>
      </w:r>
      <w:r w:rsidR="00923073" w:rsidRPr="002822A4">
        <w:rPr>
          <w:color w:val="000000"/>
        </w:rPr>
        <w:t xml:space="preserve"> A MANUTENÇAO DA</w:t>
      </w:r>
      <w:r w:rsidR="00E30F48">
        <w:rPr>
          <w:color w:val="000000"/>
        </w:rPr>
        <w:t xml:space="preserve"> FROTA </w:t>
      </w:r>
      <w:r w:rsidR="00923073" w:rsidRPr="002822A4">
        <w:rPr>
          <w:color w:val="000000"/>
        </w:rPr>
        <w:t>MUNICIPAL</w:t>
      </w:r>
      <w:r w:rsidR="00B552F2"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0F47F9" w:rsidRPr="002822A4">
        <w:rPr>
          <w:color w:val="000000"/>
        </w:rPr>
        <w:t>, podendo ser prorrogada nos termos da legislação pertinente</w:t>
      </w:r>
      <w:r w:rsidRPr="002822A4">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Secretaria Municipal de </w:t>
      </w:r>
      <w:r w:rsidR="00BD3754">
        <w:t xml:space="preserve">Transportes e </w:t>
      </w:r>
      <w:r w:rsidRPr="002822A4">
        <w:t>Administração</w:t>
      </w:r>
      <w:r w:rsidR="000F47F9" w:rsidRPr="002822A4">
        <w:t xml:space="preserve"> e Planejamento</w:t>
      </w:r>
      <w:r w:rsidRPr="002822A4">
        <w:t>,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1665B4" w:rsidRPr="002822A4" w:rsidTr="001665B4">
        <w:trPr>
          <w:jc w:val="center"/>
        </w:trPr>
        <w:tc>
          <w:tcPr>
            <w:tcW w:w="1639" w:type="dxa"/>
          </w:tcPr>
          <w:p w:rsidR="001665B4" w:rsidRPr="002822A4" w:rsidRDefault="001665B4" w:rsidP="00354260">
            <w:pPr>
              <w:autoSpaceDE w:val="0"/>
              <w:autoSpaceDN w:val="0"/>
              <w:adjustRightInd w:val="0"/>
              <w:jc w:val="center"/>
              <w:rPr>
                <w:b/>
                <w:bCs/>
              </w:rPr>
            </w:pPr>
            <w:r w:rsidRPr="002822A4">
              <w:rPr>
                <w:b/>
                <w:bCs/>
              </w:rPr>
              <w:t>Item</w:t>
            </w:r>
          </w:p>
        </w:tc>
        <w:tc>
          <w:tcPr>
            <w:tcW w:w="1689" w:type="dxa"/>
          </w:tcPr>
          <w:p w:rsidR="001665B4" w:rsidRPr="002822A4" w:rsidRDefault="001665B4"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1665B4" w:rsidRPr="002822A4" w:rsidRDefault="001665B4" w:rsidP="00354260">
            <w:pPr>
              <w:autoSpaceDE w:val="0"/>
              <w:autoSpaceDN w:val="0"/>
              <w:adjustRightInd w:val="0"/>
              <w:jc w:val="center"/>
              <w:rPr>
                <w:b/>
                <w:bCs/>
              </w:rPr>
            </w:pPr>
            <w:r w:rsidRPr="002822A4">
              <w:rPr>
                <w:b/>
                <w:bCs/>
              </w:rPr>
              <w:t>Descrição</w:t>
            </w:r>
          </w:p>
        </w:tc>
        <w:tc>
          <w:tcPr>
            <w:tcW w:w="1377" w:type="dxa"/>
          </w:tcPr>
          <w:p w:rsidR="001665B4" w:rsidRPr="002822A4" w:rsidRDefault="001665B4"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1665B4" w:rsidRPr="002822A4" w:rsidRDefault="001665B4" w:rsidP="00354260">
            <w:pPr>
              <w:autoSpaceDE w:val="0"/>
              <w:autoSpaceDN w:val="0"/>
              <w:adjustRightInd w:val="0"/>
              <w:jc w:val="center"/>
              <w:rPr>
                <w:b/>
                <w:bCs/>
              </w:rPr>
            </w:pPr>
            <w:r w:rsidRPr="002822A4">
              <w:rPr>
                <w:b/>
                <w:bCs/>
              </w:rPr>
              <w:t>Preço total</w:t>
            </w:r>
          </w:p>
        </w:tc>
      </w:tr>
      <w:tr w:rsidR="001665B4" w:rsidRPr="002822A4" w:rsidTr="001665B4">
        <w:trPr>
          <w:jc w:val="center"/>
        </w:trPr>
        <w:tc>
          <w:tcPr>
            <w:tcW w:w="1639" w:type="dxa"/>
          </w:tcPr>
          <w:p w:rsidR="001665B4" w:rsidRPr="002822A4" w:rsidRDefault="001665B4" w:rsidP="00354260">
            <w:pPr>
              <w:autoSpaceDE w:val="0"/>
              <w:autoSpaceDN w:val="0"/>
              <w:adjustRightInd w:val="0"/>
              <w:jc w:val="center"/>
              <w:rPr>
                <w:b/>
                <w:bCs/>
              </w:rPr>
            </w:pPr>
          </w:p>
        </w:tc>
        <w:tc>
          <w:tcPr>
            <w:tcW w:w="1689" w:type="dxa"/>
          </w:tcPr>
          <w:p w:rsidR="001665B4" w:rsidRPr="002822A4" w:rsidRDefault="001665B4" w:rsidP="00354260">
            <w:pPr>
              <w:autoSpaceDE w:val="0"/>
              <w:autoSpaceDN w:val="0"/>
              <w:adjustRightInd w:val="0"/>
              <w:jc w:val="center"/>
              <w:rPr>
                <w:b/>
                <w:bCs/>
              </w:rPr>
            </w:pPr>
          </w:p>
        </w:tc>
        <w:tc>
          <w:tcPr>
            <w:tcW w:w="1712" w:type="dxa"/>
          </w:tcPr>
          <w:p w:rsidR="001665B4" w:rsidRPr="002822A4" w:rsidRDefault="001665B4" w:rsidP="00354260">
            <w:pPr>
              <w:autoSpaceDE w:val="0"/>
              <w:autoSpaceDN w:val="0"/>
              <w:adjustRightInd w:val="0"/>
              <w:jc w:val="center"/>
              <w:rPr>
                <w:b/>
                <w:bCs/>
              </w:rPr>
            </w:pPr>
          </w:p>
        </w:tc>
        <w:tc>
          <w:tcPr>
            <w:tcW w:w="1377" w:type="dxa"/>
          </w:tcPr>
          <w:p w:rsidR="001665B4" w:rsidRPr="002822A4" w:rsidRDefault="001665B4" w:rsidP="00354260">
            <w:pPr>
              <w:autoSpaceDE w:val="0"/>
              <w:autoSpaceDN w:val="0"/>
              <w:adjustRightInd w:val="0"/>
              <w:jc w:val="center"/>
              <w:rPr>
                <w:b/>
                <w:bCs/>
              </w:rPr>
            </w:pPr>
          </w:p>
        </w:tc>
        <w:tc>
          <w:tcPr>
            <w:tcW w:w="1346" w:type="dxa"/>
          </w:tcPr>
          <w:p w:rsidR="001665B4" w:rsidRPr="002822A4" w:rsidRDefault="001665B4"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conseqüências </w:t>
      </w:r>
      <w:r w:rsidRPr="002822A4">
        <w:lastRenderedPageBreak/>
        <w:t>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B16CAF" w:rsidP="002B1D1F">
      <w:pPr>
        <w:autoSpaceDE w:val="0"/>
        <w:autoSpaceDN w:val="0"/>
        <w:adjustRightInd w:val="0"/>
        <w:ind w:left="-360"/>
        <w:jc w:val="both"/>
      </w:pPr>
      <w:r w:rsidRPr="002822A4">
        <w:rPr>
          <w:b/>
        </w:rPr>
        <w:t>5.7</w:t>
      </w:r>
      <w:r w:rsidR="00B552F2" w:rsidRPr="002822A4">
        <w:rPr>
          <w:b/>
        </w:rPr>
        <w:t xml:space="preserve">. </w:t>
      </w:r>
      <w:r w:rsidR="00B552F2" w:rsidRPr="002822A4">
        <w:t>Os preços registrados serão confrontados periodicamente, pelo menos trimestralmente, com os praticados no mercado e assim controlados pela Administração.</w:t>
      </w:r>
    </w:p>
    <w:p w:rsidR="00B552F2" w:rsidRPr="002822A4" w:rsidRDefault="00B16CAF" w:rsidP="002B1D1F">
      <w:pPr>
        <w:autoSpaceDE w:val="0"/>
        <w:autoSpaceDN w:val="0"/>
        <w:adjustRightInd w:val="0"/>
        <w:ind w:left="-360"/>
        <w:jc w:val="both"/>
      </w:pPr>
      <w:r w:rsidRPr="002822A4">
        <w:rPr>
          <w:b/>
          <w:bCs/>
        </w:rPr>
        <w:t>5.8</w:t>
      </w:r>
      <w:r w:rsidR="00B552F2" w:rsidRPr="002822A4">
        <w:rPr>
          <w:b/>
          <w:bCs/>
        </w:rPr>
        <w:t xml:space="preserve">. </w:t>
      </w:r>
      <w:r w:rsidR="00B552F2" w:rsidRPr="002822A4">
        <w:t>Serão considerados compatíveis com os de mercado os preços registrados que forem iguais ou inferiores à média daqueles apurados pelo setor demandante, na pesquisa de estimativa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 </w:t>
      </w:r>
      <w:r w:rsidR="00B552F2" w:rsidRPr="002822A4">
        <w:t>A Ata de Registro de Preços poderá ser cancelada de pleno direito, nas seguintes situações: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.4. </w:t>
      </w:r>
      <w:r w:rsidR="00B552F2" w:rsidRPr="002822A4">
        <w:t>Os preços registrados se apresentarem superiores aos praticados no mercado;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CB2282" w:rsidP="002B1D1F">
      <w:pPr>
        <w:autoSpaceDE w:val="0"/>
        <w:autoSpaceDN w:val="0"/>
        <w:adjustRightInd w:val="0"/>
        <w:ind w:left="-360"/>
        <w:jc w:val="both"/>
      </w:pPr>
      <w:r w:rsidRPr="002822A4">
        <w:rPr>
          <w:b/>
          <w:bCs/>
        </w:rPr>
        <w:t>5.10</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CB2282" w:rsidP="002B1D1F">
      <w:pPr>
        <w:autoSpaceDE w:val="0"/>
        <w:autoSpaceDN w:val="0"/>
        <w:adjustRightInd w:val="0"/>
        <w:ind w:left="-360"/>
        <w:jc w:val="both"/>
      </w:pPr>
      <w:r w:rsidRPr="002822A4">
        <w:rPr>
          <w:b/>
          <w:bCs/>
        </w:rPr>
        <w:t>5.11</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CB2282" w:rsidP="002B1D1F">
      <w:pPr>
        <w:autoSpaceDE w:val="0"/>
        <w:autoSpaceDN w:val="0"/>
        <w:adjustRightInd w:val="0"/>
        <w:ind w:left="-360"/>
        <w:jc w:val="both"/>
      </w:pPr>
      <w:r w:rsidRPr="002822A4">
        <w:rPr>
          <w:b/>
          <w:bCs/>
        </w:rPr>
        <w:lastRenderedPageBreak/>
        <w:t>5.12</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CB2282" w:rsidP="002B1D1F">
      <w:pPr>
        <w:autoSpaceDE w:val="0"/>
        <w:autoSpaceDN w:val="0"/>
        <w:adjustRightInd w:val="0"/>
        <w:ind w:left="-360"/>
        <w:jc w:val="both"/>
      </w:pPr>
      <w:r w:rsidRPr="002822A4">
        <w:rPr>
          <w:b/>
          <w:bCs/>
        </w:rPr>
        <w:t>5.13</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CB2282" w:rsidP="002B1D1F">
      <w:pPr>
        <w:autoSpaceDE w:val="0"/>
        <w:autoSpaceDN w:val="0"/>
        <w:adjustRightInd w:val="0"/>
        <w:ind w:left="-360"/>
        <w:jc w:val="both"/>
      </w:pPr>
      <w:r w:rsidRPr="002822A4">
        <w:rPr>
          <w:b/>
          <w:bCs/>
        </w:rPr>
        <w:t>5.14</w:t>
      </w:r>
      <w:r w:rsidR="00B552F2" w:rsidRPr="002822A4">
        <w:rPr>
          <w:b/>
          <w:bCs/>
        </w:rPr>
        <w:t xml:space="preserve">. </w:t>
      </w:r>
      <w:r w:rsidR="00B552F2" w:rsidRPr="002822A4">
        <w:t xml:space="preserve">Caso o município de </w:t>
      </w:r>
      <w:r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90676F" w:rsidP="002B1D1F">
      <w:pPr>
        <w:autoSpaceDE w:val="0"/>
        <w:autoSpaceDN w:val="0"/>
        <w:adjustRightInd w:val="0"/>
        <w:ind w:left="-360"/>
        <w:jc w:val="both"/>
      </w:pPr>
      <w:r w:rsidRPr="002822A4">
        <w:rPr>
          <w:b/>
          <w:bCs/>
        </w:rPr>
        <w:t>5.15</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B552F2" w:rsidP="002B1D1F">
      <w:pPr>
        <w:autoSpaceDE w:val="0"/>
        <w:autoSpaceDN w:val="0"/>
        <w:adjustRightInd w:val="0"/>
        <w:ind w:left="-360"/>
        <w:jc w:val="both"/>
      </w:pPr>
      <w:r w:rsidRPr="002822A4">
        <w:rPr>
          <w:b/>
          <w:bCs/>
        </w:rPr>
        <w:t xml:space="preserve">5.17. </w:t>
      </w:r>
      <w:r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D02537">
        <w:t>22</w:t>
      </w:r>
      <w:r w:rsidRPr="002822A4">
        <w:t>/201</w:t>
      </w:r>
      <w:r w:rsidR="00D02537">
        <w:t>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de   </w:t>
      </w:r>
      <w:r w:rsidR="00D02537">
        <w:rPr>
          <w:sz w:val="24"/>
          <w:szCs w:val="24"/>
        </w:rPr>
        <w:t>2017</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D02537"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CPF: </w:t>
      </w:r>
      <w:proofErr w:type="gramStart"/>
      <w:r w:rsidRPr="002822A4">
        <w:rPr>
          <w:sz w:val="24"/>
          <w:szCs w:val="24"/>
        </w:rPr>
        <w:t>............................................</w:t>
      </w:r>
      <w:proofErr w:type="gramEnd"/>
      <w:r w:rsidRPr="002822A4">
        <w:rPr>
          <w:sz w:val="24"/>
          <w:szCs w:val="24"/>
        </w:rPr>
        <w:t xml:space="preserve">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 xml:space="preserve">TESTEMUNHAS: </w:t>
      </w:r>
      <w:r w:rsidR="001665B4">
        <w:rPr>
          <w:rFonts w:ascii="Times New Roman" w:hAnsi="Times New Roman"/>
          <w:i/>
          <w:sz w:val="24"/>
          <w:szCs w:val="24"/>
        </w:rPr>
        <w:t xml:space="preserve">RG. </w:t>
      </w: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sz w:val="24"/>
          <w:szCs w:val="24"/>
        </w:rPr>
        <w:t xml:space="preserve">                           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001665B4">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A00B94" w:rsidRPr="002822A4" w:rsidRDefault="00A00B94" w:rsidP="00A00B94"/>
    <w:p w:rsidR="00A00B94" w:rsidRPr="002822A4" w:rsidRDefault="00A00B94" w:rsidP="00A00B94">
      <w:pPr>
        <w:autoSpaceDE w:val="0"/>
        <w:autoSpaceDN w:val="0"/>
        <w:adjustRightInd w:val="0"/>
        <w:jc w:val="both"/>
        <w:rPr>
          <w:color w:val="000000"/>
        </w:rPr>
      </w:pPr>
    </w:p>
    <w:p w:rsidR="00A00B94" w:rsidRPr="002822A4" w:rsidRDefault="00A00B94" w:rsidP="00A00B94">
      <w:pPr>
        <w:autoSpaceDE w:val="0"/>
        <w:autoSpaceDN w:val="0"/>
        <w:adjustRightInd w:val="0"/>
        <w:jc w:val="both"/>
        <w:rPr>
          <w:color w:val="000000"/>
        </w:rPr>
      </w:pPr>
    </w:p>
    <w:p w:rsidR="00A00B94" w:rsidRPr="002822A4" w:rsidRDefault="00A00B94" w:rsidP="00A00B94">
      <w:pPr>
        <w:pStyle w:val="Corpodetexto"/>
        <w:widowControl w:val="0"/>
        <w:rPr>
          <w:sz w:val="24"/>
          <w:szCs w:val="24"/>
        </w:rPr>
      </w:pPr>
    </w:p>
    <w:p w:rsidR="00A00B94" w:rsidRPr="002822A4" w:rsidRDefault="00A00B94" w:rsidP="009C4C28">
      <w:pPr>
        <w:rPr>
          <w:lang w:eastAsia="ar-SA"/>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279F" w:rsidRDefault="00D5279F">
      <w:r>
        <w:separator/>
      </w:r>
    </w:p>
  </w:endnote>
  <w:endnote w:type="continuationSeparator" w:id="1">
    <w:p w:rsidR="00D5279F" w:rsidRDefault="00D527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79F" w:rsidRDefault="00A14DDE" w:rsidP="00D513EF">
    <w:pPr>
      <w:pStyle w:val="Rodap"/>
      <w:framePr w:wrap="around" w:vAnchor="text" w:hAnchor="margin" w:xAlign="right" w:y="1"/>
      <w:rPr>
        <w:rStyle w:val="Nmerodepgina"/>
      </w:rPr>
    </w:pPr>
    <w:r>
      <w:rPr>
        <w:rStyle w:val="Nmerodepgina"/>
      </w:rPr>
      <w:fldChar w:fldCharType="begin"/>
    </w:r>
    <w:r w:rsidR="00D5279F">
      <w:rPr>
        <w:rStyle w:val="Nmerodepgina"/>
      </w:rPr>
      <w:instrText xml:space="preserve">PAGE  </w:instrText>
    </w:r>
    <w:r>
      <w:rPr>
        <w:rStyle w:val="Nmerodepgina"/>
      </w:rPr>
      <w:fldChar w:fldCharType="end"/>
    </w:r>
  </w:p>
  <w:p w:rsidR="00D5279F" w:rsidRDefault="00D5279F"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279F" w:rsidRDefault="00D5279F">
      <w:r>
        <w:separator/>
      </w:r>
    </w:p>
  </w:footnote>
  <w:footnote w:type="continuationSeparator" w:id="1">
    <w:p w:rsidR="00D5279F" w:rsidRDefault="00D527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5279F" w:rsidRPr="00DA4577">
      <w:tc>
        <w:tcPr>
          <w:tcW w:w="1384" w:type="dxa"/>
          <w:tcBorders>
            <w:right w:val="nil"/>
          </w:tcBorders>
        </w:tcPr>
        <w:p w:rsidR="00D5279F" w:rsidRPr="00DA4577" w:rsidRDefault="00D5279F"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54.7pt" o:ole="">
                <v:imagedata r:id="rId1" o:title=""/>
              </v:shape>
              <o:OLEObject Type="Embed" ProgID="CorelDRAW.Graphic.10" ShapeID="_x0000_i1025" DrawAspect="Content" ObjectID="_1554810910" r:id="rId2"/>
            </w:object>
          </w:r>
        </w:p>
      </w:tc>
      <w:tc>
        <w:tcPr>
          <w:tcW w:w="7938" w:type="dxa"/>
          <w:tcBorders>
            <w:left w:val="nil"/>
          </w:tcBorders>
        </w:tcPr>
        <w:p w:rsidR="00D5279F" w:rsidRPr="00DA4577" w:rsidRDefault="00D5279F" w:rsidP="0050209E">
          <w:pPr>
            <w:pStyle w:val="Cabealho"/>
            <w:jc w:val="center"/>
            <w:rPr>
              <w:b/>
              <w:sz w:val="30"/>
              <w:szCs w:val="30"/>
            </w:rPr>
          </w:pPr>
          <w:r w:rsidRPr="00DA4577">
            <w:rPr>
              <w:b/>
              <w:sz w:val="30"/>
              <w:szCs w:val="30"/>
            </w:rPr>
            <w:t>PREFEITURA MUNICIPAL DE CORAÇÃO DE JESUS</w:t>
          </w:r>
        </w:p>
        <w:p w:rsidR="00D5279F" w:rsidRPr="00D9372A" w:rsidRDefault="00D5279F" w:rsidP="0050209E">
          <w:pPr>
            <w:pStyle w:val="Cabealho"/>
            <w:jc w:val="center"/>
            <w:rPr>
              <w:sz w:val="14"/>
            </w:rPr>
          </w:pPr>
        </w:p>
        <w:p w:rsidR="00D5279F" w:rsidRPr="00DA4577" w:rsidRDefault="00D5279F" w:rsidP="0050209E">
          <w:pPr>
            <w:pStyle w:val="Cabealho"/>
            <w:jc w:val="center"/>
          </w:pPr>
          <w:r w:rsidRPr="00DA4577">
            <w:t>ESTADO DE MINAS GERAIS</w:t>
          </w:r>
        </w:p>
        <w:p w:rsidR="00D5279F" w:rsidRPr="00DA4577" w:rsidRDefault="00D5279F" w:rsidP="0050209E">
          <w:pPr>
            <w:pStyle w:val="Cabealho"/>
            <w:jc w:val="center"/>
          </w:pPr>
          <w:r w:rsidRPr="00D9372A">
            <w:rPr>
              <w:sz w:val="18"/>
            </w:rPr>
            <w:t>Praça Dr. Samuel Barreto, s/nº - Centro – CEP 39340-000 – Coração de Jesus/MG – Tel.: (38) 3228-2282</w:t>
          </w:r>
        </w:p>
      </w:tc>
    </w:tr>
  </w:tbl>
  <w:p w:rsidR="00D5279F" w:rsidRPr="00BD36E9" w:rsidRDefault="00D5279F"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5279F" w:rsidRPr="00DA4577">
      <w:tc>
        <w:tcPr>
          <w:tcW w:w="1384" w:type="dxa"/>
          <w:tcBorders>
            <w:right w:val="nil"/>
          </w:tcBorders>
        </w:tcPr>
        <w:p w:rsidR="00D5279F" w:rsidRPr="00DA4577" w:rsidRDefault="00D5279F"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2pt;height:54.7pt" o:ole="">
                <v:imagedata r:id="rId1" o:title=""/>
              </v:shape>
              <o:OLEObject Type="Embed" ProgID="CorelDRAW.Graphic.10" ShapeID="_x0000_i1026" DrawAspect="Content" ObjectID="_1554810911" r:id="rId2"/>
            </w:object>
          </w:r>
        </w:p>
      </w:tc>
      <w:tc>
        <w:tcPr>
          <w:tcW w:w="7938" w:type="dxa"/>
          <w:tcBorders>
            <w:left w:val="nil"/>
          </w:tcBorders>
        </w:tcPr>
        <w:p w:rsidR="00D5279F" w:rsidRPr="00DA4577" w:rsidRDefault="00D5279F" w:rsidP="00A00B94">
          <w:pPr>
            <w:pStyle w:val="Cabealho"/>
            <w:jc w:val="center"/>
            <w:rPr>
              <w:b/>
              <w:sz w:val="30"/>
              <w:szCs w:val="30"/>
            </w:rPr>
          </w:pPr>
          <w:r w:rsidRPr="00DA4577">
            <w:rPr>
              <w:b/>
              <w:sz w:val="30"/>
              <w:szCs w:val="30"/>
            </w:rPr>
            <w:t>PREFEITURA MUNICIPAL DE CORAÇÃO DE JESUS</w:t>
          </w:r>
        </w:p>
        <w:p w:rsidR="00D5279F" w:rsidRPr="00D9372A" w:rsidRDefault="00D5279F" w:rsidP="00A00B94">
          <w:pPr>
            <w:pStyle w:val="Cabealho"/>
            <w:jc w:val="center"/>
            <w:rPr>
              <w:sz w:val="14"/>
            </w:rPr>
          </w:pPr>
        </w:p>
        <w:p w:rsidR="00D5279F" w:rsidRPr="00DA4577" w:rsidRDefault="00D5279F" w:rsidP="00A00B94">
          <w:pPr>
            <w:pStyle w:val="Cabealho"/>
            <w:jc w:val="center"/>
          </w:pPr>
          <w:r w:rsidRPr="00DA4577">
            <w:t>ESTADO DE MINAS GERAIS</w:t>
          </w:r>
        </w:p>
        <w:p w:rsidR="00D5279F" w:rsidRPr="00DA4577" w:rsidRDefault="00D5279F" w:rsidP="00A00B94">
          <w:pPr>
            <w:pStyle w:val="Cabealho"/>
            <w:jc w:val="center"/>
          </w:pPr>
          <w:r w:rsidRPr="00D9372A">
            <w:rPr>
              <w:sz w:val="18"/>
            </w:rPr>
            <w:t>Praça Dr. Samuel Barreto, s/nº - Centro – CEP 39340-000 – Coração de Jesus/MG – Tel.: (38) 3228-2282</w:t>
          </w:r>
        </w:p>
      </w:tc>
    </w:tr>
  </w:tbl>
  <w:p w:rsidR="00D5279F" w:rsidRPr="00BD36E9" w:rsidRDefault="00D5279F"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C305C0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0E1116"/>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5">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1">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46D6A2B"/>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3">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8"/>
  </w:num>
  <w:num w:numId="4">
    <w:abstractNumId w:val="4"/>
  </w:num>
  <w:num w:numId="5">
    <w:abstractNumId w:val="14"/>
  </w:num>
  <w:num w:numId="6">
    <w:abstractNumId w:val="49"/>
  </w:num>
  <w:num w:numId="7">
    <w:abstractNumId w:val="51"/>
  </w:num>
  <w:num w:numId="8">
    <w:abstractNumId w:val="24"/>
  </w:num>
  <w:num w:numId="9">
    <w:abstractNumId w:val="33"/>
  </w:num>
  <w:num w:numId="10">
    <w:abstractNumId w:val="50"/>
  </w:num>
  <w:num w:numId="11">
    <w:abstractNumId w:val="20"/>
  </w:num>
  <w:num w:numId="12">
    <w:abstractNumId w:val="3"/>
  </w:num>
  <w:num w:numId="13">
    <w:abstractNumId w:val="43"/>
  </w:num>
  <w:num w:numId="14">
    <w:abstractNumId w:val="54"/>
  </w:num>
  <w:num w:numId="15">
    <w:abstractNumId w:val="8"/>
  </w:num>
  <w:num w:numId="16">
    <w:abstractNumId w:val="1"/>
  </w:num>
  <w:num w:numId="17">
    <w:abstractNumId w:val="26"/>
  </w:num>
  <w:num w:numId="18">
    <w:abstractNumId w:val="23"/>
  </w:num>
  <w:num w:numId="19">
    <w:abstractNumId w:val="31"/>
  </w:num>
  <w:num w:numId="20">
    <w:abstractNumId w:val="46"/>
  </w:num>
  <w:num w:numId="21">
    <w:abstractNumId w:val="25"/>
  </w:num>
  <w:num w:numId="22">
    <w:abstractNumId w:val="28"/>
  </w:num>
  <w:num w:numId="23">
    <w:abstractNumId w:val="15"/>
  </w:num>
  <w:num w:numId="24">
    <w:abstractNumId w:val="11"/>
  </w:num>
  <w:num w:numId="25">
    <w:abstractNumId w:val="5"/>
  </w:num>
  <w:num w:numId="26">
    <w:abstractNumId w:val="16"/>
  </w:num>
  <w:num w:numId="27">
    <w:abstractNumId w:val="19"/>
  </w:num>
  <w:num w:numId="28">
    <w:abstractNumId w:val="36"/>
  </w:num>
  <w:num w:numId="29">
    <w:abstractNumId w:val="7"/>
  </w:num>
  <w:num w:numId="30">
    <w:abstractNumId w:val="10"/>
  </w:num>
  <w:num w:numId="31">
    <w:abstractNumId w:val="47"/>
  </w:num>
  <w:num w:numId="32">
    <w:abstractNumId w:val="42"/>
  </w:num>
  <w:num w:numId="33">
    <w:abstractNumId w:val="13"/>
  </w:num>
  <w:num w:numId="34">
    <w:abstractNumId w:val="52"/>
  </w:num>
  <w:num w:numId="35">
    <w:abstractNumId w:val="22"/>
  </w:num>
  <w:num w:numId="36">
    <w:abstractNumId w:val="35"/>
  </w:num>
  <w:num w:numId="37">
    <w:abstractNumId w:val="18"/>
  </w:num>
  <w:num w:numId="38">
    <w:abstractNumId w:val="38"/>
  </w:num>
  <w:num w:numId="39">
    <w:abstractNumId w:val="44"/>
  </w:num>
  <w:num w:numId="40">
    <w:abstractNumId w:val="12"/>
  </w:num>
  <w:num w:numId="41">
    <w:abstractNumId w:val="17"/>
  </w:num>
  <w:num w:numId="42">
    <w:abstractNumId w:val="21"/>
  </w:num>
  <w:num w:numId="43">
    <w:abstractNumId w:val="2"/>
  </w:num>
  <w:num w:numId="44">
    <w:abstractNumId w:val="53"/>
  </w:num>
  <w:num w:numId="45">
    <w:abstractNumId w:val="34"/>
  </w:num>
  <w:num w:numId="46">
    <w:abstractNumId w:val="6"/>
  </w:num>
  <w:num w:numId="47">
    <w:abstractNumId w:val="29"/>
  </w:num>
  <w:num w:numId="48">
    <w:abstractNumId w:val="45"/>
  </w:num>
  <w:num w:numId="49">
    <w:abstractNumId w:val="37"/>
  </w:num>
  <w:num w:numId="50">
    <w:abstractNumId w:val="30"/>
  </w:num>
  <w:num w:numId="51">
    <w:abstractNumId w:val="27"/>
  </w:num>
  <w:num w:numId="52">
    <w:abstractNumId w:val="39"/>
  </w:num>
  <w:num w:numId="53">
    <w:abstractNumId w:val="41"/>
  </w:num>
  <w:num w:numId="54">
    <w:abstractNumId w:val="9"/>
  </w:num>
  <w:num w:numId="55">
    <w:abstractNumId w:val="0"/>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F57"/>
    <w:rsid w:val="00040F5B"/>
    <w:rsid w:val="000420B3"/>
    <w:rsid w:val="00044F1A"/>
    <w:rsid w:val="00046B90"/>
    <w:rsid w:val="0005208D"/>
    <w:rsid w:val="000551AF"/>
    <w:rsid w:val="0006156E"/>
    <w:rsid w:val="0006265B"/>
    <w:rsid w:val="000664CD"/>
    <w:rsid w:val="000675E4"/>
    <w:rsid w:val="00067FEE"/>
    <w:rsid w:val="00072BB2"/>
    <w:rsid w:val="00075C44"/>
    <w:rsid w:val="00077AC7"/>
    <w:rsid w:val="0008707F"/>
    <w:rsid w:val="000870C9"/>
    <w:rsid w:val="000900B3"/>
    <w:rsid w:val="00090E21"/>
    <w:rsid w:val="00092C5B"/>
    <w:rsid w:val="00092E04"/>
    <w:rsid w:val="000A0EB6"/>
    <w:rsid w:val="000A232D"/>
    <w:rsid w:val="000A6822"/>
    <w:rsid w:val="000A7113"/>
    <w:rsid w:val="000A79A2"/>
    <w:rsid w:val="000B11E5"/>
    <w:rsid w:val="000B4467"/>
    <w:rsid w:val="000B53EE"/>
    <w:rsid w:val="000B656B"/>
    <w:rsid w:val="000C000E"/>
    <w:rsid w:val="000C0C56"/>
    <w:rsid w:val="000C0E60"/>
    <w:rsid w:val="000C267B"/>
    <w:rsid w:val="000C35C6"/>
    <w:rsid w:val="000C362B"/>
    <w:rsid w:val="000C3A6E"/>
    <w:rsid w:val="000C515B"/>
    <w:rsid w:val="000C5163"/>
    <w:rsid w:val="000C56EC"/>
    <w:rsid w:val="000C6B83"/>
    <w:rsid w:val="000D62F3"/>
    <w:rsid w:val="000E0C13"/>
    <w:rsid w:val="000E372E"/>
    <w:rsid w:val="000E3F94"/>
    <w:rsid w:val="000E4C32"/>
    <w:rsid w:val="000E6ACC"/>
    <w:rsid w:val="000E6CEC"/>
    <w:rsid w:val="000E7DC9"/>
    <w:rsid w:val="000F0964"/>
    <w:rsid w:val="000F3077"/>
    <w:rsid w:val="000F47F9"/>
    <w:rsid w:val="000F7CE0"/>
    <w:rsid w:val="00101739"/>
    <w:rsid w:val="00102DFD"/>
    <w:rsid w:val="0010419A"/>
    <w:rsid w:val="0010558F"/>
    <w:rsid w:val="0010689E"/>
    <w:rsid w:val="00110E3B"/>
    <w:rsid w:val="0011194A"/>
    <w:rsid w:val="00113AD7"/>
    <w:rsid w:val="00116A00"/>
    <w:rsid w:val="00116AF7"/>
    <w:rsid w:val="001212BF"/>
    <w:rsid w:val="00122CCB"/>
    <w:rsid w:val="00125450"/>
    <w:rsid w:val="001260BF"/>
    <w:rsid w:val="00127372"/>
    <w:rsid w:val="00127FF4"/>
    <w:rsid w:val="00131ABC"/>
    <w:rsid w:val="001333F4"/>
    <w:rsid w:val="00134BC4"/>
    <w:rsid w:val="00136897"/>
    <w:rsid w:val="001406F8"/>
    <w:rsid w:val="0014108B"/>
    <w:rsid w:val="00141A86"/>
    <w:rsid w:val="001423D5"/>
    <w:rsid w:val="00142A2A"/>
    <w:rsid w:val="001430FF"/>
    <w:rsid w:val="001445C4"/>
    <w:rsid w:val="0014746E"/>
    <w:rsid w:val="00147E04"/>
    <w:rsid w:val="00150FDF"/>
    <w:rsid w:val="00151154"/>
    <w:rsid w:val="001513BB"/>
    <w:rsid w:val="00153CA5"/>
    <w:rsid w:val="00154B10"/>
    <w:rsid w:val="00154B29"/>
    <w:rsid w:val="00155CE0"/>
    <w:rsid w:val="001568DA"/>
    <w:rsid w:val="0016192B"/>
    <w:rsid w:val="00162037"/>
    <w:rsid w:val="0016232D"/>
    <w:rsid w:val="0016241C"/>
    <w:rsid w:val="00162C81"/>
    <w:rsid w:val="0016338E"/>
    <w:rsid w:val="001665B4"/>
    <w:rsid w:val="00166BA9"/>
    <w:rsid w:val="00174CEC"/>
    <w:rsid w:val="001762A5"/>
    <w:rsid w:val="00177997"/>
    <w:rsid w:val="001802B6"/>
    <w:rsid w:val="00180A85"/>
    <w:rsid w:val="00180F49"/>
    <w:rsid w:val="00181165"/>
    <w:rsid w:val="00181272"/>
    <w:rsid w:val="001812CD"/>
    <w:rsid w:val="00181ECD"/>
    <w:rsid w:val="001830E0"/>
    <w:rsid w:val="001860F9"/>
    <w:rsid w:val="00191713"/>
    <w:rsid w:val="00191CD6"/>
    <w:rsid w:val="001935D6"/>
    <w:rsid w:val="0019379C"/>
    <w:rsid w:val="00195697"/>
    <w:rsid w:val="001A03C3"/>
    <w:rsid w:val="001A0628"/>
    <w:rsid w:val="001A269D"/>
    <w:rsid w:val="001A5D33"/>
    <w:rsid w:val="001B2B8D"/>
    <w:rsid w:val="001B2DD1"/>
    <w:rsid w:val="001B42F8"/>
    <w:rsid w:val="001B4377"/>
    <w:rsid w:val="001B4901"/>
    <w:rsid w:val="001B5E3D"/>
    <w:rsid w:val="001C007A"/>
    <w:rsid w:val="001C0F1A"/>
    <w:rsid w:val="001C2B00"/>
    <w:rsid w:val="001C2E1D"/>
    <w:rsid w:val="001C30CA"/>
    <w:rsid w:val="001C44D4"/>
    <w:rsid w:val="001C53F7"/>
    <w:rsid w:val="001C7D4A"/>
    <w:rsid w:val="001D2358"/>
    <w:rsid w:val="001D50B6"/>
    <w:rsid w:val="001D50D8"/>
    <w:rsid w:val="001D6162"/>
    <w:rsid w:val="001E05CA"/>
    <w:rsid w:val="001E0793"/>
    <w:rsid w:val="001E0F8C"/>
    <w:rsid w:val="001E10DC"/>
    <w:rsid w:val="001E18AC"/>
    <w:rsid w:val="001E25CB"/>
    <w:rsid w:val="001E2CEB"/>
    <w:rsid w:val="001E4973"/>
    <w:rsid w:val="001E4DBC"/>
    <w:rsid w:val="001E579D"/>
    <w:rsid w:val="001E675C"/>
    <w:rsid w:val="001F1BE1"/>
    <w:rsid w:val="001F2601"/>
    <w:rsid w:val="001F4F95"/>
    <w:rsid w:val="001F53A1"/>
    <w:rsid w:val="002004FB"/>
    <w:rsid w:val="002006D7"/>
    <w:rsid w:val="00203993"/>
    <w:rsid w:val="00210660"/>
    <w:rsid w:val="00211EEA"/>
    <w:rsid w:val="002170C0"/>
    <w:rsid w:val="002172FD"/>
    <w:rsid w:val="00220916"/>
    <w:rsid w:val="00220941"/>
    <w:rsid w:val="002253E1"/>
    <w:rsid w:val="00225C2A"/>
    <w:rsid w:val="0022712B"/>
    <w:rsid w:val="00231298"/>
    <w:rsid w:val="0023194F"/>
    <w:rsid w:val="00231BB5"/>
    <w:rsid w:val="00231EFE"/>
    <w:rsid w:val="00232082"/>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F6"/>
    <w:rsid w:val="0029204C"/>
    <w:rsid w:val="0029244D"/>
    <w:rsid w:val="00293265"/>
    <w:rsid w:val="00294421"/>
    <w:rsid w:val="0029512C"/>
    <w:rsid w:val="002951AA"/>
    <w:rsid w:val="00295309"/>
    <w:rsid w:val="0029794B"/>
    <w:rsid w:val="002A598D"/>
    <w:rsid w:val="002A71F8"/>
    <w:rsid w:val="002A772B"/>
    <w:rsid w:val="002B0762"/>
    <w:rsid w:val="002B158F"/>
    <w:rsid w:val="002B1D1F"/>
    <w:rsid w:val="002B1DDB"/>
    <w:rsid w:val="002B3833"/>
    <w:rsid w:val="002B416C"/>
    <w:rsid w:val="002B4D62"/>
    <w:rsid w:val="002B7E46"/>
    <w:rsid w:val="002C2636"/>
    <w:rsid w:val="002C3251"/>
    <w:rsid w:val="002C4C52"/>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10EC"/>
    <w:rsid w:val="00303490"/>
    <w:rsid w:val="00305A88"/>
    <w:rsid w:val="00306071"/>
    <w:rsid w:val="00306297"/>
    <w:rsid w:val="0031100B"/>
    <w:rsid w:val="003122EC"/>
    <w:rsid w:val="00312AD6"/>
    <w:rsid w:val="00313101"/>
    <w:rsid w:val="00315ABA"/>
    <w:rsid w:val="0031724B"/>
    <w:rsid w:val="00317311"/>
    <w:rsid w:val="0032135F"/>
    <w:rsid w:val="00325145"/>
    <w:rsid w:val="003279C9"/>
    <w:rsid w:val="00327D6D"/>
    <w:rsid w:val="0033087B"/>
    <w:rsid w:val="00331930"/>
    <w:rsid w:val="00333694"/>
    <w:rsid w:val="00335583"/>
    <w:rsid w:val="003362E0"/>
    <w:rsid w:val="00336343"/>
    <w:rsid w:val="00336CE2"/>
    <w:rsid w:val="00337C58"/>
    <w:rsid w:val="00340F94"/>
    <w:rsid w:val="00341752"/>
    <w:rsid w:val="00341EA4"/>
    <w:rsid w:val="00341EF4"/>
    <w:rsid w:val="0034458B"/>
    <w:rsid w:val="00346FF0"/>
    <w:rsid w:val="00347CDF"/>
    <w:rsid w:val="00351E84"/>
    <w:rsid w:val="00354260"/>
    <w:rsid w:val="00355101"/>
    <w:rsid w:val="0035674A"/>
    <w:rsid w:val="00357944"/>
    <w:rsid w:val="00357E69"/>
    <w:rsid w:val="003617D8"/>
    <w:rsid w:val="00361C6B"/>
    <w:rsid w:val="003636FC"/>
    <w:rsid w:val="003644DC"/>
    <w:rsid w:val="003649B2"/>
    <w:rsid w:val="003654BB"/>
    <w:rsid w:val="003700DD"/>
    <w:rsid w:val="00371818"/>
    <w:rsid w:val="003737E4"/>
    <w:rsid w:val="0037515C"/>
    <w:rsid w:val="00376778"/>
    <w:rsid w:val="00384C17"/>
    <w:rsid w:val="0038544A"/>
    <w:rsid w:val="003929FF"/>
    <w:rsid w:val="003932D3"/>
    <w:rsid w:val="00394EA5"/>
    <w:rsid w:val="003A04D0"/>
    <w:rsid w:val="003A04E8"/>
    <w:rsid w:val="003A0A2B"/>
    <w:rsid w:val="003A0AA1"/>
    <w:rsid w:val="003A24E1"/>
    <w:rsid w:val="003A3CB3"/>
    <w:rsid w:val="003A3DE4"/>
    <w:rsid w:val="003B171E"/>
    <w:rsid w:val="003B22D6"/>
    <w:rsid w:val="003B3F94"/>
    <w:rsid w:val="003C2E26"/>
    <w:rsid w:val="003C35ED"/>
    <w:rsid w:val="003C58C5"/>
    <w:rsid w:val="003C59FB"/>
    <w:rsid w:val="003C7B2D"/>
    <w:rsid w:val="003E1E74"/>
    <w:rsid w:val="003E27BF"/>
    <w:rsid w:val="003E282C"/>
    <w:rsid w:val="003E4120"/>
    <w:rsid w:val="003E41DC"/>
    <w:rsid w:val="003E69EA"/>
    <w:rsid w:val="003F0FCB"/>
    <w:rsid w:val="003F3719"/>
    <w:rsid w:val="003F7066"/>
    <w:rsid w:val="003F70F7"/>
    <w:rsid w:val="003F7159"/>
    <w:rsid w:val="003F7EA7"/>
    <w:rsid w:val="00402830"/>
    <w:rsid w:val="00402FC5"/>
    <w:rsid w:val="00405790"/>
    <w:rsid w:val="00406298"/>
    <w:rsid w:val="004062D4"/>
    <w:rsid w:val="00407C04"/>
    <w:rsid w:val="00407C4A"/>
    <w:rsid w:val="004122FC"/>
    <w:rsid w:val="004133F9"/>
    <w:rsid w:val="0041562F"/>
    <w:rsid w:val="0042221F"/>
    <w:rsid w:val="00423FEC"/>
    <w:rsid w:val="00425133"/>
    <w:rsid w:val="00426FAD"/>
    <w:rsid w:val="00432137"/>
    <w:rsid w:val="00432A6F"/>
    <w:rsid w:val="004339B7"/>
    <w:rsid w:val="004344A0"/>
    <w:rsid w:val="00437703"/>
    <w:rsid w:val="00440119"/>
    <w:rsid w:val="00440B5B"/>
    <w:rsid w:val="00441ED3"/>
    <w:rsid w:val="0044278E"/>
    <w:rsid w:val="0044375E"/>
    <w:rsid w:val="00443C55"/>
    <w:rsid w:val="004444A6"/>
    <w:rsid w:val="00447C94"/>
    <w:rsid w:val="004508E1"/>
    <w:rsid w:val="004522C9"/>
    <w:rsid w:val="00453767"/>
    <w:rsid w:val="00454E07"/>
    <w:rsid w:val="00457E10"/>
    <w:rsid w:val="004640B3"/>
    <w:rsid w:val="0046455A"/>
    <w:rsid w:val="004653BA"/>
    <w:rsid w:val="0046617A"/>
    <w:rsid w:val="004663A8"/>
    <w:rsid w:val="00466E0D"/>
    <w:rsid w:val="00473FB8"/>
    <w:rsid w:val="00474277"/>
    <w:rsid w:val="00476FE5"/>
    <w:rsid w:val="00482208"/>
    <w:rsid w:val="00482E93"/>
    <w:rsid w:val="00484DC2"/>
    <w:rsid w:val="00485F28"/>
    <w:rsid w:val="00486E32"/>
    <w:rsid w:val="004909FB"/>
    <w:rsid w:val="004913CA"/>
    <w:rsid w:val="00492D36"/>
    <w:rsid w:val="00494778"/>
    <w:rsid w:val="004955F9"/>
    <w:rsid w:val="00496CA5"/>
    <w:rsid w:val="0049741B"/>
    <w:rsid w:val="004A01FE"/>
    <w:rsid w:val="004A1765"/>
    <w:rsid w:val="004B0E46"/>
    <w:rsid w:val="004B13FB"/>
    <w:rsid w:val="004B1F34"/>
    <w:rsid w:val="004B3414"/>
    <w:rsid w:val="004B4386"/>
    <w:rsid w:val="004B43A3"/>
    <w:rsid w:val="004B5C0B"/>
    <w:rsid w:val="004B5CEC"/>
    <w:rsid w:val="004B668E"/>
    <w:rsid w:val="004C03AD"/>
    <w:rsid w:val="004C099E"/>
    <w:rsid w:val="004C1078"/>
    <w:rsid w:val="004C1522"/>
    <w:rsid w:val="004D0EC3"/>
    <w:rsid w:val="004D2E95"/>
    <w:rsid w:val="004D7624"/>
    <w:rsid w:val="004D7EB5"/>
    <w:rsid w:val="004E4B0C"/>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F76"/>
    <w:rsid w:val="0052099B"/>
    <w:rsid w:val="00521C26"/>
    <w:rsid w:val="0052252D"/>
    <w:rsid w:val="0052325E"/>
    <w:rsid w:val="005238B5"/>
    <w:rsid w:val="0052651A"/>
    <w:rsid w:val="00526835"/>
    <w:rsid w:val="005306EE"/>
    <w:rsid w:val="00534542"/>
    <w:rsid w:val="00534A22"/>
    <w:rsid w:val="005352CF"/>
    <w:rsid w:val="005446CE"/>
    <w:rsid w:val="00552695"/>
    <w:rsid w:val="0055273B"/>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33DB"/>
    <w:rsid w:val="005B348C"/>
    <w:rsid w:val="005B4EFE"/>
    <w:rsid w:val="005B57BC"/>
    <w:rsid w:val="005B64DA"/>
    <w:rsid w:val="005B7085"/>
    <w:rsid w:val="005C0509"/>
    <w:rsid w:val="005C2731"/>
    <w:rsid w:val="005C3A05"/>
    <w:rsid w:val="005C4C9C"/>
    <w:rsid w:val="005C69C4"/>
    <w:rsid w:val="005C75B7"/>
    <w:rsid w:val="005C7DD2"/>
    <w:rsid w:val="005D0588"/>
    <w:rsid w:val="005D2428"/>
    <w:rsid w:val="005D2D0B"/>
    <w:rsid w:val="005D605C"/>
    <w:rsid w:val="005D6D01"/>
    <w:rsid w:val="005D716D"/>
    <w:rsid w:val="005E0D4D"/>
    <w:rsid w:val="005E12E4"/>
    <w:rsid w:val="005E1B4F"/>
    <w:rsid w:val="005E30C1"/>
    <w:rsid w:val="005E65DF"/>
    <w:rsid w:val="005E721A"/>
    <w:rsid w:val="005E75A7"/>
    <w:rsid w:val="005F13BC"/>
    <w:rsid w:val="005F1C7E"/>
    <w:rsid w:val="005F5586"/>
    <w:rsid w:val="005F598C"/>
    <w:rsid w:val="005F72CD"/>
    <w:rsid w:val="005F77AF"/>
    <w:rsid w:val="00600268"/>
    <w:rsid w:val="0060742A"/>
    <w:rsid w:val="00607591"/>
    <w:rsid w:val="00614C22"/>
    <w:rsid w:val="00615A02"/>
    <w:rsid w:val="006161AB"/>
    <w:rsid w:val="006164DC"/>
    <w:rsid w:val="0062004E"/>
    <w:rsid w:val="00620A5E"/>
    <w:rsid w:val="006233C4"/>
    <w:rsid w:val="00625114"/>
    <w:rsid w:val="00625892"/>
    <w:rsid w:val="006265A9"/>
    <w:rsid w:val="00636DBF"/>
    <w:rsid w:val="0063724B"/>
    <w:rsid w:val="006404D4"/>
    <w:rsid w:val="00640D92"/>
    <w:rsid w:val="00641A60"/>
    <w:rsid w:val="006435D6"/>
    <w:rsid w:val="0064390A"/>
    <w:rsid w:val="00643A73"/>
    <w:rsid w:val="006461F4"/>
    <w:rsid w:val="006464BB"/>
    <w:rsid w:val="00650F00"/>
    <w:rsid w:val="00654188"/>
    <w:rsid w:val="0065468E"/>
    <w:rsid w:val="00655C1C"/>
    <w:rsid w:val="00656C8D"/>
    <w:rsid w:val="006572D0"/>
    <w:rsid w:val="00661636"/>
    <w:rsid w:val="0066236A"/>
    <w:rsid w:val="00663906"/>
    <w:rsid w:val="00665467"/>
    <w:rsid w:val="00672A2A"/>
    <w:rsid w:val="006756F4"/>
    <w:rsid w:val="00676494"/>
    <w:rsid w:val="0067775F"/>
    <w:rsid w:val="006801C2"/>
    <w:rsid w:val="006841D2"/>
    <w:rsid w:val="00685A54"/>
    <w:rsid w:val="00686729"/>
    <w:rsid w:val="00686C56"/>
    <w:rsid w:val="006917EE"/>
    <w:rsid w:val="006939A0"/>
    <w:rsid w:val="00693C4D"/>
    <w:rsid w:val="0069675F"/>
    <w:rsid w:val="006A111C"/>
    <w:rsid w:val="006A18D4"/>
    <w:rsid w:val="006A25FC"/>
    <w:rsid w:val="006A4727"/>
    <w:rsid w:val="006A4B7B"/>
    <w:rsid w:val="006A4E51"/>
    <w:rsid w:val="006A537E"/>
    <w:rsid w:val="006A548F"/>
    <w:rsid w:val="006B3430"/>
    <w:rsid w:val="006B39FF"/>
    <w:rsid w:val="006B49B4"/>
    <w:rsid w:val="006B67CC"/>
    <w:rsid w:val="006B6872"/>
    <w:rsid w:val="006C00B2"/>
    <w:rsid w:val="006C62E8"/>
    <w:rsid w:val="006D1EC8"/>
    <w:rsid w:val="006D2CE6"/>
    <w:rsid w:val="006D38AE"/>
    <w:rsid w:val="006D74A9"/>
    <w:rsid w:val="006E0F0E"/>
    <w:rsid w:val="006E269C"/>
    <w:rsid w:val="006E27FE"/>
    <w:rsid w:val="006E341C"/>
    <w:rsid w:val="006E4708"/>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303C0"/>
    <w:rsid w:val="00731E31"/>
    <w:rsid w:val="007321A4"/>
    <w:rsid w:val="00733712"/>
    <w:rsid w:val="00734577"/>
    <w:rsid w:val="00734B70"/>
    <w:rsid w:val="007353F9"/>
    <w:rsid w:val="00736C6E"/>
    <w:rsid w:val="00740D75"/>
    <w:rsid w:val="00741BD5"/>
    <w:rsid w:val="00744E0A"/>
    <w:rsid w:val="00746F32"/>
    <w:rsid w:val="00751B35"/>
    <w:rsid w:val="0075466C"/>
    <w:rsid w:val="00754907"/>
    <w:rsid w:val="0075621B"/>
    <w:rsid w:val="00761CDF"/>
    <w:rsid w:val="00765E33"/>
    <w:rsid w:val="00766936"/>
    <w:rsid w:val="00771483"/>
    <w:rsid w:val="00771C24"/>
    <w:rsid w:val="00773310"/>
    <w:rsid w:val="00773740"/>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6F4F"/>
    <w:rsid w:val="007B77F2"/>
    <w:rsid w:val="007C09A7"/>
    <w:rsid w:val="007C0DA3"/>
    <w:rsid w:val="007C307F"/>
    <w:rsid w:val="007C3F0D"/>
    <w:rsid w:val="007C4493"/>
    <w:rsid w:val="007C66F3"/>
    <w:rsid w:val="007C713A"/>
    <w:rsid w:val="007D0AFA"/>
    <w:rsid w:val="007D26F3"/>
    <w:rsid w:val="007D28CD"/>
    <w:rsid w:val="007D2E99"/>
    <w:rsid w:val="007D46B7"/>
    <w:rsid w:val="007D4BE7"/>
    <w:rsid w:val="007D51E9"/>
    <w:rsid w:val="007D6503"/>
    <w:rsid w:val="007D7B48"/>
    <w:rsid w:val="007E447D"/>
    <w:rsid w:val="007E561D"/>
    <w:rsid w:val="007E5F79"/>
    <w:rsid w:val="007F0C37"/>
    <w:rsid w:val="007F0E2E"/>
    <w:rsid w:val="007F5AA9"/>
    <w:rsid w:val="007F7A3D"/>
    <w:rsid w:val="0080065B"/>
    <w:rsid w:val="00806AB3"/>
    <w:rsid w:val="00807095"/>
    <w:rsid w:val="00810441"/>
    <w:rsid w:val="0081233F"/>
    <w:rsid w:val="00813624"/>
    <w:rsid w:val="00813635"/>
    <w:rsid w:val="00813AFB"/>
    <w:rsid w:val="00813FD9"/>
    <w:rsid w:val="008156A2"/>
    <w:rsid w:val="008163BC"/>
    <w:rsid w:val="00816D15"/>
    <w:rsid w:val="0081739C"/>
    <w:rsid w:val="00817CBF"/>
    <w:rsid w:val="0082088B"/>
    <w:rsid w:val="008219E1"/>
    <w:rsid w:val="00822205"/>
    <w:rsid w:val="00824B64"/>
    <w:rsid w:val="00825E39"/>
    <w:rsid w:val="00827E0B"/>
    <w:rsid w:val="00830B82"/>
    <w:rsid w:val="0083100F"/>
    <w:rsid w:val="00834884"/>
    <w:rsid w:val="008361BD"/>
    <w:rsid w:val="0084119F"/>
    <w:rsid w:val="0084525A"/>
    <w:rsid w:val="008501C0"/>
    <w:rsid w:val="00853201"/>
    <w:rsid w:val="00855B8B"/>
    <w:rsid w:val="00855E1C"/>
    <w:rsid w:val="00856495"/>
    <w:rsid w:val="00857A88"/>
    <w:rsid w:val="00860899"/>
    <w:rsid w:val="00863AB5"/>
    <w:rsid w:val="0086497E"/>
    <w:rsid w:val="00865039"/>
    <w:rsid w:val="00875241"/>
    <w:rsid w:val="00876557"/>
    <w:rsid w:val="00876B11"/>
    <w:rsid w:val="008803A9"/>
    <w:rsid w:val="00882013"/>
    <w:rsid w:val="00884541"/>
    <w:rsid w:val="008859DC"/>
    <w:rsid w:val="00887182"/>
    <w:rsid w:val="008872C0"/>
    <w:rsid w:val="008904AA"/>
    <w:rsid w:val="008932EC"/>
    <w:rsid w:val="00893687"/>
    <w:rsid w:val="00894AB6"/>
    <w:rsid w:val="008A285E"/>
    <w:rsid w:val="008A2DAD"/>
    <w:rsid w:val="008A30B1"/>
    <w:rsid w:val="008A78FA"/>
    <w:rsid w:val="008B090F"/>
    <w:rsid w:val="008B1FAA"/>
    <w:rsid w:val="008C05A7"/>
    <w:rsid w:val="008C0724"/>
    <w:rsid w:val="008C1F12"/>
    <w:rsid w:val="008C2006"/>
    <w:rsid w:val="008C2907"/>
    <w:rsid w:val="008C4D77"/>
    <w:rsid w:val="008C4FF5"/>
    <w:rsid w:val="008D0B61"/>
    <w:rsid w:val="008D2662"/>
    <w:rsid w:val="008D334C"/>
    <w:rsid w:val="008D4A90"/>
    <w:rsid w:val="008D52A7"/>
    <w:rsid w:val="008D6EDF"/>
    <w:rsid w:val="008E181A"/>
    <w:rsid w:val="008F12BD"/>
    <w:rsid w:val="008F1327"/>
    <w:rsid w:val="008F24D3"/>
    <w:rsid w:val="008F5D00"/>
    <w:rsid w:val="00905E6E"/>
    <w:rsid w:val="0090676F"/>
    <w:rsid w:val="0090678E"/>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1C9A"/>
    <w:rsid w:val="00943A99"/>
    <w:rsid w:val="00945DB9"/>
    <w:rsid w:val="00947CAB"/>
    <w:rsid w:val="00950366"/>
    <w:rsid w:val="00952E97"/>
    <w:rsid w:val="0095420E"/>
    <w:rsid w:val="00957324"/>
    <w:rsid w:val="00960EBE"/>
    <w:rsid w:val="009626EC"/>
    <w:rsid w:val="00963410"/>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A1329"/>
    <w:rsid w:val="009A3D63"/>
    <w:rsid w:val="009A3EBE"/>
    <w:rsid w:val="009A487E"/>
    <w:rsid w:val="009A56FE"/>
    <w:rsid w:val="009A5F92"/>
    <w:rsid w:val="009B1E28"/>
    <w:rsid w:val="009B44E4"/>
    <w:rsid w:val="009B4A35"/>
    <w:rsid w:val="009B736A"/>
    <w:rsid w:val="009C20EE"/>
    <w:rsid w:val="009C492E"/>
    <w:rsid w:val="009C4C28"/>
    <w:rsid w:val="009C5D39"/>
    <w:rsid w:val="009C68DC"/>
    <w:rsid w:val="009C6D73"/>
    <w:rsid w:val="009D106D"/>
    <w:rsid w:val="009D2E21"/>
    <w:rsid w:val="009D529B"/>
    <w:rsid w:val="009D6D61"/>
    <w:rsid w:val="009E40B0"/>
    <w:rsid w:val="009E5AB3"/>
    <w:rsid w:val="009F00CB"/>
    <w:rsid w:val="009F3C1C"/>
    <w:rsid w:val="009F6C1A"/>
    <w:rsid w:val="009F6C26"/>
    <w:rsid w:val="00A00B94"/>
    <w:rsid w:val="00A02127"/>
    <w:rsid w:val="00A024A1"/>
    <w:rsid w:val="00A02EDF"/>
    <w:rsid w:val="00A06131"/>
    <w:rsid w:val="00A072C3"/>
    <w:rsid w:val="00A075EB"/>
    <w:rsid w:val="00A10D81"/>
    <w:rsid w:val="00A11413"/>
    <w:rsid w:val="00A140EA"/>
    <w:rsid w:val="00A14DDE"/>
    <w:rsid w:val="00A1546D"/>
    <w:rsid w:val="00A1620E"/>
    <w:rsid w:val="00A24095"/>
    <w:rsid w:val="00A2662F"/>
    <w:rsid w:val="00A26E36"/>
    <w:rsid w:val="00A27C5C"/>
    <w:rsid w:val="00A30D10"/>
    <w:rsid w:val="00A31393"/>
    <w:rsid w:val="00A315FE"/>
    <w:rsid w:val="00A3208E"/>
    <w:rsid w:val="00A32880"/>
    <w:rsid w:val="00A33A08"/>
    <w:rsid w:val="00A35080"/>
    <w:rsid w:val="00A36E97"/>
    <w:rsid w:val="00A418B3"/>
    <w:rsid w:val="00A41925"/>
    <w:rsid w:val="00A44548"/>
    <w:rsid w:val="00A47549"/>
    <w:rsid w:val="00A475A8"/>
    <w:rsid w:val="00A518D5"/>
    <w:rsid w:val="00A52591"/>
    <w:rsid w:val="00A54960"/>
    <w:rsid w:val="00A6050F"/>
    <w:rsid w:val="00A64209"/>
    <w:rsid w:val="00A64CDF"/>
    <w:rsid w:val="00A6659D"/>
    <w:rsid w:val="00A66DC1"/>
    <w:rsid w:val="00A727ED"/>
    <w:rsid w:val="00A74DBF"/>
    <w:rsid w:val="00A77411"/>
    <w:rsid w:val="00A83B08"/>
    <w:rsid w:val="00A83D8D"/>
    <w:rsid w:val="00A8419B"/>
    <w:rsid w:val="00A85784"/>
    <w:rsid w:val="00A86A52"/>
    <w:rsid w:val="00A90EDA"/>
    <w:rsid w:val="00A916F8"/>
    <w:rsid w:val="00A9436B"/>
    <w:rsid w:val="00AA15A0"/>
    <w:rsid w:val="00AA1B5D"/>
    <w:rsid w:val="00AA26D0"/>
    <w:rsid w:val="00AA3476"/>
    <w:rsid w:val="00AA5696"/>
    <w:rsid w:val="00AA59BD"/>
    <w:rsid w:val="00AA74B4"/>
    <w:rsid w:val="00AA79C6"/>
    <w:rsid w:val="00AB0E3B"/>
    <w:rsid w:val="00AB42CC"/>
    <w:rsid w:val="00AB4FA2"/>
    <w:rsid w:val="00AB5755"/>
    <w:rsid w:val="00AB59D6"/>
    <w:rsid w:val="00AB5E17"/>
    <w:rsid w:val="00AC0737"/>
    <w:rsid w:val="00AC0845"/>
    <w:rsid w:val="00AC41CA"/>
    <w:rsid w:val="00AC5DBE"/>
    <w:rsid w:val="00AD0EEA"/>
    <w:rsid w:val="00AD3B66"/>
    <w:rsid w:val="00AE31B5"/>
    <w:rsid w:val="00AE4248"/>
    <w:rsid w:val="00AE4C2F"/>
    <w:rsid w:val="00AE568D"/>
    <w:rsid w:val="00AE64A7"/>
    <w:rsid w:val="00AE6701"/>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3079E"/>
    <w:rsid w:val="00B31D0A"/>
    <w:rsid w:val="00B326E2"/>
    <w:rsid w:val="00B32A9C"/>
    <w:rsid w:val="00B3495D"/>
    <w:rsid w:val="00B35259"/>
    <w:rsid w:val="00B3538D"/>
    <w:rsid w:val="00B37E96"/>
    <w:rsid w:val="00B40191"/>
    <w:rsid w:val="00B4279F"/>
    <w:rsid w:val="00B50467"/>
    <w:rsid w:val="00B50C81"/>
    <w:rsid w:val="00B5277F"/>
    <w:rsid w:val="00B52981"/>
    <w:rsid w:val="00B53A3A"/>
    <w:rsid w:val="00B53E9E"/>
    <w:rsid w:val="00B552F2"/>
    <w:rsid w:val="00B55655"/>
    <w:rsid w:val="00B55AF2"/>
    <w:rsid w:val="00B60104"/>
    <w:rsid w:val="00B618DD"/>
    <w:rsid w:val="00B61EDE"/>
    <w:rsid w:val="00B668FB"/>
    <w:rsid w:val="00B675BA"/>
    <w:rsid w:val="00B67A30"/>
    <w:rsid w:val="00B731BB"/>
    <w:rsid w:val="00B76827"/>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69D4"/>
    <w:rsid w:val="00BA0A09"/>
    <w:rsid w:val="00BA0D5E"/>
    <w:rsid w:val="00BA3BD0"/>
    <w:rsid w:val="00BA4CE7"/>
    <w:rsid w:val="00BB0E26"/>
    <w:rsid w:val="00BB188E"/>
    <w:rsid w:val="00BB3225"/>
    <w:rsid w:val="00BB4893"/>
    <w:rsid w:val="00BB5054"/>
    <w:rsid w:val="00BB5AE5"/>
    <w:rsid w:val="00BB6289"/>
    <w:rsid w:val="00BB7448"/>
    <w:rsid w:val="00BC1768"/>
    <w:rsid w:val="00BC52AE"/>
    <w:rsid w:val="00BD312A"/>
    <w:rsid w:val="00BD3754"/>
    <w:rsid w:val="00BD3CA1"/>
    <w:rsid w:val="00BD42A1"/>
    <w:rsid w:val="00BE49C0"/>
    <w:rsid w:val="00BE6C4B"/>
    <w:rsid w:val="00BE7DBE"/>
    <w:rsid w:val="00BF0AC3"/>
    <w:rsid w:val="00BF13C9"/>
    <w:rsid w:val="00BF2FB8"/>
    <w:rsid w:val="00BF3159"/>
    <w:rsid w:val="00C0144A"/>
    <w:rsid w:val="00C019C5"/>
    <w:rsid w:val="00C0416A"/>
    <w:rsid w:val="00C04BD7"/>
    <w:rsid w:val="00C05117"/>
    <w:rsid w:val="00C056C3"/>
    <w:rsid w:val="00C07DBF"/>
    <w:rsid w:val="00C10981"/>
    <w:rsid w:val="00C10A27"/>
    <w:rsid w:val="00C11CB1"/>
    <w:rsid w:val="00C12867"/>
    <w:rsid w:val="00C206D4"/>
    <w:rsid w:val="00C20CF0"/>
    <w:rsid w:val="00C225CA"/>
    <w:rsid w:val="00C2405F"/>
    <w:rsid w:val="00C26CAC"/>
    <w:rsid w:val="00C27A7B"/>
    <w:rsid w:val="00C32EFB"/>
    <w:rsid w:val="00C34BF6"/>
    <w:rsid w:val="00C35333"/>
    <w:rsid w:val="00C371F1"/>
    <w:rsid w:val="00C40A64"/>
    <w:rsid w:val="00C414DE"/>
    <w:rsid w:val="00C42D95"/>
    <w:rsid w:val="00C4370B"/>
    <w:rsid w:val="00C502D7"/>
    <w:rsid w:val="00C52691"/>
    <w:rsid w:val="00C52B44"/>
    <w:rsid w:val="00C53182"/>
    <w:rsid w:val="00C54904"/>
    <w:rsid w:val="00C56118"/>
    <w:rsid w:val="00C5651E"/>
    <w:rsid w:val="00C5674E"/>
    <w:rsid w:val="00C56E53"/>
    <w:rsid w:val="00C62874"/>
    <w:rsid w:val="00C66424"/>
    <w:rsid w:val="00C70416"/>
    <w:rsid w:val="00C74C45"/>
    <w:rsid w:val="00C757E7"/>
    <w:rsid w:val="00C775E2"/>
    <w:rsid w:val="00C816DA"/>
    <w:rsid w:val="00C838D9"/>
    <w:rsid w:val="00C84A86"/>
    <w:rsid w:val="00C85311"/>
    <w:rsid w:val="00C85426"/>
    <w:rsid w:val="00C8576C"/>
    <w:rsid w:val="00C870CB"/>
    <w:rsid w:val="00C92F2F"/>
    <w:rsid w:val="00C93432"/>
    <w:rsid w:val="00C94F5F"/>
    <w:rsid w:val="00C95265"/>
    <w:rsid w:val="00C95480"/>
    <w:rsid w:val="00C966E8"/>
    <w:rsid w:val="00CA600D"/>
    <w:rsid w:val="00CA7451"/>
    <w:rsid w:val="00CB0774"/>
    <w:rsid w:val="00CB11D8"/>
    <w:rsid w:val="00CB2282"/>
    <w:rsid w:val="00CB3766"/>
    <w:rsid w:val="00CB377E"/>
    <w:rsid w:val="00CB58B0"/>
    <w:rsid w:val="00CB58E2"/>
    <w:rsid w:val="00CB5965"/>
    <w:rsid w:val="00CB6A93"/>
    <w:rsid w:val="00CB7C7E"/>
    <w:rsid w:val="00CC0675"/>
    <w:rsid w:val="00CC0B52"/>
    <w:rsid w:val="00CC0DCC"/>
    <w:rsid w:val="00CC160C"/>
    <w:rsid w:val="00CC2617"/>
    <w:rsid w:val="00CC35E9"/>
    <w:rsid w:val="00CC390C"/>
    <w:rsid w:val="00CC46E5"/>
    <w:rsid w:val="00CC5D53"/>
    <w:rsid w:val="00CC786D"/>
    <w:rsid w:val="00CD26F5"/>
    <w:rsid w:val="00CD286D"/>
    <w:rsid w:val="00CD49E7"/>
    <w:rsid w:val="00CD6C79"/>
    <w:rsid w:val="00CD6D0A"/>
    <w:rsid w:val="00CD6FFC"/>
    <w:rsid w:val="00CD751E"/>
    <w:rsid w:val="00CE0577"/>
    <w:rsid w:val="00CE7B33"/>
    <w:rsid w:val="00CF1719"/>
    <w:rsid w:val="00CF24A4"/>
    <w:rsid w:val="00CF48C4"/>
    <w:rsid w:val="00D0253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CE0"/>
    <w:rsid w:val="00D4389F"/>
    <w:rsid w:val="00D43EFC"/>
    <w:rsid w:val="00D4722C"/>
    <w:rsid w:val="00D50244"/>
    <w:rsid w:val="00D513EF"/>
    <w:rsid w:val="00D5279F"/>
    <w:rsid w:val="00D52C5E"/>
    <w:rsid w:val="00D54C5D"/>
    <w:rsid w:val="00D552D4"/>
    <w:rsid w:val="00D562AA"/>
    <w:rsid w:val="00D566D2"/>
    <w:rsid w:val="00D61D09"/>
    <w:rsid w:val="00D633E2"/>
    <w:rsid w:val="00D640C1"/>
    <w:rsid w:val="00D71574"/>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1AB5"/>
    <w:rsid w:val="00DB201B"/>
    <w:rsid w:val="00DB2F35"/>
    <w:rsid w:val="00DB31F6"/>
    <w:rsid w:val="00DB35C1"/>
    <w:rsid w:val="00DB521F"/>
    <w:rsid w:val="00DB556A"/>
    <w:rsid w:val="00DB59E5"/>
    <w:rsid w:val="00DC129F"/>
    <w:rsid w:val="00DC173A"/>
    <w:rsid w:val="00DC2D04"/>
    <w:rsid w:val="00DC5D44"/>
    <w:rsid w:val="00DC6284"/>
    <w:rsid w:val="00DC689A"/>
    <w:rsid w:val="00DD1994"/>
    <w:rsid w:val="00DD1AF6"/>
    <w:rsid w:val="00DD2200"/>
    <w:rsid w:val="00DD3C59"/>
    <w:rsid w:val="00DD3C70"/>
    <w:rsid w:val="00DD55E3"/>
    <w:rsid w:val="00DD5AFB"/>
    <w:rsid w:val="00DD5CA5"/>
    <w:rsid w:val="00DD5D4F"/>
    <w:rsid w:val="00DD6CAD"/>
    <w:rsid w:val="00DD7B30"/>
    <w:rsid w:val="00DE01A1"/>
    <w:rsid w:val="00DE06FB"/>
    <w:rsid w:val="00DE08D1"/>
    <w:rsid w:val="00DE0EA7"/>
    <w:rsid w:val="00DE14CD"/>
    <w:rsid w:val="00DE181D"/>
    <w:rsid w:val="00DE22F9"/>
    <w:rsid w:val="00DE3858"/>
    <w:rsid w:val="00DE4D44"/>
    <w:rsid w:val="00DE6D0C"/>
    <w:rsid w:val="00DE7D1C"/>
    <w:rsid w:val="00DF1BCD"/>
    <w:rsid w:val="00DF30B8"/>
    <w:rsid w:val="00DF3C3D"/>
    <w:rsid w:val="00E0067E"/>
    <w:rsid w:val="00E01DB0"/>
    <w:rsid w:val="00E03A1D"/>
    <w:rsid w:val="00E06746"/>
    <w:rsid w:val="00E06DAA"/>
    <w:rsid w:val="00E13229"/>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4FF2"/>
    <w:rsid w:val="00E4676C"/>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FA4"/>
    <w:rsid w:val="00E870A8"/>
    <w:rsid w:val="00E90957"/>
    <w:rsid w:val="00E90AE1"/>
    <w:rsid w:val="00E92BB4"/>
    <w:rsid w:val="00E9350D"/>
    <w:rsid w:val="00E93B3F"/>
    <w:rsid w:val="00E95E27"/>
    <w:rsid w:val="00E96D29"/>
    <w:rsid w:val="00EA1262"/>
    <w:rsid w:val="00EA1405"/>
    <w:rsid w:val="00EA228F"/>
    <w:rsid w:val="00EA32FD"/>
    <w:rsid w:val="00EA5066"/>
    <w:rsid w:val="00EA668A"/>
    <w:rsid w:val="00EA6C12"/>
    <w:rsid w:val="00EA6CC8"/>
    <w:rsid w:val="00EB0016"/>
    <w:rsid w:val="00EB0931"/>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D5AE4"/>
    <w:rsid w:val="00EE0EF2"/>
    <w:rsid w:val="00EE1F20"/>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5014"/>
    <w:rsid w:val="00F05997"/>
    <w:rsid w:val="00F07F63"/>
    <w:rsid w:val="00F102F9"/>
    <w:rsid w:val="00F10D3D"/>
    <w:rsid w:val="00F12394"/>
    <w:rsid w:val="00F14082"/>
    <w:rsid w:val="00F14468"/>
    <w:rsid w:val="00F15EFC"/>
    <w:rsid w:val="00F16EAA"/>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22E7"/>
    <w:rsid w:val="00F73FCF"/>
    <w:rsid w:val="00F74793"/>
    <w:rsid w:val="00F76EC4"/>
    <w:rsid w:val="00F81C84"/>
    <w:rsid w:val="00F832B8"/>
    <w:rsid w:val="00F85EAC"/>
    <w:rsid w:val="00F87BB4"/>
    <w:rsid w:val="00F9229E"/>
    <w:rsid w:val="00F940CD"/>
    <w:rsid w:val="00F9442D"/>
    <w:rsid w:val="00F947D4"/>
    <w:rsid w:val="00F96188"/>
    <w:rsid w:val="00F97E05"/>
    <w:rsid w:val="00FA09CF"/>
    <w:rsid w:val="00FA190E"/>
    <w:rsid w:val="00FA2027"/>
    <w:rsid w:val="00FA3BA6"/>
    <w:rsid w:val="00FA4BC9"/>
    <w:rsid w:val="00FA4CC2"/>
    <w:rsid w:val="00FA7E79"/>
    <w:rsid w:val="00FB30E7"/>
    <w:rsid w:val="00FB6A4F"/>
    <w:rsid w:val="00FC146C"/>
    <w:rsid w:val="00FC1A0B"/>
    <w:rsid w:val="00FC40FF"/>
    <w:rsid w:val="00FC5EF4"/>
    <w:rsid w:val="00FD1196"/>
    <w:rsid w:val="00FD5B76"/>
    <w:rsid w:val="00FD6037"/>
    <w:rsid w:val="00FD69DB"/>
    <w:rsid w:val="00FE22EB"/>
    <w:rsid w:val="00FE2550"/>
    <w:rsid w:val="00FE5556"/>
    <w:rsid w:val="00FE62E8"/>
    <w:rsid w:val="00FE7C7E"/>
    <w:rsid w:val="00FF11AA"/>
    <w:rsid w:val="00FF6901"/>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t.gov.br/nfe"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C70FC-2834-4675-91DD-502007570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12228</Words>
  <Characters>66037</Characters>
  <Application>Microsoft Office Word</Application>
  <DocSecurity>0</DocSecurity>
  <Lines>550</Lines>
  <Paragraphs>156</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78109</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2</cp:revision>
  <cp:lastPrinted>2016-04-25T15:51:00Z</cp:lastPrinted>
  <dcterms:created xsi:type="dcterms:W3CDTF">2017-04-27T18:08:00Z</dcterms:created>
  <dcterms:modified xsi:type="dcterms:W3CDTF">2017-04-27T18:08:00Z</dcterms:modified>
</cp:coreProperties>
</file>