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FE3887">
        <w:rPr>
          <w:rFonts w:ascii="Arial" w:hAnsi="Arial" w:cs="Arial"/>
          <w:sz w:val="28"/>
          <w:szCs w:val="28"/>
          <w:lang w:val="pt-BR"/>
        </w:rPr>
        <w:t>ENTO DO PROCESSO LICITATÓ</w:t>
      </w:r>
      <w:r w:rsidR="00987A84">
        <w:rPr>
          <w:rFonts w:ascii="Arial" w:hAnsi="Arial" w:cs="Arial"/>
          <w:sz w:val="28"/>
          <w:szCs w:val="28"/>
          <w:lang w:val="pt-BR"/>
        </w:rPr>
        <w:t>RIO 4</w:t>
      </w:r>
      <w:r w:rsidR="00C32569">
        <w:rPr>
          <w:rFonts w:ascii="Arial" w:hAnsi="Arial" w:cs="Arial"/>
          <w:sz w:val="28"/>
          <w:szCs w:val="28"/>
          <w:lang w:val="pt-BR"/>
        </w:rPr>
        <w:t>9/2018 PREGÃO PRESENCIAL 26/2018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773F1B" w:rsidRPr="00773F1B" w:rsidRDefault="00522AE2" w:rsidP="00773F1B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956695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="00956695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Quarta</w:t>
      </w:r>
      <w:r w:rsidR="00FE3887">
        <w:rPr>
          <w:rFonts w:ascii="Arial" w:hAnsi="Arial" w:cs="Arial"/>
          <w:b/>
          <w:spacing w:val="-3"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956695">
        <w:rPr>
          <w:rFonts w:ascii="Arial" w:hAnsi="Arial" w:cs="Arial"/>
          <w:b/>
          <w:spacing w:val="-9"/>
          <w:sz w:val="24"/>
          <w:szCs w:val="24"/>
          <w:lang w:val="pt-BR"/>
        </w:rPr>
        <w:t>06 de Junho 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956695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956695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956695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 sessão pública do Pr</w:t>
      </w:r>
      <w:r w:rsidR="00FE3887">
        <w:rPr>
          <w:rFonts w:ascii="Arial" w:hAnsi="Arial" w:cs="Arial"/>
          <w:sz w:val="24"/>
          <w:szCs w:val="24"/>
          <w:lang w:val="pt-BR"/>
        </w:rPr>
        <w:t xml:space="preserve">egão em epígrafe, CUJO OBJETO É </w:t>
      </w:r>
      <w:r w:rsidR="00956695" w:rsidRPr="00956695">
        <w:rPr>
          <w:rFonts w:ascii="Arial" w:hAnsi="Arial" w:cs="Arial"/>
          <w:sz w:val="24"/>
          <w:lang w:val="pt-BR"/>
        </w:rPr>
        <w:t>REFERENTE À CONTRATAÇÃO DE EMPRESA ESPECIALIZADA EM MANUTENÇÃO CORRETIVA E PREVENTIVA NOS PONTOS DE ILUMINAÇÃO PUBLICA COM INSTALAÇÃO E FORNECIMENTO DE MATERIAIS, BEM COMO LAMPADAS, RELE, REATORES, CABOS ELETRICOS E ACESSORIOS POR PONTO DE ILUMINAÇÃO ATENDENDO TODO O TERRITORIO MUNICIPAL (SEDE, DISTRITOS E COMUNIDADES) TENDO A SOMA DE 2082 PONTOS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773F1B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773F1B" w:rsidRDefault="00773F1B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773F1B" w:rsidRDefault="00773F1B" w:rsidP="00773F1B">
      <w:pPr>
        <w:pStyle w:val="Recuodecorpodetexto21"/>
        <w:widowControl w:val="0"/>
        <w:ind w:firstLine="85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OBS: Devido a ter comparecido ao certame um único participante </w:t>
      </w:r>
      <w:r w:rsidR="00114B72">
        <w:rPr>
          <w:rFonts w:ascii="Arial" w:hAnsi="Arial" w:cs="Arial"/>
          <w:szCs w:val="24"/>
        </w:rPr>
        <w:t>A EMPRESA SOARES &amp; M MANUTENÇÕES E COMÉRCIO LTDA –</w:t>
      </w:r>
      <w:r w:rsidR="00DF395A">
        <w:rPr>
          <w:rFonts w:ascii="Arial" w:hAnsi="Arial" w:cs="Arial"/>
          <w:szCs w:val="24"/>
        </w:rPr>
        <w:t xml:space="preserve"> </w:t>
      </w:r>
      <w:r w:rsidR="00114B72">
        <w:rPr>
          <w:rFonts w:ascii="Arial" w:hAnsi="Arial" w:cs="Arial"/>
          <w:szCs w:val="24"/>
        </w:rPr>
        <w:t>ME e a mesma ter como sócio proprietário o</w:t>
      </w:r>
      <w:r>
        <w:rPr>
          <w:rFonts w:ascii="Arial" w:hAnsi="Arial" w:cs="Arial"/>
          <w:szCs w:val="24"/>
        </w:rPr>
        <w:t xml:space="preserve"> parente em linha colateral de 3º grau (sobrinho) do prefeito</w:t>
      </w:r>
      <w:r>
        <w:rPr>
          <w:rFonts w:ascii="Arial" w:hAnsi="Arial"/>
          <w:bCs/>
          <w:color w:val="000000"/>
          <w:sz w:val="22"/>
        </w:rPr>
        <w:t>.</w:t>
      </w:r>
      <w:r w:rsidRPr="00B13897">
        <w:rPr>
          <w:rFonts w:ascii="Arial" w:hAnsi="Arial"/>
          <w:bCs/>
          <w:color w:val="000000"/>
          <w:sz w:val="22"/>
        </w:rPr>
        <w:t xml:space="preserve"> </w:t>
      </w:r>
      <w:r>
        <w:rPr>
          <w:rFonts w:ascii="Arial" w:hAnsi="Arial" w:cs="Arial"/>
          <w:szCs w:val="24"/>
        </w:rPr>
        <w:t xml:space="preserve">O pregoeiro e equipe de apoio achou, pelos princípios da legalidade, impessoalidade e moralidade, suspender a sessão até as </w:t>
      </w:r>
      <w:proofErr w:type="gramStart"/>
      <w:r>
        <w:rPr>
          <w:rFonts w:ascii="Arial" w:hAnsi="Arial" w:cs="Arial"/>
          <w:szCs w:val="24"/>
        </w:rPr>
        <w:t>14:00</w:t>
      </w:r>
      <w:proofErr w:type="gramEnd"/>
      <w:r>
        <w:rPr>
          <w:rFonts w:ascii="Arial" w:hAnsi="Arial" w:cs="Arial"/>
          <w:szCs w:val="24"/>
        </w:rPr>
        <w:t>, para que tenhamos um parecer jurídico a respeito e no horário marcado retomaremos e com base em tal parecer finalizaremos o certame.</w:t>
      </w:r>
    </w:p>
    <w:p w:rsidR="00773F1B" w:rsidRDefault="00773F1B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D529DB" w:rsidRPr="00114B72" w:rsidRDefault="00987A84" w:rsidP="00114B72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As </w:t>
      </w:r>
      <w:proofErr w:type="gramStart"/>
      <w:r>
        <w:rPr>
          <w:rFonts w:ascii="Arial" w:hAnsi="Arial" w:cs="Arial"/>
          <w:sz w:val="24"/>
          <w:szCs w:val="24"/>
          <w:lang w:val="pt-BR"/>
        </w:rPr>
        <w:t>14:00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foi reaberta a sessão e a</w:t>
      </w:r>
      <w:r w:rsidR="00D90698">
        <w:rPr>
          <w:rFonts w:ascii="Arial" w:hAnsi="Arial" w:cs="Arial"/>
          <w:sz w:val="24"/>
          <w:szCs w:val="24"/>
          <w:lang w:val="pt-BR"/>
        </w:rPr>
        <w:t>present</w:t>
      </w:r>
      <w:r w:rsidR="00FE3887">
        <w:rPr>
          <w:rFonts w:ascii="Arial" w:hAnsi="Arial" w:cs="Arial"/>
          <w:sz w:val="24"/>
          <w:szCs w:val="24"/>
          <w:lang w:val="pt-BR"/>
        </w:rPr>
        <w:t>ou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FE3887">
        <w:rPr>
          <w:rFonts w:ascii="Arial" w:hAnsi="Arial" w:cs="Arial"/>
          <w:sz w:val="24"/>
          <w:szCs w:val="24"/>
          <w:lang w:val="pt-BR"/>
        </w:rPr>
        <w:t xml:space="preserve">a documentação </w:t>
      </w:r>
      <w:r w:rsidR="00773F1B">
        <w:rPr>
          <w:rFonts w:ascii="Arial" w:hAnsi="Arial" w:cs="Arial"/>
          <w:sz w:val="24"/>
          <w:szCs w:val="24"/>
          <w:lang w:val="pt-BR"/>
        </w:rPr>
        <w:t xml:space="preserve">a empresa SOARES &amp; M MANUTENÇÕES E COMÉRCIO LTDA –ME e devido ao parecer do jurídico </w:t>
      </w:r>
      <w:r>
        <w:rPr>
          <w:rFonts w:ascii="Arial" w:hAnsi="Arial" w:cs="Arial"/>
          <w:sz w:val="24"/>
          <w:szCs w:val="24"/>
          <w:lang w:val="pt-BR"/>
        </w:rPr>
        <w:t xml:space="preserve">a mesma </w:t>
      </w:r>
      <w:r w:rsidR="00773F1B">
        <w:rPr>
          <w:rFonts w:ascii="Arial" w:hAnsi="Arial" w:cs="Arial"/>
          <w:sz w:val="24"/>
          <w:szCs w:val="24"/>
          <w:lang w:val="pt-BR"/>
        </w:rPr>
        <w:t>não se</w:t>
      </w:r>
      <w:r w:rsidR="00FE3887">
        <w:rPr>
          <w:rFonts w:ascii="Arial" w:hAnsi="Arial" w:cs="Arial"/>
          <w:sz w:val="24"/>
          <w:szCs w:val="24"/>
          <w:lang w:val="pt-BR"/>
        </w:rPr>
        <w:t xml:space="preserve"> credenciou</w:t>
      </w:r>
      <w:r w:rsidR="00773F1B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11748E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lastRenderedPageBreak/>
        <w:t>ENCERRAMENTO</w:t>
      </w:r>
    </w:p>
    <w:p w:rsidR="00500238" w:rsidRPr="0011748E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773F1B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Com base no parecer jurídico, foi decretado o certame como deserto, não se credenciando a única empresa presente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. Assim, nada mais havendo a ser tratado, deu-se por encerrada a sessão cuja ata foi lavrada e, após lida e achada conforme, segue assinada por todos os presentes </w:t>
      </w:r>
      <w:r w:rsidR="00E77BAC">
        <w:rPr>
          <w:rFonts w:ascii="Arial" w:hAnsi="Arial" w:cs="Arial"/>
          <w:sz w:val="24"/>
          <w:szCs w:val="24"/>
          <w:lang w:val="pt-BR"/>
        </w:rPr>
        <w:t>–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Pregoeiro</w:t>
      </w:r>
      <w:r w:rsidR="00114B72">
        <w:rPr>
          <w:rFonts w:ascii="Arial" w:hAnsi="Arial" w:cs="Arial"/>
          <w:sz w:val="24"/>
          <w:szCs w:val="24"/>
          <w:lang w:val="pt-BR"/>
        </w:rPr>
        <w:t xml:space="preserve"> e</w:t>
      </w:r>
      <w:r w:rsidR="00E77BAC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114B72">
        <w:rPr>
          <w:rFonts w:ascii="Arial" w:hAnsi="Arial" w:cs="Arial"/>
          <w:sz w:val="24"/>
          <w:szCs w:val="24"/>
          <w:lang w:val="pt-BR"/>
        </w:rPr>
        <w:t>e</w:t>
      </w:r>
      <w:r w:rsidR="00E77BAC" w:rsidRPr="00724A37">
        <w:rPr>
          <w:rFonts w:ascii="Arial" w:hAnsi="Arial" w:cs="Arial"/>
          <w:sz w:val="24"/>
          <w:szCs w:val="24"/>
          <w:lang w:val="pt-BR"/>
        </w:rPr>
        <w:t>quipe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</w:t>
      </w:r>
      <w:r w:rsidR="002D4537"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32569" w:rsidRDefault="00C32569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32569" w:rsidRDefault="00C32569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6330" w:rsidRPr="00500238" w:rsidRDefault="001A6330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1A6330">
        <w:rPr>
          <w:rFonts w:ascii="Arial" w:hAnsi="Arial" w:cs="Arial"/>
          <w:sz w:val="24"/>
          <w:szCs w:val="24"/>
          <w:lang w:val="pt-BR"/>
        </w:rPr>
        <w:t>06 de Junho</w:t>
      </w:r>
      <w:r w:rsidR="00FE3887">
        <w:rPr>
          <w:rFonts w:ascii="Arial" w:hAnsi="Arial" w:cs="Arial"/>
          <w:sz w:val="24"/>
          <w:szCs w:val="24"/>
          <w:lang w:val="pt-BR"/>
        </w:rPr>
        <w:t xml:space="preserve"> de </w:t>
      </w:r>
      <w:r w:rsidR="001A6330">
        <w:rPr>
          <w:rFonts w:ascii="Arial" w:hAnsi="Arial" w:cs="Arial"/>
          <w:sz w:val="24"/>
          <w:szCs w:val="24"/>
          <w:lang w:val="pt-BR"/>
        </w:rPr>
        <w:t>2018</w:t>
      </w:r>
      <w:r w:rsidR="0018434C">
        <w:rPr>
          <w:rFonts w:ascii="Arial" w:hAnsi="Arial" w:cs="Arial"/>
          <w:sz w:val="24"/>
          <w:szCs w:val="24"/>
          <w:lang w:val="pt-BR"/>
        </w:rPr>
        <w:t>.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32569" w:rsidRDefault="00C32569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6330" w:rsidRDefault="001A6330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32569" w:rsidRDefault="00C32569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1A6330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A6330" w:rsidRDefault="001A6330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C32569" w:rsidRDefault="00C3256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bookmarkStart w:id="0" w:name="_GoBack"/>
      <w:bookmarkEnd w:id="0"/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C32569" w:rsidRDefault="00C3256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C32569" w:rsidRDefault="00C3256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987A84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980A74" w:rsidRPr="00500238" w:rsidRDefault="00980A74" w:rsidP="00987A84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34C" w:rsidRDefault="0018434C" w:rsidP="00FE1FC3">
      <w:r>
        <w:separator/>
      </w:r>
    </w:p>
  </w:endnote>
  <w:endnote w:type="continuationSeparator" w:id="0">
    <w:p w:rsidR="0018434C" w:rsidRDefault="0018434C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34C" w:rsidRDefault="0018434C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18434C" w:rsidRDefault="0018434C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53A4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34C" w:rsidRDefault="0018434C" w:rsidP="00FE1FC3">
      <w:r>
        <w:separator/>
      </w:r>
    </w:p>
  </w:footnote>
  <w:footnote w:type="continuationSeparator" w:id="0">
    <w:p w:rsidR="0018434C" w:rsidRDefault="0018434C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34C" w:rsidRDefault="0018434C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18434C" w:rsidRPr="00500238" w:rsidRDefault="0018434C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18434C" w:rsidRDefault="0018434C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F4015"/>
    <w:rsid w:val="00114B72"/>
    <w:rsid w:val="00115CCA"/>
    <w:rsid w:val="0011748E"/>
    <w:rsid w:val="00126EB0"/>
    <w:rsid w:val="00153BD9"/>
    <w:rsid w:val="00154960"/>
    <w:rsid w:val="00166F86"/>
    <w:rsid w:val="00180380"/>
    <w:rsid w:val="001805F2"/>
    <w:rsid w:val="00183CD7"/>
    <w:rsid w:val="0018434C"/>
    <w:rsid w:val="001A6330"/>
    <w:rsid w:val="001A6FC8"/>
    <w:rsid w:val="00230767"/>
    <w:rsid w:val="00267C2F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349A5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53A4E"/>
    <w:rsid w:val="0056108B"/>
    <w:rsid w:val="00575822"/>
    <w:rsid w:val="0057613F"/>
    <w:rsid w:val="00583195"/>
    <w:rsid w:val="0059308B"/>
    <w:rsid w:val="005A2651"/>
    <w:rsid w:val="005B3817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73F1B"/>
    <w:rsid w:val="00783F67"/>
    <w:rsid w:val="007F1514"/>
    <w:rsid w:val="007F6428"/>
    <w:rsid w:val="00846705"/>
    <w:rsid w:val="008D03D7"/>
    <w:rsid w:val="00921536"/>
    <w:rsid w:val="009352B4"/>
    <w:rsid w:val="00936CB0"/>
    <w:rsid w:val="00953528"/>
    <w:rsid w:val="00956695"/>
    <w:rsid w:val="00980A74"/>
    <w:rsid w:val="0098297A"/>
    <w:rsid w:val="00987A84"/>
    <w:rsid w:val="009C384A"/>
    <w:rsid w:val="00A24D95"/>
    <w:rsid w:val="00A54519"/>
    <w:rsid w:val="00A71029"/>
    <w:rsid w:val="00AD305D"/>
    <w:rsid w:val="00B74DC7"/>
    <w:rsid w:val="00BB28B1"/>
    <w:rsid w:val="00BF0B83"/>
    <w:rsid w:val="00C32569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70C77"/>
    <w:rsid w:val="00D75170"/>
    <w:rsid w:val="00D90698"/>
    <w:rsid w:val="00DA13B9"/>
    <w:rsid w:val="00DA6EE9"/>
    <w:rsid w:val="00DF395A"/>
    <w:rsid w:val="00E45DE2"/>
    <w:rsid w:val="00E77BAC"/>
    <w:rsid w:val="00EE4826"/>
    <w:rsid w:val="00F7239B"/>
    <w:rsid w:val="00F8735F"/>
    <w:rsid w:val="00F9384A"/>
    <w:rsid w:val="00FE1FC3"/>
    <w:rsid w:val="00FE3887"/>
    <w:rsid w:val="00FF2668"/>
    <w:rsid w:val="00FF413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  <w:style w:type="paragraph" w:customStyle="1" w:styleId="Recuodecorpodetexto21">
    <w:name w:val="Recuo de corpo de texto 21"/>
    <w:basedOn w:val="Normal"/>
    <w:rsid w:val="00F8735F"/>
    <w:pPr>
      <w:widowControl/>
      <w:overflowPunct w:val="0"/>
      <w:autoSpaceDE w:val="0"/>
      <w:autoSpaceDN w:val="0"/>
      <w:adjustRightInd w:val="0"/>
      <w:ind w:firstLine="708"/>
      <w:jc w:val="both"/>
      <w:textAlignment w:val="baseline"/>
    </w:pPr>
    <w:rPr>
      <w:sz w:val="24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392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29</cp:revision>
  <cp:lastPrinted>2018-06-06T17:19:00Z</cp:lastPrinted>
  <dcterms:created xsi:type="dcterms:W3CDTF">2017-05-10T10:34:00Z</dcterms:created>
  <dcterms:modified xsi:type="dcterms:W3CDTF">2018-06-06T17:29:00Z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