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LICITATÓRIO N.º </w:t>
      </w:r>
      <w:r w:rsidR="00593FBA">
        <w:rPr>
          <w:lang w:val="pt-BR"/>
        </w:rPr>
        <w:t>27/2018</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N.º </w:t>
      </w:r>
      <w:r w:rsidR="00593FBA">
        <w:rPr>
          <w:b/>
          <w:sz w:val="24"/>
          <w:lang w:val="pt-BR"/>
        </w:rPr>
        <w:t>16/2018</w:t>
      </w:r>
    </w:p>
    <w:p w:rsidR="00B773E6" w:rsidRPr="0017210F" w:rsidRDefault="00B773E6">
      <w:pPr>
        <w:pStyle w:val="Corpodetexto"/>
        <w:spacing w:before="9"/>
        <w:rPr>
          <w:b/>
          <w:sz w:val="34"/>
          <w:lang w:val="pt-BR"/>
        </w:rPr>
      </w:pPr>
    </w:p>
    <w:p w:rsidR="00B773E6" w:rsidRPr="0017210F" w:rsidRDefault="0017210F">
      <w:pPr>
        <w:spacing w:before="1"/>
        <w:ind w:left="240" w:right="227"/>
        <w:jc w:val="both"/>
        <w:rPr>
          <w:sz w:val="24"/>
          <w:lang w:val="pt-BR"/>
        </w:rPr>
      </w:pPr>
      <w:r w:rsidRPr="0017210F">
        <w:rPr>
          <w:sz w:val="24"/>
          <w:lang w:val="pt-BR"/>
        </w:rPr>
        <w:t xml:space="preserve">OBJETO: CONSTITUI OBJETO DA PRESENTE LICITAÇÃO O REGISTRO DE PREÇOS PARA AQUISIÇÃO DE </w:t>
      </w:r>
      <w:r w:rsidR="0056710E">
        <w:rPr>
          <w:sz w:val="24"/>
          <w:lang w:val="pt-BR"/>
        </w:rPr>
        <w:t>MATERIAL DE EXPEDIENTE DESTINADOS A MANUTENÇÃO DAS SECRETARIAS DESTA MUNICIPALIDADE</w:t>
      </w:r>
      <w:r w:rsidRPr="0017210F">
        <w:rPr>
          <w:sz w:val="24"/>
          <w:lang w:val="pt-BR"/>
        </w:rPr>
        <w:t>, CONFORME AS ESPECIFICAÇÕES CONSTANTES NO TERMO DE REFERÊNCIA – ANEXO I DESTE EDITAL.</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17210F" w:rsidRDefault="0017210F">
      <w:pPr>
        <w:spacing w:line="272" w:lineRule="exact"/>
        <w:ind w:left="240"/>
        <w:jc w:val="both"/>
        <w:rPr>
          <w:sz w:val="24"/>
          <w:lang w:val="pt-BR"/>
        </w:rPr>
      </w:pPr>
      <w:r>
        <w:rPr>
          <w:sz w:val="24"/>
          <w:lang w:val="pt-BR"/>
        </w:rPr>
        <w:t xml:space="preserve">Dia: </w:t>
      </w:r>
      <w:r w:rsidR="00593FBA">
        <w:rPr>
          <w:sz w:val="24"/>
          <w:lang w:val="pt-BR"/>
        </w:rPr>
        <w:t>10/04/2018</w:t>
      </w:r>
      <w:r w:rsidR="00EE08C5">
        <w:rPr>
          <w:sz w:val="24"/>
          <w:lang w:val="pt-BR"/>
        </w:rPr>
        <w:t xml:space="preserve"> as </w:t>
      </w:r>
      <w:proofErr w:type="gramStart"/>
      <w:r w:rsidR="00593FBA">
        <w:rPr>
          <w:sz w:val="24"/>
          <w:lang w:val="pt-BR"/>
        </w:rPr>
        <w:t>07:3</w:t>
      </w:r>
      <w:r w:rsidR="0056710E">
        <w:rPr>
          <w:sz w:val="24"/>
          <w:lang w:val="pt-BR"/>
        </w:rPr>
        <w:t>0</w:t>
      </w:r>
      <w:proofErr w:type="gramEnd"/>
      <w:r w:rsidR="00EE08C5">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17210F">
      <w:pPr>
        <w:ind w:left="240"/>
        <w:jc w:val="both"/>
        <w:rPr>
          <w:sz w:val="24"/>
          <w:lang w:val="pt-BR"/>
        </w:rPr>
      </w:pPr>
      <w:r w:rsidRPr="0017210F">
        <w:rPr>
          <w:b/>
          <w:sz w:val="24"/>
          <w:lang w:val="pt-BR"/>
        </w:rPr>
        <w:t>CONSULTAS</w:t>
      </w:r>
      <w:proofErr w:type="gramStart"/>
      <w:r w:rsidRPr="0017210F">
        <w:rPr>
          <w:b/>
          <w:sz w:val="24"/>
          <w:lang w:val="pt-BR"/>
        </w:rPr>
        <w:t xml:space="preserve">  </w:t>
      </w:r>
      <w:proofErr w:type="gramEnd"/>
      <w:r w:rsidRPr="0017210F">
        <w:rPr>
          <w:b/>
          <w:sz w:val="24"/>
          <w:lang w:val="pt-BR"/>
        </w:rPr>
        <w:t>AO  EDITAL   E   DIVULGAÇÃO   DE   INFORMAÇÕES</w:t>
      </w:r>
      <w:r w:rsidRPr="0017210F">
        <w:rPr>
          <w:sz w:val="24"/>
          <w:lang w:val="pt-BR"/>
        </w:rPr>
        <w:t xml:space="preserve">:   à   disposição </w:t>
      </w:r>
      <w:r w:rsidRPr="0017210F">
        <w:rPr>
          <w:spacing w:val="55"/>
          <w:sz w:val="24"/>
          <w:lang w:val="pt-BR"/>
        </w:rPr>
        <w:t xml:space="preserve"> </w:t>
      </w:r>
      <w:r w:rsidRPr="0017210F">
        <w:rPr>
          <w:sz w:val="24"/>
          <w:lang w:val="pt-BR"/>
        </w:rPr>
        <w:t>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w:t>
      </w:r>
      <w:proofErr w:type="gramStart"/>
      <w:r w:rsidRPr="0017210F">
        <w:rPr>
          <w:sz w:val="24"/>
          <w:lang w:val="pt-BR"/>
        </w:rPr>
        <w:t xml:space="preserve">pelo </w:t>
      </w:r>
      <w:proofErr w:type="spellStart"/>
      <w:r w:rsidRPr="0017210F">
        <w:rPr>
          <w:sz w:val="24"/>
          <w:lang w:val="pt-BR"/>
        </w:rPr>
        <w:t>ema</w:t>
      </w:r>
      <w:proofErr w:type="gramEnd"/>
      <w:r w:rsidR="004279F7">
        <w:fldChar w:fldCharType="begin"/>
      </w:r>
      <w:r w:rsidR="000A59DB" w:rsidRPr="0056710E">
        <w:rPr>
          <w:lang w:val="pt-BR"/>
        </w:rPr>
        <w:instrText>HYPERLINK "mailto:licitacoracao@yahoo.com.br" \h</w:instrText>
      </w:r>
      <w:r w:rsidR="004279F7">
        <w:fldChar w:fldCharType="separate"/>
      </w:r>
      <w:r w:rsidRPr="0017210F">
        <w:rPr>
          <w:sz w:val="24"/>
          <w:lang w:val="pt-BR"/>
        </w:rPr>
        <w:t>il</w:t>
      </w:r>
      <w:proofErr w:type="spellEnd"/>
      <w:r w:rsidRPr="0017210F">
        <w:rPr>
          <w:sz w:val="24"/>
          <w:lang w:val="pt-BR"/>
        </w:rPr>
        <w:t>: licitacoracao@yahoo.com.br.</w:t>
      </w:r>
      <w:r w:rsidR="004279F7">
        <w:fldChar w:fldCharType="end"/>
      </w:r>
    </w:p>
    <w:p w:rsidR="00B773E6" w:rsidRPr="0017210F" w:rsidRDefault="00B773E6">
      <w:pPr>
        <w:pStyle w:val="Corpodetexto"/>
        <w:rPr>
          <w:sz w:val="20"/>
          <w:lang w:val="pt-BR"/>
        </w:rPr>
      </w:pPr>
    </w:p>
    <w:p w:rsidR="00B773E6" w:rsidRPr="0017210F" w:rsidRDefault="0090626C">
      <w:pPr>
        <w:pStyle w:val="Corpodetexto"/>
        <w:spacing w:before="10"/>
        <w:rPr>
          <w:sz w:val="25"/>
          <w:lang w:val="pt-BR"/>
        </w:rPr>
      </w:pPr>
      <w:r>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D67A49" w:rsidRPr="0017210F" w:rsidRDefault="00D67A49">
                  <w:pPr>
                    <w:spacing w:before="20"/>
                    <w:ind w:left="927"/>
                    <w:rPr>
                      <w:b/>
                      <w:sz w:val="24"/>
                      <w:lang w:val="pt-BR"/>
                    </w:rPr>
                  </w:pPr>
                  <w:r w:rsidRPr="0017210F">
                    <w:rPr>
                      <w:b/>
                      <w:sz w:val="24"/>
                      <w:u w:val="thick"/>
                      <w:lang w:val="pt-BR"/>
                    </w:rPr>
                    <w:t>AVISO ÀS EMPRESAS INTERESSADAS EM PARTICIPAR DA LICITAÇÃO</w:t>
                  </w:r>
                </w:p>
                <w:p w:rsidR="00D67A49" w:rsidRPr="0017210F" w:rsidRDefault="00D67A49">
                  <w:pPr>
                    <w:pStyle w:val="Corpodetexto"/>
                    <w:spacing w:before="8"/>
                    <w:rPr>
                      <w:sz w:val="22"/>
                      <w:lang w:val="pt-BR"/>
                    </w:rPr>
                  </w:pPr>
                </w:p>
                <w:p w:rsidR="00D67A49" w:rsidRPr="0017210F" w:rsidRDefault="00D67A49">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proofErr w:type="gramStart"/>
                  <w:r w:rsidRPr="0017210F">
                    <w:rPr>
                      <w:sz w:val="24"/>
                      <w:lang w:val="pt-BR"/>
                    </w:rPr>
                    <w:t xml:space="preserve">  </w:t>
                  </w:r>
                  <w:proofErr w:type="gramEnd"/>
                  <w:r w:rsidRPr="0017210F">
                    <w:rPr>
                      <w:sz w:val="24"/>
                      <w:lang w:val="pt-BR"/>
                    </w:rPr>
                    <w:t xml:space="preserve">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D67A49" w:rsidRPr="0017210F" w:rsidRDefault="00D67A49">
                  <w:pPr>
                    <w:pStyle w:val="Corpodetexto"/>
                    <w:spacing w:before="3"/>
                    <w:rPr>
                      <w:sz w:val="25"/>
                      <w:lang w:val="pt-BR"/>
                    </w:rPr>
                  </w:pPr>
                </w:p>
                <w:p w:rsidR="00D67A49" w:rsidRDefault="00D67A49">
                  <w:pPr>
                    <w:ind w:right="1744"/>
                    <w:jc w:val="right"/>
                    <w:rPr>
                      <w:sz w:val="24"/>
                    </w:rPr>
                  </w:pPr>
                  <w:r>
                    <w:rPr>
                      <w:sz w:val="24"/>
                    </w:rPr>
                    <w:t>O PREGOEIRO</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Nº </w:t>
      </w:r>
      <w:r w:rsidR="00785681">
        <w:rPr>
          <w:b/>
          <w:sz w:val="24"/>
          <w:lang w:val="pt-BR"/>
        </w:rPr>
        <w:t>16/2018</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1">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proofErr w:type="spellStart"/>
      <w:r w:rsidRPr="0017210F">
        <w:rPr>
          <w:sz w:val="24"/>
          <w:lang w:val="pt-BR"/>
        </w:rPr>
        <w:t>de</w:t>
      </w:r>
      <w:proofErr w:type="spellEnd"/>
      <w:r w:rsidRPr="0017210F">
        <w:rPr>
          <w:spacing w:val="-6"/>
          <w:sz w:val="24"/>
          <w:lang w:val="pt-BR"/>
        </w:rPr>
        <w:t xml:space="preserve"> </w:t>
      </w:r>
      <w:r w:rsidR="00785681">
        <w:rPr>
          <w:sz w:val="24"/>
          <w:lang w:val="pt-BR"/>
        </w:rPr>
        <w:t>2018</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0626C">
      <w:pPr>
        <w:pStyle w:val="Corpodetexto"/>
        <w:spacing w:before="3"/>
        <w:rPr>
          <w:sz w:val="26"/>
          <w:lang w:val="pt-BR"/>
        </w:rPr>
      </w:pPr>
      <w:r>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proofErr w:type="gramStart"/>
      <w:r w:rsidRPr="0017210F">
        <w:rPr>
          <w:color w:val="0000FF"/>
          <w:sz w:val="24"/>
          <w:lang w:val="pt-BR"/>
        </w:rPr>
        <w:t xml:space="preserve"> </w:t>
      </w:r>
      <w:r w:rsidRPr="0017210F">
        <w:rPr>
          <w:sz w:val="24"/>
          <w:lang w:val="pt-BR"/>
        </w:rPr>
        <w:t>.</w:t>
      </w:r>
      <w:proofErr w:type="gramEnd"/>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17210F" w:rsidRDefault="00B773E6">
      <w:pPr>
        <w:pStyle w:val="Corpodetexto"/>
        <w:spacing w:before="5"/>
        <w:rPr>
          <w:b/>
          <w:sz w:val="22"/>
          <w:lang w:val="pt-BR"/>
        </w:rPr>
      </w:pPr>
    </w:p>
    <w:p w:rsidR="00B773E6" w:rsidRPr="0017210F" w:rsidRDefault="0017210F">
      <w:pPr>
        <w:spacing w:line="264" w:lineRule="exact"/>
        <w:ind w:left="101"/>
        <w:jc w:val="both"/>
        <w:rPr>
          <w:b/>
          <w:sz w:val="23"/>
          <w:lang w:val="pt-BR"/>
        </w:rPr>
      </w:pPr>
      <w:r w:rsidRPr="0017210F">
        <w:rPr>
          <w:b/>
          <w:sz w:val="23"/>
          <w:lang w:val="pt-BR"/>
        </w:rPr>
        <w:t xml:space="preserve">Processo Licitatório n° </w:t>
      </w:r>
      <w:r w:rsidR="00785681">
        <w:rPr>
          <w:b/>
          <w:sz w:val="23"/>
          <w:lang w:val="pt-BR"/>
        </w:rPr>
        <w:t>027/2018</w:t>
      </w:r>
    </w:p>
    <w:p w:rsidR="00B773E6" w:rsidRPr="0017210F" w:rsidRDefault="0017210F">
      <w:pPr>
        <w:spacing w:line="264" w:lineRule="exact"/>
        <w:ind w:left="101"/>
        <w:jc w:val="both"/>
        <w:rPr>
          <w:b/>
          <w:sz w:val="23"/>
          <w:lang w:val="pt-BR"/>
        </w:rPr>
      </w:pPr>
      <w:r w:rsidRPr="0017210F">
        <w:rPr>
          <w:b/>
          <w:sz w:val="23"/>
          <w:lang w:val="pt-BR"/>
        </w:rPr>
        <w:t xml:space="preserve">Modalidade: Pregão Presencial para Registro de Preços n° </w:t>
      </w:r>
      <w:r w:rsidR="00785681">
        <w:rPr>
          <w:b/>
          <w:sz w:val="23"/>
          <w:lang w:val="pt-BR"/>
        </w:rPr>
        <w:t>16/2018</w:t>
      </w:r>
    </w:p>
    <w:p w:rsidR="00B773E6" w:rsidRPr="0017210F" w:rsidRDefault="00B773E6">
      <w:pPr>
        <w:pStyle w:val="Corpodetexto"/>
        <w:spacing w:before="3"/>
        <w:rPr>
          <w:b/>
          <w:lang w:val="pt-BR"/>
        </w:rPr>
      </w:pPr>
    </w:p>
    <w:p w:rsidR="00B773E6" w:rsidRPr="0017210F" w:rsidRDefault="0017210F">
      <w:pPr>
        <w:spacing w:before="1"/>
        <w:ind w:left="101" w:right="5134"/>
        <w:rPr>
          <w:b/>
          <w:sz w:val="23"/>
          <w:lang w:val="pt-BR"/>
        </w:rPr>
      </w:pPr>
      <w:r w:rsidRPr="0017210F">
        <w:rPr>
          <w:b/>
          <w:sz w:val="23"/>
          <w:lang w:val="pt-BR"/>
        </w:rPr>
        <w:t>Tipo de Licitaçã</w:t>
      </w:r>
      <w:r>
        <w:rPr>
          <w:b/>
          <w:sz w:val="23"/>
          <w:lang w:val="pt-BR"/>
        </w:rPr>
        <w:t xml:space="preserve">o: MENOR PREÇO POR ITEM Data: </w:t>
      </w:r>
      <w:r w:rsidR="00785681">
        <w:rPr>
          <w:b/>
          <w:sz w:val="23"/>
          <w:lang w:val="pt-BR"/>
        </w:rPr>
        <w:t>10/04/2018</w:t>
      </w:r>
    </w:p>
    <w:p w:rsidR="00B773E6" w:rsidRPr="0017210F" w:rsidRDefault="0017210F">
      <w:pPr>
        <w:ind w:left="101" w:right="5243"/>
        <w:rPr>
          <w:b/>
          <w:sz w:val="23"/>
          <w:lang w:val="pt-BR"/>
        </w:rPr>
      </w:pPr>
      <w:r w:rsidRPr="0017210F">
        <w:rPr>
          <w:b/>
          <w:sz w:val="23"/>
          <w:lang w:val="pt-BR"/>
        </w:rPr>
        <w:t>Horário</w:t>
      </w:r>
      <w:r>
        <w:rPr>
          <w:b/>
          <w:sz w:val="23"/>
          <w:lang w:val="pt-BR"/>
        </w:rPr>
        <w:t xml:space="preserve"> de início do credenciamento: </w:t>
      </w:r>
      <w:r w:rsidR="00785681">
        <w:rPr>
          <w:b/>
          <w:sz w:val="23"/>
          <w:lang w:val="pt-BR"/>
        </w:rPr>
        <w:t>07h3</w:t>
      </w:r>
      <w:r w:rsidRPr="0017210F">
        <w:rPr>
          <w:b/>
          <w:sz w:val="23"/>
          <w:lang w:val="pt-BR"/>
        </w:rPr>
        <w:t xml:space="preserve">0min </w:t>
      </w:r>
      <w:r w:rsidR="00785681">
        <w:rPr>
          <w:b/>
          <w:sz w:val="23"/>
          <w:lang w:val="pt-BR"/>
        </w:rPr>
        <w:t>Horário de Abertura: 07h3</w:t>
      </w:r>
      <w:r w:rsidRPr="0017210F">
        <w:rPr>
          <w:b/>
          <w:sz w:val="23"/>
          <w:lang w:val="pt-BR"/>
        </w:rPr>
        <w:t>0min</w:t>
      </w:r>
    </w:p>
    <w:p w:rsidR="00B773E6" w:rsidRPr="0017210F" w:rsidRDefault="0017210F">
      <w:pPr>
        <w:ind w:left="101" w:right="274"/>
        <w:rPr>
          <w:b/>
          <w:sz w:val="23"/>
          <w:lang w:val="pt-BR"/>
        </w:rPr>
      </w:pPr>
      <w:r w:rsidRPr="0017210F">
        <w:rPr>
          <w:b/>
          <w:sz w:val="23"/>
          <w:lang w:val="pt-BR"/>
        </w:rPr>
        <w:t>Local: Sala de Reuniões da Comissão Permanente de Licitações – Praça Dr. Samuel Barreto, s/nº – Centro – Coração de Jesus-MG.</w:t>
      </w:r>
    </w:p>
    <w:p w:rsidR="00B773E6" w:rsidRPr="0017210F" w:rsidRDefault="00B773E6">
      <w:pPr>
        <w:pStyle w:val="Corpodetexto"/>
        <w:spacing w:before="3"/>
        <w:rPr>
          <w:b/>
          <w:sz w:val="22"/>
          <w:lang w:val="pt-BR"/>
        </w:rPr>
      </w:pPr>
    </w:p>
    <w:p w:rsidR="00B773E6" w:rsidRPr="0017210F" w:rsidRDefault="0017210F">
      <w:pPr>
        <w:pStyle w:val="Corpodetexto"/>
        <w:spacing w:before="1"/>
        <w:ind w:left="101" w:right="183"/>
        <w:jc w:val="both"/>
        <w:rPr>
          <w:lang w:val="pt-BR"/>
        </w:rPr>
      </w:pPr>
      <w:r w:rsidRPr="0017210F">
        <w:rPr>
          <w:lang w:val="pt-BR"/>
        </w:rPr>
        <w:t>O Município de Coração de Jesus - MG, mediante o Pregoeiro</w:t>
      </w:r>
      <w:r w:rsidR="00785681">
        <w:rPr>
          <w:lang w:val="pt-BR"/>
        </w:rPr>
        <w:t>, designado pela Portaria nº 40</w:t>
      </w:r>
      <w:r w:rsidRPr="0017210F">
        <w:rPr>
          <w:lang w:val="pt-BR"/>
        </w:rPr>
        <w:t>/201</w:t>
      </w:r>
      <w:r w:rsidR="00785681">
        <w:rPr>
          <w:lang w:val="pt-BR"/>
        </w:rPr>
        <w:t>8</w:t>
      </w:r>
      <w:r w:rsidR="001C5A4E">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 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17210F"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iniciando-se no </w:t>
      </w:r>
      <w:r>
        <w:rPr>
          <w:b/>
          <w:sz w:val="23"/>
          <w:lang w:val="pt-BR"/>
        </w:rPr>
        <w:t xml:space="preserve">dia </w:t>
      </w:r>
      <w:r w:rsidR="008E6E59">
        <w:rPr>
          <w:b/>
          <w:sz w:val="23"/>
          <w:lang w:val="pt-BR"/>
        </w:rPr>
        <w:t>10 de Abril de 2018</w:t>
      </w:r>
      <w:r w:rsidRPr="0017210F">
        <w:rPr>
          <w:sz w:val="23"/>
          <w:lang w:val="pt-BR"/>
        </w:rPr>
        <w:t xml:space="preserve">, </w:t>
      </w:r>
      <w:r w:rsidR="008E6E59">
        <w:rPr>
          <w:b/>
          <w:sz w:val="23"/>
          <w:lang w:val="pt-BR"/>
        </w:rPr>
        <w:t>às 07h3</w:t>
      </w:r>
      <w:r w:rsidRPr="0017210F">
        <w:rPr>
          <w:b/>
          <w:sz w:val="23"/>
          <w:lang w:val="pt-BR"/>
        </w:rPr>
        <w:t xml:space="preserve">0min </w:t>
      </w:r>
      <w:r w:rsidRPr="0017210F">
        <w:rPr>
          <w:sz w:val="23"/>
          <w:lang w:val="pt-BR"/>
        </w:rPr>
        <w:t>e será conduzido pelo Pregoeiro 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auxílio</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Equipe</w:t>
      </w:r>
      <w:r w:rsidRPr="0017210F">
        <w:rPr>
          <w:spacing w:val="-2"/>
          <w:sz w:val="23"/>
          <w:lang w:val="pt-BR"/>
        </w:rPr>
        <w:t xml:space="preserve"> </w:t>
      </w:r>
      <w:r w:rsidRPr="0017210F">
        <w:rPr>
          <w:sz w:val="23"/>
          <w:lang w:val="pt-BR"/>
        </w:rPr>
        <w:t>de</w:t>
      </w:r>
      <w:r w:rsidRPr="0017210F">
        <w:rPr>
          <w:spacing w:val="-2"/>
          <w:sz w:val="23"/>
          <w:lang w:val="pt-BR"/>
        </w:rPr>
        <w:t xml:space="preserve"> </w:t>
      </w:r>
      <w:r w:rsidRPr="0017210F">
        <w:rPr>
          <w:sz w:val="23"/>
          <w:lang w:val="pt-BR"/>
        </w:rPr>
        <w:t>Apoio,</w:t>
      </w:r>
      <w:r w:rsidRPr="0017210F">
        <w:rPr>
          <w:spacing w:val="-2"/>
          <w:sz w:val="23"/>
          <w:lang w:val="pt-BR"/>
        </w:rPr>
        <w:t xml:space="preserve"> </w:t>
      </w:r>
      <w:r w:rsidRPr="0017210F">
        <w:rPr>
          <w:sz w:val="23"/>
          <w:lang w:val="pt-BR"/>
        </w:rPr>
        <w:t>designado</w:t>
      </w:r>
      <w:r w:rsidRPr="0017210F">
        <w:rPr>
          <w:spacing w:val="-2"/>
          <w:sz w:val="23"/>
          <w:lang w:val="pt-BR"/>
        </w:rPr>
        <w:t xml:space="preserve"> </w:t>
      </w:r>
      <w:r w:rsidRPr="0017210F">
        <w:rPr>
          <w:sz w:val="23"/>
          <w:lang w:val="pt-BR"/>
        </w:rPr>
        <w:t>nos</w:t>
      </w:r>
      <w:r w:rsidRPr="0017210F">
        <w:rPr>
          <w:spacing w:val="-3"/>
          <w:sz w:val="23"/>
          <w:lang w:val="pt-BR"/>
        </w:rPr>
        <w:t xml:space="preserve"> </w:t>
      </w:r>
      <w:r w:rsidRPr="0017210F">
        <w:rPr>
          <w:sz w:val="23"/>
          <w:lang w:val="pt-BR"/>
        </w:rPr>
        <w:t>autos</w:t>
      </w:r>
      <w:r w:rsidRPr="0017210F">
        <w:rPr>
          <w:spacing w:val="-3"/>
          <w:sz w:val="23"/>
          <w:lang w:val="pt-BR"/>
        </w:rPr>
        <w:t xml:space="preserve"> </w:t>
      </w:r>
      <w:r w:rsidRPr="0017210F">
        <w:rPr>
          <w:sz w:val="23"/>
          <w:lang w:val="pt-BR"/>
        </w:rPr>
        <w:t>do</w:t>
      </w:r>
      <w:r w:rsidRPr="0017210F">
        <w:rPr>
          <w:spacing w:val="-2"/>
          <w:sz w:val="23"/>
          <w:lang w:val="pt-BR"/>
        </w:rPr>
        <w:t xml:space="preserve"> </w:t>
      </w:r>
      <w:r w:rsidRPr="0017210F">
        <w:rPr>
          <w:sz w:val="23"/>
          <w:lang w:val="pt-BR"/>
        </w:rPr>
        <w:t>processo</w:t>
      </w:r>
      <w:r w:rsidRPr="0017210F">
        <w:rPr>
          <w:spacing w:val="-2"/>
          <w:sz w:val="23"/>
          <w:lang w:val="pt-BR"/>
        </w:rPr>
        <w:t xml:space="preserve"> </w:t>
      </w:r>
      <w:r w:rsidRPr="0017210F">
        <w:rPr>
          <w:sz w:val="23"/>
          <w:lang w:val="pt-BR"/>
        </w:rPr>
        <w:t>em</w:t>
      </w:r>
      <w:r w:rsidRPr="0017210F">
        <w:rPr>
          <w:spacing w:val="-23"/>
          <w:sz w:val="23"/>
          <w:lang w:val="pt-BR"/>
        </w:rPr>
        <w:t xml:space="preserve"> </w:t>
      </w:r>
      <w:r w:rsidRPr="0017210F">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w:t>
      </w:r>
      <w:r>
        <w:rPr>
          <w:spacing w:val="-2"/>
        </w:rPr>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Pr="0017210F">
        <w:rPr>
          <w:sz w:val="24"/>
          <w:lang w:val="pt-BR"/>
        </w:rPr>
        <w:t>REGISTRO DE P</w:t>
      </w:r>
      <w:r w:rsidR="00EE08C5">
        <w:rPr>
          <w:sz w:val="24"/>
          <w:lang w:val="pt-BR"/>
        </w:rPr>
        <w:t xml:space="preserve">REÇOS PARA AQUISIÇÃO DE </w:t>
      </w:r>
      <w:r w:rsidR="0056710E">
        <w:rPr>
          <w:sz w:val="24"/>
          <w:lang w:val="pt-BR"/>
        </w:rPr>
        <w:t>MATERIAL DE EXPEDIENTE DESTINADOS AS SECRETARIAS DESTA MUNICIPALIDADE</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Poderão participar desta licitação pessoas jurídicas do ramo pertinente ao objeto licitado, que cumpram plenamente os requisitos de habilitação, a teor do art. 4º, VII da Lei Federal nº 10.520/02, sob pena de responsabilização nos termos da</w:t>
      </w:r>
      <w:r w:rsidRPr="0017210F">
        <w:rPr>
          <w:spacing w:val="-24"/>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53520A">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w:t>
      </w:r>
      <w:r w:rsidRPr="0017210F">
        <w:rPr>
          <w:spacing w:val="-2"/>
          <w:sz w:val="23"/>
          <w:lang w:val="pt-BR"/>
        </w:rPr>
        <w:t xml:space="preserve"> </w:t>
      </w:r>
      <w:r w:rsidRPr="0017210F">
        <w:rPr>
          <w:sz w:val="23"/>
          <w:lang w:val="pt-BR"/>
        </w:rPr>
        <w:t>Cujo</w:t>
      </w:r>
      <w:r w:rsidRPr="0017210F">
        <w:rPr>
          <w:spacing w:val="-2"/>
          <w:sz w:val="23"/>
          <w:lang w:val="pt-BR"/>
        </w:rPr>
        <w:t xml:space="preserve"> </w:t>
      </w:r>
      <w:r w:rsidRPr="0017210F">
        <w:rPr>
          <w:sz w:val="23"/>
          <w:lang w:val="pt-BR"/>
        </w:rPr>
        <w:t>objeto</w:t>
      </w:r>
      <w:r w:rsidRPr="0017210F">
        <w:rPr>
          <w:spacing w:val="-2"/>
          <w:sz w:val="23"/>
          <w:lang w:val="pt-BR"/>
        </w:rPr>
        <w:t xml:space="preserve"> </w:t>
      </w:r>
      <w:r w:rsidRPr="0017210F">
        <w:rPr>
          <w:sz w:val="23"/>
          <w:lang w:val="pt-BR"/>
        </w:rPr>
        <w:t>social</w:t>
      </w:r>
      <w:r w:rsidRPr="0017210F">
        <w:rPr>
          <w:spacing w:val="-4"/>
          <w:sz w:val="23"/>
          <w:lang w:val="pt-BR"/>
        </w:rPr>
        <w:t xml:space="preserve"> </w:t>
      </w:r>
      <w:r w:rsidRPr="0017210F">
        <w:rPr>
          <w:sz w:val="23"/>
          <w:lang w:val="pt-BR"/>
        </w:rPr>
        <w:t>não</w:t>
      </w:r>
      <w:r w:rsidRPr="0017210F">
        <w:rPr>
          <w:spacing w:val="-2"/>
          <w:sz w:val="23"/>
          <w:lang w:val="pt-BR"/>
        </w:rPr>
        <w:t xml:space="preserve"> </w:t>
      </w:r>
      <w:r w:rsidRPr="0017210F">
        <w:rPr>
          <w:sz w:val="23"/>
          <w:lang w:val="pt-BR"/>
        </w:rPr>
        <w:t>seja</w:t>
      </w:r>
      <w:r w:rsidRPr="0017210F">
        <w:rPr>
          <w:spacing w:val="-2"/>
          <w:sz w:val="23"/>
          <w:lang w:val="pt-BR"/>
        </w:rPr>
        <w:t xml:space="preserve"> </w:t>
      </w:r>
      <w:r w:rsidRPr="0017210F">
        <w:rPr>
          <w:sz w:val="23"/>
          <w:lang w:val="pt-BR"/>
        </w:rPr>
        <w:t>compatível</w:t>
      </w:r>
      <w:r w:rsidRPr="0017210F">
        <w:rPr>
          <w:spacing w:val="-2"/>
          <w:sz w:val="23"/>
          <w:lang w:val="pt-BR"/>
        </w:rPr>
        <w:t xml:space="preserve"> </w:t>
      </w:r>
      <w:r w:rsidRPr="0017210F">
        <w:rPr>
          <w:sz w:val="23"/>
          <w:lang w:val="pt-BR"/>
        </w:rPr>
        <w:t>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objeto</w:t>
      </w:r>
      <w:r w:rsidRPr="0017210F">
        <w:rPr>
          <w:spacing w:val="-5"/>
          <w:sz w:val="23"/>
          <w:lang w:val="pt-BR"/>
        </w:rPr>
        <w:t xml:space="preserve"> </w:t>
      </w:r>
      <w:r w:rsidRPr="0017210F">
        <w:rPr>
          <w:sz w:val="23"/>
          <w:lang w:val="pt-BR"/>
        </w:rPr>
        <w:t>desta</w:t>
      </w:r>
      <w:r w:rsidRPr="0017210F">
        <w:rPr>
          <w:spacing w:val="-27"/>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w:t>
      </w:r>
      <w:proofErr w:type="spellStart"/>
      <w:r w:rsidRPr="0017210F">
        <w:rPr>
          <w:sz w:val="23"/>
          <w:lang w:val="pt-BR"/>
        </w:rPr>
        <w:t>email</w:t>
      </w:r>
      <w:proofErr w:type="spellEnd"/>
      <w:r w:rsidRPr="0017210F">
        <w:rPr>
          <w:sz w:val="23"/>
          <w:lang w:val="pt-BR"/>
        </w:rPr>
        <w:t xml:space="preserve">: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r w:rsidR="0090626C">
        <w:fldChar w:fldCharType="begin"/>
      </w:r>
      <w:r w:rsidR="0090626C" w:rsidRPr="0090626C">
        <w:rPr>
          <w:lang w:val="pt-BR"/>
        </w:rPr>
        <w:instrText xml:space="preserve"> HYPERLINK "http://www.coracaodejesus.mg.gov.br/" \h </w:instrText>
      </w:r>
      <w:r w:rsidR="0090626C">
        <w:fldChar w:fldCharType="separate"/>
      </w:r>
      <w:r w:rsidRPr="0017210F">
        <w:rPr>
          <w:sz w:val="23"/>
          <w:lang w:val="pt-BR"/>
        </w:rPr>
        <w:t>www.coracaodejesus.mg.gov.br,</w:t>
      </w:r>
      <w:r w:rsidR="0090626C">
        <w:rPr>
          <w:sz w:val="23"/>
          <w:lang w:val="pt-BR"/>
        </w:rPr>
        <w:fldChar w:fldCharType="end"/>
      </w:r>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proofErr w:type="spellStart"/>
      <w:r w:rsidRPr="0017210F">
        <w:rPr>
          <w:i/>
          <w:sz w:val="23"/>
          <w:lang w:val="pt-BR"/>
        </w:rPr>
        <w:t>email</w:t>
      </w:r>
      <w:proofErr w:type="spellEnd"/>
      <w:r w:rsidRPr="0017210F">
        <w:rPr>
          <w:i/>
          <w:spacing w:val="-30"/>
          <w:sz w:val="23"/>
          <w:lang w:val="pt-BR"/>
        </w:rPr>
        <w:t xml:space="preserve"> </w:t>
      </w:r>
      <w:r w:rsidR="0090626C">
        <w:fldChar w:fldCharType="begin"/>
      </w:r>
      <w:r w:rsidR="0090626C" w:rsidRPr="0090626C">
        <w:rPr>
          <w:lang w:val="pt-BR"/>
        </w:rPr>
        <w:instrText xml:space="preserve"> HYPERLINK "mailto:licitacoracao@yahoo.com.br" \h </w:instrText>
      </w:r>
      <w:r w:rsidR="0090626C">
        <w:fldChar w:fldCharType="separate"/>
      </w:r>
      <w:r w:rsidRPr="0017210F">
        <w:rPr>
          <w:i/>
          <w:sz w:val="23"/>
          <w:lang w:val="pt-BR"/>
        </w:rPr>
        <w:t>licitacoracao@yahoo.com.br.</w:t>
      </w:r>
      <w:r w:rsidR="0090626C">
        <w:rPr>
          <w:i/>
          <w:sz w:val="23"/>
          <w:lang w:val="pt-BR"/>
        </w:rPr>
        <w:fldChar w:fldCharType="end"/>
      </w:r>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r w:rsidR="0090626C">
        <w:fldChar w:fldCharType="begin"/>
      </w:r>
      <w:r w:rsidR="0090626C" w:rsidRPr="0090626C">
        <w:rPr>
          <w:lang w:val="pt-BR"/>
        </w:rPr>
        <w:instrText xml:space="preserve"> HYPERLINK "mailto:licitacoracao@yahoo.com.br" \h </w:instrText>
      </w:r>
      <w:r w:rsidR="0090626C">
        <w:fldChar w:fldCharType="separate"/>
      </w:r>
      <w:r w:rsidRPr="0017210F">
        <w:rPr>
          <w:sz w:val="23"/>
          <w:lang w:val="pt-BR"/>
        </w:rPr>
        <w:t>licitacoracao@yahoo.com.br</w:t>
      </w:r>
      <w:r w:rsidR="0090626C">
        <w:rPr>
          <w:sz w:val="23"/>
          <w:lang w:val="pt-BR"/>
        </w:rPr>
        <w:fldChar w:fldCharType="end"/>
      </w:r>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r w:rsidR="0090626C">
        <w:fldChar w:fldCharType="begin"/>
      </w:r>
      <w:r w:rsidR="0090626C" w:rsidRPr="0090626C">
        <w:rPr>
          <w:lang w:val="pt-BR"/>
        </w:rPr>
        <w:instrText xml:space="preserve"> HYPERLINK "http://www.coracaodejesus.mg.gov.br/" \h </w:instrText>
      </w:r>
      <w:r w:rsidR="0090626C">
        <w:fldChar w:fldCharType="separate"/>
      </w:r>
      <w:r w:rsidRPr="0017210F">
        <w:rPr>
          <w:sz w:val="23"/>
          <w:lang w:val="pt-BR"/>
        </w:rPr>
        <w:t>www.coracaodejesus.mg.gov.br,</w:t>
      </w:r>
      <w:r w:rsidR="0090626C">
        <w:rPr>
          <w:sz w:val="23"/>
          <w:lang w:val="pt-BR"/>
        </w:rPr>
        <w:fldChar w:fldCharType="end"/>
      </w:r>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w:t>
      </w:r>
      <w:proofErr w:type="gramStart"/>
      <w:r w:rsidRPr="0017210F">
        <w:rPr>
          <w:lang w:val="pt-BR"/>
        </w:rPr>
        <w:t xml:space="preserve">  </w:t>
      </w:r>
      <w:proofErr w:type="gramEnd"/>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17210F" w:rsidP="00C8528E">
      <w:pPr>
        <w:pStyle w:val="PargrafodaLista"/>
        <w:numPr>
          <w:ilvl w:val="0"/>
          <w:numId w:val="25"/>
        </w:numPr>
        <w:tabs>
          <w:tab w:val="left" w:pos="810"/>
        </w:tabs>
        <w:spacing w:before="2"/>
        <w:ind w:right="223" w:firstLine="0"/>
        <w:rPr>
          <w:sz w:val="23"/>
          <w:lang w:val="pt-BR"/>
        </w:rPr>
      </w:pPr>
      <w:r w:rsidRPr="0017210F">
        <w:rPr>
          <w:sz w:val="23"/>
          <w:lang w:val="pt-BR"/>
        </w:rPr>
        <w:t xml:space="preserve">Quando optante pelo SIMPLES nacional: </w:t>
      </w:r>
      <w:r w:rsidRPr="0017210F">
        <w:rPr>
          <w:b/>
          <w:sz w:val="23"/>
          <w:lang w:val="pt-BR"/>
        </w:rPr>
        <w:t xml:space="preserve">comprovante da opção pelo SIMPLES </w:t>
      </w:r>
      <w:r w:rsidRPr="0017210F">
        <w:rPr>
          <w:sz w:val="23"/>
          <w:lang w:val="pt-BR"/>
        </w:rPr>
        <w:t>obtido no sítio da Secretaria da Receita</w:t>
      </w:r>
      <w:r w:rsidRPr="0017210F">
        <w:rPr>
          <w:spacing w:val="-24"/>
          <w:sz w:val="23"/>
          <w:lang w:val="pt-BR"/>
        </w:rPr>
        <w:t xml:space="preserve"> </w:t>
      </w:r>
      <w:r w:rsidRPr="0017210F">
        <w:rPr>
          <w:sz w:val="23"/>
          <w:lang w:val="pt-BR"/>
        </w:rPr>
        <w:t>Federal;</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sz w:val="23"/>
          <w:lang w:val="pt-BR"/>
        </w:rPr>
        <w:t xml:space="preserve">Quando não optante pelo SIMPLES nacional: </w:t>
      </w: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w:t>
      </w:r>
      <w:proofErr w:type="spellEnd"/>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proofErr w:type="spellStart"/>
      <w:r w:rsidRPr="0017210F">
        <w:rPr>
          <w:sz w:val="23"/>
          <w:lang w:val="pt-BR"/>
        </w:rPr>
        <w:t>lacramento</w:t>
      </w:r>
      <w:proofErr w:type="spellEnd"/>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17210F"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PRESENCIAL PARA RP Nº </w:t>
      </w:r>
      <w:r w:rsidR="0053520A">
        <w:rPr>
          <w:lang w:val="pt-BR"/>
        </w:rPr>
        <w:t>16/2018</w:t>
      </w:r>
      <w:r w:rsidR="0056710E">
        <w:rPr>
          <w:lang w:val="pt-BR"/>
        </w:rPr>
        <w:t xml:space="preserve"> </w:t>
      </w:r>
      <w:r w:rsidR="0053520A">
        <w:rPr>
          <w:lang w:val="pt-BR"/>
        </w:rPr>
        <w:t>PROCESSO N° 27/2018</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17210F"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RP Nº </w:t>
      </w:r>
      <w:r w:rsidR="0090626C">
        <w:rPr>
          <w:b/>
          <w:sz w:val="23"/>
          <w:lang w:val="pt-BR"/>
        </w:rPr>
        <w:t>16/2018 PROCESSO N° 27</w:t>
      </w:r>
      <w:bookmarkStart w:id="0" w:name="_GoBack"/>
      <w:bookmarkEnd w:id="0"/>
      <w:r w:rsidR="0053520A">
        <w:rPr>
          <w:b/>
          <w:sz w:val="23"/>
          <w:lang w:val="pt-BR"/>
        </w:rPr>
        <w:t>/2018</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w:t>
      </w:r>
      <w:r w:rsidRPr="0017210F">
        <w:rPr>
          <w:lang w:val="pt-BR"/>
        </w:rPr>
        <w:lastRenderedPageBreak/>
        <w:t>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Pr="0017210F">
        <w:rPr>
          <w:spacing w:val="-15"/>
          <w:sz w:val="23"/>
          <w:lang w:val="pt-BR"/>
        </w:rPr>
        <w:t xml:space="preserve"> </w:t>
      </w:r>
      <w:r w:rsidRPr="0017210F">
        <w:rPr>
          <w:sz w:val="23"/>
          <w:lang w:val="pt-BR"/>
        </w:rPr>
        <w:t>item.</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t>os</w:t>
      </w:r>
      <w:proofErr w:type="gramEnd"/>
      <w:r w:rsidRPr="0017210F">
        <w:rPr>
          <w:sz w:val="23"/>
          <w:lang w:val="pt-BR"/>
        </w:rPr>
        <w:t xml:space="preserve">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proofErr w:type="gramStart"/>
      <w:r w:rsidRPr="0017210F">
        <w:rPr>
          <w:sz w:val="23"/>
          <w:lang w:val="pt-BR"/>
        </w:rPr>
        <w:t xml:space="preserve">  </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Pr="0017210F">
        <w:rPr>
          <w:spacing w:val="-39"/>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17210F" w:rsidRPr="005409C6">
        <w:rPr>
          <w:spacing w:val="-14"/>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17210F" w:rsidRPr="0017210F">
        <w:rPr>
          <w:b/>
          <w:sz w:val="23"/>
          <w:lang w:val="pt-BR"/>
        </w:rPr>
        <w:t xml:space="preserve">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w:t>
      </w:r>
      <w:r w:rsidR="0017210F" w:rsidRPr="0017210F">
        <w:rPr>
          <w:sz w:val="23"/>
          <w:u w:val="single"/>
          <w:lang w:val="pt-BR"/>
        </w:rPr>
        <w:lastRenderedPageBreak/>
        <w:t>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proofErr w:type="gramStart"/>
      <w:r w:rsidR="0017210F" w:rsidRPr="0017210F">
        <w:rPr>
          <w:b/>
          <w:sz w:val="23"/>
          <w:lang w:val="pt-BR"/>
        </w:rPr>
        <w:t>3</w:t>
      </w:r>
      <w:proofErr w:type="gramEnd"/>
      <w:r w:rsidR="0017210F" w:rsidRPr="0017210F">
        <w:rPr>
          <w:b/>
          <w:sz w:val="23"/>
          <w:lang w:val="pt-BR"/>
        </w:rPr>
        <w:t xml:space="preserve">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r w:rsidR="0017210F" w:rsidRPr="0017210F">
        <w:rPr>
          <w:sz w:val="23"/>
          <w:lang w:val="pt-BR"/>
        </w:rPr>
        <w:t xml:space="preserve">subseqüentes,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proofErr w:type="gramStart"/>
      <w:r w:rsidR="0017210F" w:rsidRPr="0017210F">
        <w:rPr>
          <w:i/>
          <w:sz w:val="23"/>
          <w:lang w:val="pt-BR"/>
        </w:rPr>
        <w:t xml:space="preserve">  </w:t>
      </w:r>
      <w:proofErr w:type="gramEnd"/>
      <w:r w:rsidR="0017210F" w:rsidRPr="0017210F">
        <w:rPr>
          <w:i/>
          <w:sz w:val="23"/>
          <w:lang w:val="pt-BR"/>
        </w:rPr>
        <w:t>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17210F" w:rsidRPr="0017210F">
        <w:rPr>
          <w:sz w:val="23"/>
          <w:lang w:val="pt-BR"/>
        </w:rPr>
        <w:t>- Não havendo a comprovação da exequibilidade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w:t>
      </w:r>
      <w:r w:rsidR="0017210F" w:rsidRPr="0017210F">
        <w:rPr>
          <w:sz w:val="23"/>
          <w:lang w:val="pt-BR"/>
        </w:rPr>
        <w:lastRenderedPageBreak/>
        <w:t>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proofErr w:type="gramStart"/>
      <w:r w:rsidRPr="0017210F">
        <w:rPr>
          <w:lang w:val="pt-BR"/>
        </w:rPr>
        <w:t xml:space="preserve">  </w:t>
      </w:r>
      <w:proofErr w:type="gramEnd"/>
      <w:r w:rsidRPr="0017210F">
        <w:rPr>
          <w:lang w:val="pt-BR"/>
        </w:rPr>
        <w:t>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proofErr w:type="gramStart"/>
      <w:r w:rsidRPr="005409C6">
        <w:rPr>
          <w:lang w:val="pt-BR"/>
        </w:rPr>
        <w:t>10</w:t>
      </w:r>
      <w:r w:rsidR="0017210F" w:rsidRPr="005409C6">
        <w:rPr>
          <w:lang w:val="pt-BR"/>
        </w:rPr>
        <w:t>- DA HABILITAÇÃO – ENVELOPE B</w:t>
      </w:r>
      <w:proofErr w:type="gramEnd"/>
      <w:r w:rsidR="0017210F" w:rsidRPr="005409C6">
        <w:rPr>
          <w:lang w:val="pt-BR"/>
        </w:rPr>
        <w:t xml:space="preserve">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7210F" w:rsidRPr="0017210F">
        <w:rPr>
          <w:b/>
          <w:sz w:val="23"/>
          <w:u w:val="thick"/>
          <w:lang w:val="pt-BR"/>
        </w:rPr>
        <w:t xml:space="preserve">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Pr="0017210F" w:rsidRDefault="005409C6" w:rsidP="005409C6">
      <w:pPr>
        <w:pStyle w:val="PargrafodaLista"/>
        <w:tabs>
          <w:tab w:val="left" w:pos="810"/>
        </w:tabs>
        <w:ind w:right="195"/>
        <w:rPr>
          <w:sz w:val="24"/>
          <w:lang w:val="pt-BR"/>
        </w:rPr>
      </w:pPr>
      <w:r>
        <w:rPr>
          <w:sz w:val="24"/>
          <w:lang w:val="pt-BR"/>
        </w:rPr>
        <w:t>10.2.5</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w:t>
      </w:r>
      <w:proofErr w:type="gramStart"/>
      <w:r w:rsidRPr="0017210F">
        <w:rPr>
          <w:lang w:val="pt-BR"/>
        </w:rPr>
        <w:t xml:space="preserve">  </w:t>
      </w:r>
      <w:proofErr w:type="gramEnd"/>
      <w:r w:rsidRPr="0017210F">
        <w:rPr>
          <w:lang w:val="pt-BR"/>
        </w:rPr>
        <w:t>–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lastRenderedPageBreak/>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5409C6" w:rsidP="00C8528E">
      <w:pPr>
        <w:pStyle w:val="PargrafodaLista"/>
        <w:numPr>
          <w:ilvl w:val="2"/>
          <w:numId w:val="30"/>
        </w:numPr>
        <w:tabs>
          <w:tab w:val="left" w:pos="757"/>
        </w:tabs>
        <w:spacing w:line="264" w:lineRule="exact"/>
        <w:rPr>
          <w:sz w:val="23"/>
          <w:lang w:val="pt-BR"/>
        </w:rPr>
      </w:pPr>
      <w:r>
        <w:rPr>
          <w:sz w:val="23"/>
          <w:lang w:val="pt-BR"/>
        </w:rPr>
        <w:t xml:space="preserve"> </w:t>
      </w:r>
      <w:r w:rsidR="0017210F" w:rsidRPr="005409C6">
        <w:rPr>
          <w:sz w:val="23"/>
          <w:lang w:val="pt-BR"/>
        </w:rPr>
        <w:t>–</w:t>
      </w:r>
      <w:r w:rsidR="0017210F" w:rsidRPr="005409C6">
        <w:rPr>
          <w:spacing w:val="-4"/>
          <w:sz w:val="23"/>
          <w:lang w:val="pt-BR"/>
        </w:rPr>
        <w:t xml:space="preserve"> </w:t>
      </w:r>
      <w:r w:rsidR="0017210F" w:rsidRPr="005409C6">
        <w:rPr>
          <w:sz w:val="23"/>
          <w:lang w:val="pt-BR"/>
        </w:rPr>
        <w:t>Prova</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regularidade</w:t>
      </w:r>
      <w:r w:rsidR="0017210F" w:rsidRPr="005409C6">
        <w:rPr>
          <w:spacing w:val="-4"/>
          <w:sz w:val="23"/>
          <w:lang w:val="pt-BR"/>
        </w:rPr>
        <w:t xml:space="preserve"> </w:t>
      </w:r>
      <w:r w:rsidR="0017210F" w:rsidRPr="005409C6">
        <w:rPr>
          <w:sz w:val="23"/>
          <w:lang w:val="pt-BR"/>
        </w:rPr>
        <w:t>relativa</w:t>
      </w:r>
      <w:r w:rsidR="0017210F" w:rsidRPr="005409C6">
        <w:rPr>
          <w:spacing w:val="-4"/>
          <w:sz w:val="23"/>
          <w:lang w:val="pt-BR"/>
        </w:rPr>
        <w:t xml:space="preserve"> </w:t>
      </w:r>
      <w:r w:rsidR="0017210F" w:rsidRPr="005409C6">
        <w:rPr>
          <w:sz w:val="23"/>
          <w:lang w:val="pt-BR"/>
        </w:rPr>
        <w:t>ao</w:t>
      </w:r>
      <w:r w:rsidR="0017210F" w:rsidRPr="005409C6">
        <w:rPr>
          <w:spacing w:val="-4"/>
          <w:sz w:val="23"/>
          <w:lang w:val="pt-BR"/>
        </w:rPr>
        <w:t xml:space="preserve"> </w:t>
      </w:r>
      <w:r w:rsidR="0017210F" w:rsidRPr="005409C6">
        <w:rPr>
          <w:sz w:val="23"/>
          <w:lang w:val="pt-BR"/>
        </w:rPr>
        <w:t>Instituto</w:t>
      </w:r>
      <w:r w:rsidR="0017210F" w:rsidRPr="005409C6">
        <w:rPr>
          <w:spacing w:val="-7"/>
          <w:sz w:val="23"/>
          <w:lang w:val="pt-BR"/>
        </w:rPr>
        <w:t xml:space="preserve"> </w:t>
      </w:r>
      <w:r w:rsidR="0017210F" w:rsidRPr="005409C6">
        <w:rPr>
          <w:sz w:val="23"/>
          <w:lang w:val="pt-BR"/>
        </w:rPr>
        <w:t>Nacional</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Seguridade</w:t>
      </w:r>
      <w:r w:rsidR="0017210F" w:rsidRPr="005409C6">
        <w:rPr>
          <w:spacing w:val="-4"/>
          <w:sz w:val="23"/>
          <w:lang w:val="pt-BR"/>
        </w:rPr>
        <w:t xml:space="preserve"> </w:t>
      </w:r>
      <w:r w:rsidR="0017210F" w:rsidRPr="005409C6">
        <w:rPr>
          <w:sz w:val="23"/>
          <w:lang w:val="pt-BR"/>
        </w:rPr>
        <w:t>Social</w:t>
      </w:r>
      <w:r w:rsidR="0017210F" w:rsidRPr="005409C6">
        <w:rPr>
          <w:spacing w:val="4"/>
          <w:sz w:val="23"/>
          <w:lang w:val="pt-BR"/>
        </w:rPr>
        <w:t xml:space="preserve"> </w:t>
      </w:r>
      <w:r w:rsidR="0017210F" w:rsidRPr="005409C6">
        <w:rPr>
          <w:sz w:val="23"/>
          <w:lang w:val="pt-BR"/>
        </w:rPr>
        <w:t>–</w:t>
      </w:r>
      <w:r w:rsidR="0017210F" w:rsidRPr="005409C6">
        <w:rPr>
          <w:spacing w:val="-38"/>
          <w:sz w:val="23"/>
          <w:lang w:val="pt-BR"/>
        </w:rPr>
        <w:t xml:space="preserve"> </w:t>
      </w:r>
      <w:r w:rsidR="0017210F" w:rsidRPr="005409C6">
        <w:rPr>
          <w:sz w:val="23"/>
          <w:lang w:val="pt-BR"/>
        </w:rPr>
        <w:t>INSS;</w:t>
      </w:r>
    </w:p>
    <w:p w:rsidR="00B773E6" w:rsidRPr="005409C6" w:rsidRDefault="005409C6" w:rsidP="005409C6">
      <w:pPr>
        <w:tabs>
          <w:tab w:val="left" w:pos="757"/>
        </w:tabs>
        <w:spacing w:before="2"/>
        <w:rPr>
          <w:sz w:val="23"/>
          <w:lang w:val="pt-BR"/>
        </w:rPr>
      </w:pPr>
      <w:r>
        <w:rPr>
          <w:sz w:val="23"/>
          <w:lang w:val="pt-BR"/>
        </w:rPr>
        <w:t xml:space="preserve">   10.3.7 </w:t>
      </w:r>
      <w:r w:rsidR="0017210F" w:rsidRPr="005409C6">
        <w:rPr>
          <w:sz w:val="23"/>
          <w:lang w:val="pt-BR"/>
        </w:rPr>
        <w:t>–</w:t>
      </w:r>
      <w:r w:rsidR="0017210F" w:rsidRPr="005409C6">
        <w:rPr>
          <w:spacing w:val="-3"/>
          <w:sz w:val="23"/>
          <w:lang w:val="pt-BR"/>
        </w:rPr>
        <w:t xml:space="preserve"> </w:t>
      </w:r>
      <w:r w:rsidR="0017210F" w:rsidRPr="005409C6">
        <w:rPr>
          <w:sz w:val="23"/>
          <w:lang w:val="pt-BR"/>
        </w:rPr>
        <w:t>Certidão</w:t>
      </w:r>
      <w:r w:rsidR="0017210F" w:rsidRPr="005409C6">
        <w:rPr>
          <w:spacing w:val="-3"/>
          <w:sz w:val="23"/>
          <w:lang w:val="pt-BR"/>
        </w:rPr>
        <w:t xml:space="preserve"> </w:t>
      </w:r>
      <w:r w:rsidR="0017210F" w:rsidRPr="005409C6">
        <w:rPr>
          <w:sz w:val="23"/>
          <w:lang w:val="pt-BR"/>
        </w:rPr>
        <w:t>negativa</w:t>
      </w:r>
      <w:r w:rsidR="0017210F" w:rsidRPr="005409C6">
        <w:rPr>
          <w:spacing w:val="-5"/>
          <w:sz w:val="23"/>
          <w:lang w:val="pt-BR"/>
        </w:rPr>
        <w:t xml:space="preserve"> </w:t>
      </w:r>
      <w:r w:rsidR="0017210F" w:rsidRPr="005409C6">
        <w:rPr>
          <w:sz w:val="23"/>
          <w:lang w:val="pt-BR"/>
        </w:rPr>
        <w:t>de</w:t>
      </w:r>
      <w:r w:rsidR="0017210F" w:rsidRPr="005409C6">
        <w:rPr>
          <w:spacing w:val="-3"/>
          <w:sz w:val="23"/>
          <w:lang w:val="pt-BR"/>
        </w:rPr>
        <w:t xml:space="preserve"> </w:t>
      </w:r>
      <w:r w:rsidR="0017210F" w:rsidRPr="005409C6">
        <w:rPr>
          <w:sz w:val="23"/>
          <w:lang w:val="pt-BR"/>
        </w:rPr>
        <w:t>débitos</w:t>
      </w:r>
      <w:r w:rsidR="0017210F" w:rsidRPr="005409C6">
        <w:rPr>
          <w:spacing w:val="-4"/>
          <w:sz w:val="23"/>
          <w:lang w:val="pt-BR"/>
        </w:rPr>
        <w:t xml:space="preserve"> </w:t>
      </w:r>
      <w:r w:rsidR="0017210F" w:rsidRPr="005409C6">
        <w:rPr>
          <w:sz w:val="23"/>
          <w:lang w:val="pt-BR"/>
        </w:rPr>
        <w:t>trabalhistas</w:t>
      </w:r>
      <w:r w:rsidR="0017210F" w:rsidRPr="005409C6">
        <w:rPr>
          <w:spacing w:val="-4"/>
          <w:sz w:val="23"/>
          <w:lang w:val="pt-BR"/>
        </w:rPr>
        <w:t xml:space="preserve"> </w:t>
      </w:r>
      <w:r w:rsidR="0017210F" w:rsidRPr="005409C6">
        <w:rPr>
          <w:sz w:val="23"/>
          <w:lang w:val="pt-BR"/>
        </w:rPr>
        <w:t>emitida</w:t>
      </w:r>
      <w:r w:rsidR="0017210F" w:rsidRPr="005409C6">
        <w:rPr>
          <w:spacing w:val="-3"/>
          <w:sz w:val="23"/>
          <w:lang w:val="pt-BR"/>
        </w:rPr>
        <w:t xml:space="preserve"> </w:t>
      </w:r>
      <w:r w:rsidR="0017210F" w:rsidRPr="005409C6">
        <w:rPr>
          <w:sz w:val="23"/>
          <w:lang w:val="pt-BR"/>
        </w:rPr>
        <w:t>pela</w:t>
      </w:r>
      <w:r w:rsidR="0017210F" w:rsidRPr="005409C6">
        <w:rPr>
          <w:spacing w:val="-5"/>
          <w:sz w:val="23"/>
          <w:lang w:val="pt-BR"/>
        </w:rPr>
        <w:t xml:space="preserve"> </w:t>
      </w:r>
      <w:r w:rsidR="0017210F" w:rsidRPr="005409C6">
        <w:rPr>
          <w:sz w:val="23"/>
          <w:lang w:val="pt-BR"/>
        </w:rPr>
        <w:t>Justiça</w:t>
      </w:r>
      <w:r w:rsidR="0017210F" w:rsidRPr="005409C6">
        <w:rPr>
          <w:spacing w:val="-3"/>
          <w:sz w:val="23"/>
          <w:lang w:val="pt-BR"/>
        </w:rPr>
        <w:t xml:space="preserve"> </w:t>
      </w:r>
      <w:r w:rsidR="0017210F" w:rsidRPr="005409C6">
        <w:rPr>
          <w:sz w:val="23"/>
          <w:lang w:val="pt-BR"/>
        </w:rPr>
        <w:t>do</w:t>
      </w:r>
      <w:r w:rsidR="0017210F" w:rsidRPr="005409C6">
        <w:rPr>
          <w:spacing w:val="-6"/>
          <w:sz w:val="23"/>
          <w:lang w:val="pt-BR"/>
        </w:rPr>
        <w:t xml:space="preserve"> </w:t>
      </w:r>
      <w:r w:rsidR="0017210F" w:rsidRPr="005409C6">
        <w:rPr>
          <w:sz w:val="23"/>
          <w:lang w:val="pt-BR"/>
        </w:rPr>
        <w:t>Trabalho</w:t>
      </w:r>
      <w:r w:rsidR="0017210F" w:rsidRPr="005409C6">
        <w:rPr>
          <w:spacing w:val="-29"/>
          <w:sz w:val="23"/>
          <w:lang w:val="pt-BR"/>
        </w:rPr>
        <w:t xml:space="preserve"> </w:t>
      </w:r>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proofErr w:type="gramStart"/>
      <w:r w:rsidRPr="0017210F">
        <w:rPr>
          <w:lang w:val="pt-BR"/>
        </w:rPr>
        <w:t xml:space="preserve">  </w:t>
      </w:r>
      <w:proofErr w:type="gramEnd"/>
      <w:r w:rsidRPr="0017210F">
        <w:rPr>
          <w:lang w:val="pt-BR"/>
        </w:rPr>
        <w:t>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B23215">
        <w:rPr>
          <w:lang w:val="pt-BR"/>
        </w:rPr>
        <w:t>5</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B23215"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B23215"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proofErr w:type="gramStart"/>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proofErr w:type="gramEnd"/>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B23215"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17210F" w:rsidRPr="0017210F">
        <w:rPr>
          <w:spacing w:val="-20"/>
          <w:sz w:val="23"/>
          <w:lang w:val="pt-BR"/>
        </w:rPr>
        <w:t xml:space="preserve"> </w:t>
      </w:r>
      <w:r w:rsidR="0017210F" w:rsidRPr="0017210F">
        <w:rPr>
          <w:sz w:val="23"/>
          <w:lang w:val="pt-BR"/>
        </w:rPr>
        <w:t>certame.</w:t>
      </w:r>
    </w:p>
    <w:p w:rsidR="00B773E6" w:rsidRPr="0017210F" w:rsidRDefault="00B23215"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B23215"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Pr="0017210F">
        <w:rPr>
          <w:spacing w:val="-24"/>
          <w:sz w:val="23"/>
          <w:lang w:val="pt-BR"/>
        </w:rPr>
        <w:t xml:space="preserve"> </w:t>
      </w:r>
      <w:r w:rsidRPr="0017210F">
        <w:rPr>
          <w:sz w:val="23"/>
          <w:lang w:val="pt-BR"/>
        </w:rPr>
        <w:t>informações.</w:t>
      </w:r>
    </w:p>
    <w:p w:rsidR="00B773E6" w:rsidRPr="0017210F" w:rsidRDefault="00B23215"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B23215">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B23215" w:rsidP="005409C6">
      <w:pPr>
        <w:pStyle w:val="Ttulo31"/>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B23215"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B23215"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proofErr w:type="gramStart"/>
      <w:r w:rsidR="0017210F" w:rsidRPr="0017210F">
        <w:rPr>
          <w:sz w:val="23"/>
          <w:lang w:val="pt-BR"/>
        </w:rPr>
        <w:t xml:space="preserve">  </w:t>
      </w:r>
      <w:proofErr w:type="gramEnd"/>
      <w:r w:rsidR="0017210F" w:rsidRPr="0017210F">
        <w:rPr>
          <w:sz w:val="23"/>
          <w:lang w:val="pt-BR"/>
        </w:rPr>
        <w:t>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B23215"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B23215"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B23215" w:rsidRDefault="005409C6" w:rsidP="00B23215">
      <w:pPr>
        <w:pStyle w:val="PargrafodaLista"/>
        <w:numPr>
          <w:ilvl w:val="2"/>
          <w:numId w:val="41"/>
        </w:numPr>
        <w:tabs>
          <w:tab w:val="left" w:pos="872"/>
        </w:tabs>
        <w:spacing w:line="264" w:lineRule="exact"/>
        <w:rPr>
          <w:sz w:val="23"/>
          <w:lang w:val="pt-BR"/>
        </w:rPr>
      </w:pPr>
      <w:r w:rsidRPr="00B23215">
        <w:rPr>
          <w:sz w:val="23"/>
          <w:lang w:val="pt-BR"/>
        </w:rPr>
        <w:t xml:space="preserve">- </w:t>
      </w:r>
      <w:r w:rsidR="0017210F" w:rsidRPr="00B23215">
        <w:rPr>
          <w:sz w:val="23"/>
          <w:lang w:val="pt-BR"/>
        </w:rPr>
        <w:t>A não regularização da documentação, no prazo previsto neste item, implicará decadência</w:t>
      </w:r>
      <w:r w:rsidR="0017210F" w:rsidRPr="00B23215">
        <w:rPr>
          <w:spacing w:val="-38"/>
          <w:sz w:val="23"/>
          <w:lang w:val="pt-BR"/>
        </w:rPr>
        <w:t xml:space="preserve"> </w:t>
      </w:r>
      <w:r w:rsidR="0017210F" w:rsidRPr="00B23215">
        <w:rPr>
          <w:sz w:val="23"/>
          <w:lang w:val="pt-BR"/>
        </w:rPr>
        <w:t>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B23215"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B23215" w:rsidRDefault="00B23215" w:rsidP="00B23215">
      <w:pPr>
        <w:tabs>
          <w:tab w:val="left" w:pos="1045"/>
        </w:tabs>
        <w:spacing w:line="264" w:lineRule="exact"/>
        <w:ind w:left="120"/>
        <w:rPr>
          <w:sz w:val="23"/>
          <w:lang w:val="pt-BR"/>
        </w:rPr>
      </w:pPr>
      <w:r>
        <w:rPr>
          <w:sz w:val="23"/>
          <w:lang w:val="pt-BR"/>
        </w:rPr>
        <w:t>10.5.14.1</w:t>
      </w:r>
      <w:r w:rsidR="0017210F" w:rsidRPr="00B23215">
        <w:rPr>
          <w:sz w:val="23"/>
          <w:lang w:val="pt-BR"/>
        </w:rPr>
        <w:t xml:space="preserve">- se o licitante for a </w:t>
      </w:r>
      <w:r w:rsidR="0017210F" w:rsidRPr="00B23215">
        <w:rPr>
          <w:b/>
          <w:sz w:val="23"/>
          <w:lang w:val="pt-BR"/>
        </w:rPr>
        <w:t>matriz</w:t>
      </w:r>
      <w:r w:rsidR="0017210F" w:rsidRPr="00B23215">
        <w:rPr>
          <w:sz w:val="23"/>
          <w:lang w:val="pt-BR"/>
        </w:rPr>
        <w:t>, todos os documentos deverão estar em nome da</w:t>
      </w:r>
      <w:r w:rsidR="0017210F" w:rsidRPr="00B23215">
        <w:rPr>
          <w:spacing w:val="-25"/>
          <w:sz w:val="23"/>
          <w:lang w:val="pt-BR"/>
        </w:rPr>
        <w:t xml:space="preserve"> </w:t>
      </w:r>
      <w:r w:rsidR="0017210F" w:rsidRPr="00B23215">
        <w:rPr>
          <w:b/>
          <w:sz w:val="23"/>
          <w:lang w:val="pt-BR"/>
        </w:rPr>
        <w:t>matriz</w:t>
      </w:r>
      <w:r w:rsidR="0017210F" w:rsidRPr="00B23215">
        <w:rPr>
          <w:sz w:val="23"/>
          <w:lang w:val="pt-BR"/>
        </w:rPr>
        <w:t>;</w:t>
      </w:r>
      <w:r w:rsidR="00E03C7C" w:rsidRPr="00B23215">
        <w:rPr>
          <w:sz w:val="23"/>
          <w:lang w:val="pt-BR"/>
        </w:rPr>
        <w:t xml:space="preserve"> </w:t>
      </w:r>
    </w:p>
    <w:p w:rsidR="00B773E6" w:rsidRPr="00E03C7C" w:rsidRDefault="00B23215" w:rsidP="00E03C7C">
      <w:pPr>
        <w:tabs>
          <w:tab w:val="left" w:pos="1045"/>
        </w:tabs>
        <w:spacing w:line="264" w:lineRule="exact"/>
        <w:rPr>
          <w:sz w:val="23"/>
          <w:lang w:val="pt-BR"/>
        </w:rPr>
      </w:pPr>
      <w:r>
        <w:rPr>
          <w:sz w:val="23"/>
          <w:lang w:val="pt-BR"/>
        </w:rPr>
        <w:t xml:space="preserve">  10.5</w:t>
      </w:r>
      <w:r w:rsidR="00E03C7C">
        <w:rPr>
          <w:sz w:val="23"/>
          <w:lang w:val="pt-BR"/>
        </w:rPr>
        <w:t xml:space="preserve">.14.2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B23215" w:rsidP="00E03C7C">
      <w:pPr>
        <w:pStyle w:val="PargrafodaLista"/>
        <w:tabs>
          <w:tab w:val="left" w:pos="1057"/>
        </w:tabs>
        <w:spacing w:before="2"/>
        <w:ind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B23215"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B23215"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B23215"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Pr>
          <w:b/>
          <w:sz w:val="23"/>
          <w:lang w:val="pt-BR"/>
        </w:rPr>
        <w:t xml:space="preserve"> </w:t>
      </w: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w:t>
      </w:r>
      <w:proofErr w:type="gramStart"/>
      <w:r w:rsidR="0017210F" w:rsidRPr="0017210F">
        <w:rPr>
          <w:sz w:val="23"/>
          <w:lang w:val="pt-BR"/>
        </w:rPr>
        <w:t>7:00</w:t>
      </w:r>
      <w:proofErr w:type="gramEnd"/>
      <w:r w:rsidR="0017210F" w:rsidRPr="0017210F">
        <w:rPr>
          <w:sz w:val="23"/>
          <w:lang w:val="pt-BR"/>
        </w:rPr>
        <w:t xml:space="preserve">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r w:rsidR="003004A0">
        <w:rPr>
          <w:sz w:val="23"/>
          <w:lang w:val="pt-BR"/>
        </w:rPr>
        <w:t>.</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proofErr w:type="gramStart"/>
      <w:r w:rsidR="0017210F" w:rsidRPr="0017210F">
        <w:rPr>
          <w:sz w:val="23"/>
          <w:lang w:val="pt-BR"/>
        </w:rPr>
        <w:t xml:space="preserve">  </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7210F" w:rsidRPr="003C5A79">
        <w:rPr>
          <w:b/>
          <w:sz w:val="23"/>
          <w:lang w:val="pt-BR"/>
        </w:rPr>
        <w:t>–</w:t>
      </w:r>
      <w:proofErr w:type="gramStart"/>
      <w:r w:rsidR="0017210F" w:rsidRPr="003C5A79">
        <w:rPr>
          <w:b/>
          <w:sz w:val="23"/>
          <w:lang w:val="pt-BR"/>
        </w:rPr>
        <w:t xml:space="preserve">  </w:t>
      </w:r>
      <w:proofErr w:type="gramEnd"/>
      <w:r w:rsidR="0017210F" w:rsidRPr="003C5A79">
        <w:rPr>
          <w:b/>
          <w:sz w:val="23"/>
          <w:lang w:val="pt-BR"/>
        </w:rPr>
        <w:t>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 xml:space="preserve">  </w:t>
      </w:r>
      <w:proofErr w:type="gramEnd"/>
      <w:r w:rsidR="0017210F" w:rsidRPr="0017210F">
        <w:rPr>
          <w:sz w:val="23"/>
          <w:lang w:val="pt-BR"/>
        </w:rPr>
        <w:t>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incluir-se-á o do vencimento. Só se iniciam e vencem os prazos em dias de expediente da Prefeitura </w:t>
      </w:r>
      <w:r w:rsidR="0017210F" w:rsidRPr="0017210F">
        <w:rPr>
          <w:sz w:val="23"/>
          <w:lang w:val="pt-BR"/>
        </w:rPr>
        <w:lastRenderedPageBreak/>
        <w:t>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B1EE0">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Pr="0017210F" w:rsidRDefault="00B773E6">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761618">
        <w:rPr>
          <w:lang w:val="pt-BR"/>
        </w:rPr>
        <w:t>22</w:t>
      </w:r>
      <w:r w:rsidR="003C5A79">
        <w:rPr>
          <w:lang w:val="pt-BR"/>
        </w:rPr>
        <w:t xml:space="preserve"> </w:t>
      </w:r>
      <w:r w:rsidR="00EE08C5">
        <w:rPr>
          <w:lang w:val="pt-BR"/>
        </w:rPr>
        <w:t xml:space="preserve">de </w:t>
      </w:r>
      <w:r w:rsidR="00761618">
        <w:rPr>
          <w:lang w:val="pt-BR"/>
        </w:rPr>
        <w:t>Março de 2018</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1"/>
        <w:rPr>
          <w:sz w:val="25"/>
          <w:lang w:val="pt-BR"/>
        </w:rPr>
      </w:pPr>
    </w:p>
    <w:p w:rsidR="00B773E6" w:rsidRPr="00761618" w:rsidRDefault="00761618">
      <w:pPr>
        <w:pStyle w:val="Corpodetexto"/>
        <w:ind w:left="2905" w:right="2895"/>
        <w:jc w:val="center"/>
        <w:rPr>
          <w:b/>
          <w:lang w:val="pt-BR"/>
        </w:rPr>
      </w:pPr>
      <w:r w:rsidRPr="00761618">
        <w:rPr>
          <w:b/>
          <w:lang w:val="pt-BR"/>
        </w:rPr>
        <w:t>JOSE CARLOS MOTA</w:t>
      </w:r>
    </w:p>
    <w:p w:rsidR="00B773E6" w:rsidRPr="0017210F" w:rsidRDefault="00761618">
      <w:pPr>
        <w:pStyle w:val="Ttulo31"/>
        <w:spacing w:before="4" w:line="240" w:lineRule="auto"/>
        <w:ind w:left="2904" w:right="2895"/>
        <w:jc w:val="center"/>
        <w:rPr>
          <w:lang w:val="pt-BR"/>
        </w:rPr>
      </w:pPr>
      <w:r>
        <w:rPr>
          <w:lang w:val="pt-BR"/>
        </w:rPr>
        <w:t>Secretário de Administração e Finanças</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Default="0017210F" w:rsidP="00EE08C5">
      <w:pPr>
        <w:ind w:right="-45"/>
        <w:jc w:val="center"/>
        <w:rPr>
          <w:sz w:val="24"/>
          <w:lang w:val="pt-BR"/>
        </w:rPr>
      </w:pPr>
      <w:r w:rsidRPr="0017210F">
        <w:rPr>
          <w:sz w:val="24"/>
          <w:lang w:val="pt-BR"/>
        </w:rPr>
        <w:t xml:space="preserve">PREGÃO PRESENCIAL PARA RP – Nº </w:t>
      </w:r>
      <w:r w:rsidR="00D67A49">
        <w:rPr>
          <w:sz w:val="24"/>
          <w:lang w:val="pt-BR"/>
        </w:rPr>
        <w:t>16/2018</w:t>
      </w:r>
    </w:p>
    <w:p w:rsidR="00B773E6" w:rsidRPr="0017210F" w:rsidRDefault="0017210F" w:rsidP="00EE08C5">
      <w:pPr>
        <w:ind w:right="-45"/>
        <w:jc w:val="center"/>
        <w:rPr>
          <w:sz w:val="24"/>
          <w:lang w:val="pt-BR"/>
        </w:rPr>
      </w:pPr>
      <w:r w:rsidRPr="0017210F">
        <w:rPr>
          <w:sz w:val="24"/>
          <w:lang w:val="pt-BR"/>
        </w:rPr>
        <w:t xml:space="preserve">PROCESSO LICITATÓRIO Nº </w:t>
      </w:r>
      <w:r w:rsidR="00EC2C40">
        <w:rPr>
          <w:sz w:val="24"/>
          <w:lang w:val="pt-BR"/>
        </w:rPr>
        <w:t>27/2018</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17210F" w:rsidRDefault="0017210F">
      <w:pPr>
        <w:ind w:left="114" w:right="115"/>
        <w:jc w:val="both"/>
        <w:rPr>
          <w:sz w:val="24"/>
          <w:lang w:val="pt-BR"/>
        </w:rPr>
      </w:pPr>
      <w:r w:rsidRPr="0017210F">
        <w:rPr>
          <w:b/>
          <w:sz w:val="24"/>
          <w:lang w:val="pt-BR"/>
        </w:rPr>
        <w:t>1.0 - OBJETO</w:t>
      </w:r>
      <w:r w:rsidRPr="0017210F">
        <w:rPr>
          <w:sz w:val="24"/>
          <w:lang w:val="pt-BR"/>
        </w:rPr>
        <w:t xml:space="preserve">: Este Termo de Referência tem por objeto o Registro de </w:t>
      </w:r>
      <w:r w:rsidR="00EE08C5">
        <w:rPr>
          <w:sz w:val="24"/>
          <w:lang w:val="pt-BR"/>
        </w:rPr>
        <w:t xml:space="preserve">Preço para </w:t>
      </w:r>
      <w:r w:rsidR="009B48B0" w:rsidRPr="009B48B0">
        <w:rPr>
          <w:b/>
          <w:sz w:val="24"/>
          <w:lang w:val="pt-BR"/>
        </w:rPr>
        <w:t>AQUISIÇÃO DE MATERIAL DE EXPEDIENTE DESTINADOS AS SECRETARIAS DESTA MUNICIPALIDADE</w:t>
      </w:r>
      <w:r w:rsidR="009B48B0">
        <w:rPr>
          <w:sz w:val="24"/>
          <w:lang w:val="pt-BR"/>
        </w:rPr>
        <w:t xml:space="preserve"> </w:t>
      </w:r>
    </w:p>
    <w:p w:rsidR="00B773E6" w:rsidRPr="0017210F" w:rsidRDefault="00B773E6">
      <w:pPr>
        <w:pStyle w:val="Corpodetexto"/>
        <w:spacing w:before="7"/>
        <w:rPr>
          <w:sz w:val="25"/>
          <w:lang w:val="pt-BR"/>
        </w:rPr>
      </w:pPr>
    </w:p>
    <w:p w:rsidR="00DE4839" w:rsidRDefault="00EE08C5" w:rsidP="00EE08C5">
      <w:pPr>
        <w:ind w:left="114"/>
        <w:jc w:val="both"/>
        <w:rPr>
          <w:b/>
          <w:sz w:val="24"/>
          <w:lang w:val="pt-BR"/>
        </w:rPr>
      </w:pPr>
      <w:r>
        <w:rPr>
          <w:b/>
          <w:sz w:val="24"/>
          <w:lang w:val="pt-BR"/>
        </w:rPr>
        <w:t>2.0 – ESPECIFICAÇÃO</w:t>
      </w:r>
    </w:p>
    <w:p w:rsidR="00E602E7" w:rsidRDefault="00E602E7" w:rsidP="00EE08C5">
      <w:pPr>
        <w:ind w:left="114"/>
        <w:jc w:val="both"/>
        <w:rPr>
          <w:b/>
          <w:sz w:val="24"/>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57"/>
        <w:gridCol w:w="736"/>
        <w:gridCol w:w="681"/>
        <w:gridCol w:w="3384"/>
        <w:gridCol w:w="1109"/>
        <w:gridCol w:w="1012"/>
        <w:gridCol w:w="894"/>
        <w:gridCol w:w="1664"/>
      </w:tblGrid>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b/>
              </w:rPr>
            </w:pPr>
            <w:r>
              <w:rPr>
                <w:rFonts w:ascii="Calibri" w:hAnsi="Calibri" w:cs="Calibri"/>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b/>
              </w:rPr>
            </w:pPr>
            <w:proofErr w:type="spellStart"/>
            <w:r>
              <w:rPr>
                <w:rFonts w:ascii="Calibri" w:hAnsi="Calibri" w:cs="Calibri"/>
                <w:b/>
              </w:rPr>
              <w:t>Unid</w:t>
            </w:r>
            <w:proofErr w:type="spellEnd"/>
            <w:r>
              <w:rPr>
                <w:rFonts w:ascii="Calibri" w:hAnsi="Calibri" w:cs="Calibri"/>
                <w:b/>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b/>
              </w:rPr>
            </w:pPr>
            <w:proofErr w:type="spellStart"/>
            <w:r>
              <w:rPr>
                <w:rFonts w:ascii="Calibri" w:hAnsi="Calibri" w:cs="Calibri"/>
                <w:b/>
              </w:rPr>
              <w:t>Qtde</w:t>
            </w:r>
            <w:proofErr w:type="spellEnd"/>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b/>
              </w:rPr>
            </w:pPr>
            <w:proofErr w:type="spellStart"/>
            <w:r>
              <w:rPr>
                <w:rFonts w:ascii="Calibri" w:hAnsi="Calibri" w:cs="Calibri"/>
                <w:b/>
              </w:rPr>
              <w:t>Descrição</w:t>
            </w:r>
            <w:proofErr w:type="spellEnd"/>
            <w:r>
              <w:rPr>
                <w:rFonts w:ascii="Calibri" w:hAnsi="Calibri" w:cs="Calibri"/>
                <w:b/>
              </w:rPr>
              <w:t xml:space="preserve"> do Material/</w:t>
            </w:r>
            <w:proofErr w:type="spellStart"/>
            <w:r>
              <w:rPr>
                <w:rFonts w:ascii="Calibri" w:hAnsi="Calibri" w:cs="Calibri"/>
                <w:b/>
              </w:rPr>
              <w:t>Serviço</w:t>
            </w:r>
            <w:proofErr w:type="spellEnd"/>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b/>
              </w:rPr>
            </w:pPr>
            <w:proofErr w:type="spellStart"/>
            <w:r>
              <w:rPr>
                <w:rFonts w:ascii="Calibri" w:hAnsi="Calibri" w:cs="Calibri"/>
                <w:b/>
              </w:rPr>
              <w:t>Estimado</w:t>
            </w:r>
            <w:proofErr w:type="spellEnd"/>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b/>
              </w:rPr>
            </w:pPr>
            <w:r>
              <w:rPr>
                <w:rFonts w:ascii="Calibri" w:hAnsi="Calibri" w:cs="Calibri"/>
                <w:b/>
              </w:rPr>
              <w:t xml:space="preserve">Valor </w:t>
            </w:r>
            <w:proofErr w:type="spellStart"/>
            <w:r>
              <w:rPr>
                <w:rFonts w:ascii="Calibri" w:hAnsi="Calibri" w:cs="Calibri"/>
                <w:b/>
              </w:rPr>
              <w:t>Unitário</w:t>
            </w:r>
            <w:proofErr w:type="spellEnd"/>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b/>
              </w:rPr>
            </w:pPr>
            <w:r>
              <w:rPr>
                <w:rFonts w:ascii="Calibri" w:hAnsi="Calibri" w:cs="Calibri"/>
                <w:b/>
              </w:rPr>
              <w:t>Valor Total</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rPr>
                <w:rFonts w:ascii="Calibri" w:hAnsi="Calibri" w:cs="Calibri"/>
                <w:b/>
              </w:rPr>
            </w:pPr>
            <w:proofErr w:type="spellStart"/>
            <w:r>
              <w:rPr>
                <w:rFonts w:ascii="Calibri" w:hAnsi="Calibri" w:cs="Calibri"/>
                <w:b/>
              </w:rPr>
              <w:t>Marca</w:t>
            </w:r>
            <w:proofErr w:type="spellEnd"/>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60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AGENDA PERMANENTE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25,50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LITRO</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250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ALCOOL 75%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6,50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LT</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580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ALCOOL 92% COMUM 1000ML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6,99</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4</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proofErr w:type="spellStart"/>
            <w:r>
              <w:rPr>
                <w:rFonts w:ascii="Calibri" w:hAnsi="Calibri" w:cs="Calibri"/>
              </w:rPr>
              <w:t>Litro</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580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ALCOOL ETILICO 1 LITRO 70 INPM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7,99</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68</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ALFINETE COM CABEÇA COLORIDA Nº C/50 UNIDADES ALFINETE MAPA N1 CX C/ 50 UN AÇO NIQUELADO COM CABEÇA PLASTICA 5MM</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3,83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6</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CAIXA</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ALFINETE DE MAPA COM 50 UNIDADES CORES VARIADAS FABRICADO EM CHAPA DE AÇO CABEÇA ARREDONDADA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3,83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7</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proofErr w:type="spellStart"/>
            <w:r>
              <w:rPr>
                <w:rFonts w:ascii="Calibri" w:hAnsi="Calibri" w:cs="Calibri"/>
              </w:rPr>
              <w:t>Cx</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60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ALFINETE, de escritorio, numero 01, cores diversas Em poliestireno e arame de aco niquelado. Embalagem: caixa com 50 unidades, com dados de identificacao do produto e marca do fabricante.</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3,83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8</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15</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ALMOFADA PARA CARIMBO VERMELHO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6,17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9</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proofErr w:type="spellStart"/>
            <w:r>
              <w:rPr>
                <w:rFonts w:ascii="Calibri" w:hAnsi="Calibri" w:cs="Calibri"/>
              </w:rPr>
              <w:t>Unid</w:t>
            </w:r>
            <w:proofErr w:type="spellEnd"/>
            <w:r>
              <w:rPr>
                <w:rFonts w:ascii="Calibri" w:hAnsi="Calibri" w:cs="Calibri"/>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12</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APAGADOR de quadro branco, corpo plastico, com feltro. Dimensoes 140 mm (comprimento) x 50 mm (largura) x 40 mm (altura), com variacao de +/- 5 mm. Embalagem com dados de identificacao do produto e marca do fabricante.</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5,03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10</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APAGADOR PARA QUADRO COM BASE REFOÇADA E CAIXA PORTA GIZ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5,97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11</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CAIXA</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APLICADOR DE COLA QUENTE TIPO PISTOLA (PEQUENA)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15,67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12</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70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APONTADOR DE LAPIS PEQUENO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1,17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13</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proofErr w:type="spellStart"/>
            <w:r>
              <w:rPr>
                <w:rFonts w:ascii="Calibri" w:hAnsi="Calibri" w:cs="Calibri"/>
              </w:rPr>
              <w:t>Pacote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BALAO 7 POLEGADAS CORES VARIADAS DE BOA QUALIDADE.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6,83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14</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proofErr w:type="spellStart"/>
            <w:r>
              <w:rPr>
                <w:rFonts w:ascii="Calibri" w:hAnsi="Calibri" w:cs="Calibri"/>
              </w:rPr>
              <w:t>Pacote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BALAO EM LATEX METALIZADO N 09 (PACOTE COM 50 BALOES) </w:t>
            </w:r>
            <w:r w:rsidRPr="001B13B6">
              <w:rPr>
                <w:rFonts w:ascii="Calibri" w:hAnsi="Calibri" w:cs="Calibri"/>
                <w:lang w:val="pt-BR"/>
              </w:rPr>
              <w:lastRenderedPageBreak/>
              <w:t xml:space="preserve">CORES VARIADAS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lastRenderedPageBreak/>
              <w:t>7,96</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lastRenderedPageBreak/>
              <w:t>15</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80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BANDEJA PORTA-DOCUMENTO, TRIPLO 3 X 500 EM PLÁSTICO RESISTENTE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34,49</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16</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1050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BARBANTE 4/8 FOS 100% ALGODÃO 184 M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7,96</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17</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BARBANTE 8 FIOS 400 GRAMAS CONFECCIONANDO EM 100% ALGODÃO 4X8. O PRODUTO DEVERÁ SER EMBALADO EM PLÁSTICO, SUA EMBALAGEM DEVERÁ CONSTAR CÓDIGO DE BARRA MARCA, GRAMATURA E CNPJ DA FABRICANTE.</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8,66</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18</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RL</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90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BARBANTE C/ 12 FIOS 200 GRAMAS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6,66</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19</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ROLO</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80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BARBANTE DE SISAL : FIO OLEADO NA COR ALARANJADA FARDO COM DOIS ROLO PESO BRUTRO 18 KG ESPESSURA 3 MM COMPRIMENTO 900 METROS.</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475,00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20</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ROLO</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BARBANTE GROSSO TIPO 8PESO 200 GRAMAS POR ROLO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6,00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21</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450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BASTAO DE COLA QUENTE GROSSA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0,83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22</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BLOCO PARA RECADO COM 4 UND TAMANHO 38X50 MM COM FOLHA AUTO-ADESIVO)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7,83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23</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BOBINA TERMICA PARA RELOGIO DE PONTO 57MM X 300M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19,00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24</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BOLA DE ISOPO 25 MM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0,60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25</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70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BOLA DE ISOPOR 060 MM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1,13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26</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BOLA DE ISOPOR 15 MM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0,90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27</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BOLA DE ISOPOR 35MM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1,23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28</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BOLA DE ISOPOR N25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1,23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29</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BOLINHA ADESIVA PARA CONVITE TIPO ETIQUETA CORES DOURADA E PRATA ROLOS COM 1000 ETIQUETAS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13,67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30</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CAIXA</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150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BORRACHA BRANCA N 40 CAIXA COM 60 UNIDADES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10,67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31</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BORRACHA ESCOLAR N°20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10,67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32</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CADERNO ATA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6,53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33</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2200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CADERNO BROCHURAO 96 FLS C/ PAUTA CAPA FLEXICIVEL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4,05</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34</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60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CADERNO CAPA DURA ATA 48 FLS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5,70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35</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65</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CADERNO COM FOLHAS NUMERADAS  100FLS 205MM X 300 MM PRETO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12,83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36</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CADERNO DE ATA 100 FLS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16,00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37</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CADERNO DE ATA 50 FLS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8,33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38</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CADERNO DE PONTO 100 FOLHAS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14,17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39</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1650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CAIXA ARQUIVO MORTO PAPELAO KRAFT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2,83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40</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280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CAIXA ARQUIVO MORTO PLÁST POLIONDA OFICIO AMARELA </w:t>
            </w:r>
            <w:r w:rsidRPr="001B13B6">
              <w:rPr>
                <w:rFonts w:ascii="Calibri" w:hAnsi="Calibri" w:cs="Calibri"/>
                <w:lang w:val="pt-BR"/>
              </w:rPr>
              <w:lastRenderedPageBreak/>
              <w:t>350X130X245MM</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lastRenderedPageBreak/>
              <w:t>4,49</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lastRenderedPageBreak/>
              <w:t>41</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CAIXA BOX PLASTICA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6,25</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42</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7</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CAIXA DE ISOPOR 100 LITROS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221,50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43</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7</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CAIXA DE ISOPOR 60LITROS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179,50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44</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proofErr w:type="spellStart"/>
            <w:r>
              <w:rPr>
                <w:rFonts w:ascii="Calibri" w:hAnsi="Calibri" w:cs="Calibri"/>
              </w:rPr>
              <w:t>Unidade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3080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CAIXA DE MDF TAMANHOS VARIADOS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54,95</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45</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70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CALCULADORA DE MESA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13,67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46</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CANETA CORRETIVO 8 ML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5,16</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47</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80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sidRPr="001B13B6">
              <w:rPr>
                <w:rFonts w:ascii="Calibri" w:hAnsi="Calibri" w:cs="Calibri"/>
                <w:lang w:val="pt-BR"/>
              </w:rPr>
              <w:t xml:space="preserve">CANETA esferografica escrita fina, na cor vemelha. Corpo em material plastico transparente, comprimento aproximado de 140 mm, gravado no corpo a marca do fabricante. </w:t>
            </w:r>
            <w:proofErr w:type="spellStart"/>
            <w:r>
              <w:rPr>
                <w:rFonts w:ascii="Calibri" w:hAnsi="Calibri" w:cs="Calibri"/>
              </w:rPr>
              <w:t>Carga</w:t>
            </w:r>
            <w:proofErr w:type="spellEnd"/>
            <w:r>
              <w:rPr>
                <w:rFonts w:ascii="Calibri" w:hAnsi="Calibri" w:cs="Calibri"/>
              </w:rPr>
              <w:t xml:space="preserve">: </w:t>
            </w:r>
            <w:proofErr w:type="spellStart"/>
            <w:r>
              <w:rPr>
                <w:rFonts w:ascii="Calibri" w:hAnsi="Calibri" w:cs="Calibri"/>
              </w:rPr>
              <w:t>tubo</w:t>
            </w:r>
            <w:proofErr w:type="spellEnd"/>
            <w:r>
              <w:rPr>
                <w:rFonts w:ascii="Calibri" w:hAnsi="Calibri" w:cs="Calibri"/>
              </w:rPr>
              <w:t xml:space="preserve"> </w:t>
            </w:r>
            <w:proofErr w:type="spellStart"/>
            <w:r>
              <w:rPr>
                <w:rFonts w:ascii="Calibri" w:hAnsi="Calibri" w:cs="Calibri"/>
              </w:rPr>
              <w:t>plastico</w:t>
            </w:r>
            <w:proofErr w:type="spellEnd"/>
            <w:r>
              <w:rPr>
                <w:rFonts w:ascii="Calibri" w:hAnsi="Calibri" w:cs="Calibri"/>
              </w:rPr>
              <w:t xml:space="preserve"> </w:t>
            </w:r>
            <w:proofErr w:type="spellStart"/>
            <w:r>
              <w:rPr>
                <w:rFonts w:ascii="Calibri" w:hAnsi="Calibri" w:cs="Calibri"/>
              </w:rPr>
              <w:t>aproximado</w:t>
            </w:r>
            <w:proofErr w:type="spellEnd"/>
            <w:r>
              <w:rPr>
                <w:rFonts w:ascii="Calibri" w:hAnsi="Calibri" w:cs="Calibri"/>
              </w:rPr>
              <w:t xml:space="preserve"> de 130</w:t>
            </w:r>
            <w:proofErr w:type="gramStart"/>
            <w:r>
              <w:rPr>
                <w:rFonts w:ascii="Calibri" w:hAnsi="Calibri" w:cs="Calibri"/>
              </w:rPr>
              <w:t>,5</w:t>
            </w:r>
            <w:proofErr w:type="gramEnd"/>
            <w:r>
              <w:rPr>
                <w:rFonts w:ascii="Calibri" w:hAnsi="Calibri" w:cs="Calibri"/>
              </w:rPr>
              <w:t xml:space="preserve"> mm, </w:t>
            </w:r>
            <w:proofErr w:type="spellStart"/>
            <w:r>
              <w:rPr>
                <w:rFonts w:ascii="Calibri" w:hAnsi="Calibri" w:cs="Calibri"/>
              </w:rPr>
              <w:t>esfera</w:t>
            </w:r>
            <w:proofErr w:type="spellEnd"/>
            <w:r>
              <w:rPr>
                <w:rFonts w:ascii="Calibri" w:hAnsi="Calibri" w:cs="Calibri"/>
              </w:rPr>
              <w:t xml:space="preserve"> </w:t>
            </w:r>
            <w:proofErr w:type="spellStart"/>
            <w:r>
              <w:rPr>
                <w:rFonts w:ascii="Calibri" w:hAnsi="Calibri" w:cs="Calibri"/>
              </w:rPr>
              <w:t>em</w:t>
            </w:r>
            <w:proofErr w:type="spellEnd"/>
            <w:r>
              <w:rPr>
                <w:rFonts w:ascii="Calibri" w:hAnsi="Calibri" w:cs="Calibri"/>
              </w:rPr>
              <w:t xml:space="preserve"> </w:t>
            </w:r>
            <w:proofErr w:type="spellStart"/>
            <w:r>
              <w:rPr>
                <w:rFonts w:ascii="Calibri" w:hAnsi="Calibri" w:cs="Calibri"/>
              </w:rPr>
              <w:t>tugstenio</w:t>
            </w:r>
            <w:proofErr w:type="spellEnd"/>
            <w:r>
              <w:rPr>
                <w:rFonts w:ascii="Calibri" w:hAnsi="Calibri" w:cs="Calibri"/>
              </w:rPr>
              <w:t>.</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39,97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48</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CAIXA</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350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sidRPr="001B13B6">
              <w:rPr>
                <w:rFonts w:ascii="Calibri" w:hAnsi="Calibri" w:cs="Calibri"/>
                <w:lang w:val="pt-BR"/>
              </w:rPr>
              <w:t xml:space="preserve">CANETA ESFEROGRAFICA, COR DA CARGA AZUL PONTA PLASTICA COM ESFERA DE TUNGSTÊNIO, ESCRITA MÉDIA, CORPO PLASTICO TRANSPARENTE COM A PEGA OU TODO SEXTAVADO, VALIDADE MINIMA DE 12 MESES, A PARTIR DA DATA DE ENTREGA, IMPRESSA NA EMBALAGEM. </w:t>
            </w:r>
            <w:r>
              <w:rPr>
                <w:rFonts w:ascii="Calibri" w:hAnsi="Calibri" w:cs="Calibri"/>
              </w:rPr>
              <w:t>CAIXA COM 50 UNIDADES, COM SELO DO INMETRO IMPRESSO</w:t>
            </w:r>
            <w:r>
              <w:rPr>
                <w:rFonts w:ascii="Calibri" w:hAnsi="Calibri" w:cs="Calibri"/>
              </w:rPr>
              <w:tab/>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39,97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49</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CAIXA</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sidRPr="001B13B6">
              <w:rPr>
                <w:rFonts w:ascii="Calibri" w:hAnsi="Calibri" w:cs="Calibri"/>
                <w:lang w:val="pt-BR"/>
              </w:rPr>
              <w:t xml:space="preserve">CANETA ESFEROGRÁFICA, COR DA CARGA PRETA PONTA PLASTICA COM ESFERA DE TUNGSTÊNIO, ESCRITA MÉDIA, CORPO PLASTICO TRANSPARENTE COM A PEGA OU TODO SEXTAVADO, VALIDADE MINIMA DE 12 MESES, A PARTIR DA DATA DE ENTREGA, IMPRESSA NA EMBALAGEM. </w:t>
            </w:r>
            <w:r>
              <w:rPr>
                <w:rFonts w:ascii="Calibri" w:hAnsi="Calibri" w:cs="Calibri"/>
              </w:rPr>
              <w:t>CAIXA COM 50 UNIDADES, COM SELO DO INMETRO IMPRESSO</w:t>
            </w:r>
            <w:r>
              <w:rPr>
                <w:rFonts w:ascii="Calibri" w:hAnsi="Calibri" w:cs="Calibri"/>
              </w:rPr>
              <w:tab/>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39,97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50</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CAIXA</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sidRPr="001B13B6">
              <w:rPr>
                <w:rFonts w:ascii="Calibri" w:hAnsi="Calibri" w:cs="Calibri"/>
                <w:lang w:val="pt-BR"/>
              </w:rPr>
              <w:t xml:space="preserve">CANETA ESFEROGRÁFICA, COR DA CARGA VERMELHA PONTA PLASTICA COM ESFERA DE TUNGSTÊNIO, ESCRITA MÉDIA, CORPO PLASTICO TRANSPARENTE COM A PEGA OU TODO SEXTAVADO, VALIDADE MINIMA DE 12 MESES, A PARTIR DA DATA DE ENTREGA, IMPRESSA NA EMBALAGEM. </w:t>
            </w:r>
            <w:r>
              <w:rPr>
                <w:rFonts w:ascii="Calibri" w:hAnsi="Calibri" w:cs="Calibri"/>
              </w:rPr>
              <w:t>CAIXA COM 50 UNIDADES, COM SELO DO INMETRO IMPRESSO</w:t>
            </w:r>
            <w:r>
              <w:rPr>
                <w:rFonts w:ascii="Calibri" w:hAnsi="Calibri" w:cs="Calibri"/>
              </w:rPr>
              <w:tab/>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39,97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51</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150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sidRPr="001B13B6">
              <w:rPr>
                <w:rFonts w:ascii="Calibri" w:hAnsi="Calibri" w:cs="Calibri"/>
                <w:lang w:val="pt-BR"/>
              </w:rPr>
              <w:t xml:space="preserve">CANETA esferografica, escrita fina, na cor azul. Corpo em material plastico transparente, comprimento aproximado de 140 mm, gravado no corpo a marca do fabricante. </w:t>
            </w:r>
            <w:proofErr w:type="spellStart"/>
            <w:r>
              <w:rPr>
                <w:rFonts w:ascii="Calibri" w:hAnsi="Calibri" w:cs="Calibri"/>
              </w:rPr>
              <w:t>Carga</w:t>
            </w:r>
            <w:proofErr w:type="spellEnd"/>
            <w:r>
              <w:rPr>
                <w:rFonts w:ascii="Calibri" w:hAnsi="Calibri" w:cs="Calibri"/>
              </w:rPr>
              <w:t xml:space="preserve">: </w:t>
            </w:r>
            <w:proofErr w:type="spellStart"/>
            <w:r>
              <w:rPr>
                <w:rFonts w:ascii="Calibri" w:hAnsi="Calibri" w:cs="Calibri"/>
              </w:rPr>
              <w:lastRenderedPageBreak/>
              <w:t>tubo</w:t>
            </w:r>
            <w:proofErr w:type="spellEnd"/>
            <w:r>
              <w:rPr>
                <w:rFonts w:ascii="Calibri" w:hAnsi="Calibri" w:cs="Calibri"/>
              </w:rPr>
              <w:t xml:space="preserve"> </w:t>
            </w:r>
            <w:proofErr w:type="spellStart"/>
            <w:r>
              <w:rPr>
                <w:rFonts w:ascii="Calibri" w:hAnsi="Calibri" w:cs="Calibri"/>
              </w:rPr>
              <w:t>plastico</w:t>
            </w:r>
            <w:proofErr w:type="spellEnd"/>
            <w:r>
              <w:rPr>
                <w:rFonts w:ascii="Calibri" w:hAnsi="Calibri" w:cs="Calibri"/>
              </w:rPr>
              <w:t xml:space="preserve"> </w:t>
            </w:r>
            <w:proofErr w:type="spellStart"/>
            <w:r>
              <w:rPr>
                <w:rFonts w:ascii="Calibri" w:hAnsi="Calibri" w:cs="Calibri"/>
              </w:rPr>
              <w:t>aproximado</w:t>
            </w:r>
            <w:proofErr w:type="spellEnd"/>
            <w:r>
              <w:rPr>
                <w:rFonts w:ascii="Calibri" w:hAnsi="Calibri" w:cs="Calibri"/>
              </w:rPr>
              <w:t xml:space="preserve"> de 130</w:t>
            </w:r>
            <w:proofErr w:type="gramStart"/>
            <w:r>
              <w:rPr>
                <w:rFonts w:ascii="Calibri" w:hAnsi="Calibri" w:cs="Calibri"/>
              </w:rPr>
              <w:t>,5</w:t>
            </w:r>
            <w:proofErr w:type="gramEnd"/>
            <w:r>
              <w:rPr>
                <w:rFonts w:ascii="Calibri" w:hAnsi="Calibri" w:cs="Calibri"/>
              </w:rPr>
              <w:t xml:space="preserve"> mm, </w:t>
            </w:r>
            <w:proofErr w:type="spellStart"/>
            <w:r>
              <w:rPr>
                <w:rFonts w:ascii="Calibri" w:hAnsi="Calibri" w:cs="Calibri"/>
              </w:rPr>
              <w:t>esfera</w:t>
            </w:r>
            <w:proofErr w:type="spellEnd"/>
            <w:r>
              <w:rPr>
                <w:rFonts w:ascii="Calibri" w:hAnsi="Calibri" w:cs="Calibri"/>
              </w:rPr>
              <w:t xml:space="preserve"> </w:t>
            </w:r>
            <w:proofErr w:type="spellStart"/>
            <w:r>
              <w:rPr>
                <w:rFonts w:ascii="Calibri" w:hAnsi="Calibri" w:cs="Calibri"/>
              </w:rPr>
              <w:t>em</w:t>
            </w:r>
            <w:proofErr w:type="spellEnd"/>
            <w:r>
              <w:rPr>
                <w:rFonts w:ascii="Calibri" w:hAnsi="Calibri" w:cs="Calibri"/>
              </w:rPr>
              <w:t xml:space="preserve"> </w:t>
            </w:r>
            <w:proofErr w:type="spellStart"/>
            <w:r>
              <w:rPr>
                <w:rFonts w:ascii="Calibri" w:hAnsi="Calibri" w:cs="Calibri"/>
              </w:rPr>
              <w:t>tugstenio</w:t>
            </w:r>
            <w:proofErr w:type="spellEnd"/>
            <w:r>
              <w:rPr>
                <w:rFonts w:ascii="Calibri" w:hAnsi="Calibri" w:cs="Calibri"/>
              </w:rPr>
              <w:t>.</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lastRenderedPageBreak/>
              <w:t>45,00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lastRenderedPageBreak/>
              <w:t>52</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90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sidRPr="001B13B6">
              <w:rPr>
                <w:rFonts w:ascii="Calibri" w:hAnsi="Calibri" w:cs="Calibri"/>
                <w:lang w:val="pt-BR"/>
              </w:rPr>
              <w:t xml:space="preserve">CANETA esferografica, escrita grossa, na cor azul. Corpo em material plastico transparente, comprimento aproximado de 140 mm, gravado no corpo a marca do fabricante. </w:t>
            </w:r>
            <w:proofErr w:type="spellStart"/>
            <w:r>
              <w:rPr>
                <w:rFonts w:ascii="Calibri" w:hAnsi="Calibri" w:cs="Calibri"/>
              </w:rPr>
              <w:t>Carga</w:t>
            </w:r>
            <w:proofErr w:type="spellEnd"/>
            <w:r>
              <w:rPr>
                <w:rFonts w:ascii="Calibri" w:hAnsi="Calibri" w:cs="Calibri"/>
              </w:rPr>
              <w:t xml:space="preserve">: </w:t>
            </w:r>
            <w:proofErr w:type="spellStart"/>
            <w:r>
              <w:rPr>
                <w:rFonts w:ascii="Calibri" w:hAnsi="Calibri" w:cs="Calibri"/>
              </w:rPr>
              <w:t>tubo</w:t>
            </w:r>
            <w:proofErr w:type="spellEnd"/>
            <w:r>
              <w:rPr>
                <w:rFonts w:ascii="Calibri" w:hAnsi="Calibri" w:cs="Calibri"/>
              </w:rPr>
              <w:t xml:space="preserve"> </w:t>
            </w:r>
            <w:proofErr w:type="spellStart"/>
            <w:r>
              <w:rPr>
                <w:rFonts w:ascii="Calibri" w:hAnsi="Calibri" w:cs="Calibri"/>
              </w:rPr>
              <w:t>plastico</w:t>
            </w:r>
            <w:proofErr w:type="spellEnd"/>
            <w:r>
              <w:rPr>
                <w:rFonts w:ascii="Calibri" w:hAnsi="Calibri" w:cs="Calibri"/>
              </w:rPr>
              <w:t xml:space="preserve"> </w:t>
            </w:r>
            <w:proofErr w:type="spellStart"/>
            <w:r>
              <w:rPr>
                <w:rFonts w:ascii="Calibri" w:hAnsi="Calibri" w:cs="Calibri"/>
              </w:rPr>
              <w:t>aproximado</w:t>
            </w:r>
            <w:proofErr w:type="spellEnd"/>
            <w:r>
              <w:rPr>
                <w:rFonts w:ascii="Calibri" w:hAnsi="Calibri" w:cs="Calibri"/>
              </w:rPr>
              <w:t xml:space="preserve"> de 130</w:t>
            </w:r>
            <w:proofErr w:type="gramStart"/>
            <w:r>
              <w:rPr>
                <w:rFonts w:ascii="Calibri" w:hAnsi="Calibri" w:cs="Calibri"/>
              </w:rPr>
              <w:t>,5</w:t>
            </w:r>
            <w:proofErr w:type="gramEnd"/>
            <w:r>
              <w:rPr>
                <w:rFonts w:ascii="Calibri" w:hAnsi="Calibri" w:cs="Calibri"/>
              </w:rPr>
              <w:t xml:space="preserve"> mm, </w:t>
            </w:r>
            <w:proofErr w:type="spellStart"/>
            <w:r>
              <w:rPr>
                <w:rFonts w:ascii="Calibri" w:hAnsi="Calibri" w:cs="Calibri"/>
              </w:rPr>
              <w:t>esfera</w:t>
            </w:r>
            <w:proofErr w:type="spellEnd"/>
            <w:r>
              <w:rPr>
                <w:rFonts w:ascii="Calibri" w:hAnsi="Calibri" w:cs="Calibri"/>
              </w:rPr>
              <w:t xml:space="preserve"> </w:t>
            </w:r>
            <w:proofErr w:type="spellStart"/>
            <w:r>
              <w:rPr>
                <w:rFonts w:ascii="Calibri" w:hAnsi="Calibri" w:cs="Calibri"/>
              </w:rPr>
              <w:t>em</w:t>
            </w:r>
            <w:proofErr w:type="spellEnd"/>
            <w:r>
              <w:rPr>
                <w:rFonts w:ascii="Calibri" w:hAnsi="Calibri" w:cs="Calibri"/>
              </w:rPr>
              <w:t xml:space="preserve"> </w:t>
            </w:r>
            <w:proofErr w:type="spellStart"/>
            <w:r>
              <w:rPr>
                <w:rFonts w:ascii="Calibri" w:hAnsi="Calibri" w:cs="Calibri"/>
              </w:rPr>
              <w:t>tugstenio</w:t>
            </w:r>
            <w:proofErr w:type="spellEnd"/>
            <w:r>
              <w:rPr>
                <w:rFonts w:ascii="Calibri" w:hAnsi="Calibri" w:cs="Calibri"/>
              </w:rPr>
              <w:t>.</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41,67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53</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90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sidRPr="001B13B6">
              <w:rPr>
                <w:rFonts w:ascii="Calibri" w:hAnsi="Calibri" w:cs="Calibri"/>
                <w:lang w:val="pt-BR"/>
              </w:rPr>
              <w:t xml:space="preserve">CANETA esferografica, escrita grossa, na cor preta. Corpo em material plastico transparente, comprimento aproximado de 140 mm, gravado no corpo a marca do fabricante. </w:t>
            </w:r>
            <w:proofErr w:type="spellStart"/>
            <w:r>
              <w:rPr>
                <w:rFonts w:ascii="Calibri" w:hAnsi="Calibri" w:cs="Calibri"/>
              </w:rPr>
              <w:t>Carga</w:t>
            </w:r>
            <w:proofErr w:type="spellEnd"/>
            <w:r>
              <w:rPr>
                <w:rFonts w:ascii="Calibri" w:hAnsi="Calibri" w:cs="Calibri"/>
              </w:rPr>
              <w:t xml:space="preserve">: </w:t>
            </w:r>
            <w:proofErr w:type="spellStart"/>
            <w:r>
              <w:rPr>
                <w:rFonts w:ascii="Calibri" w:hAnsi="Calibri" w:cs="Calibri"/>
              </w:rPr>
              <w:t>tubo</w:t>
            </w:r>
            <w:proofErr w:type="spellEnd"/>
            <w:r>
              <w:rPr>
                <w:rFonts w:ascii="Calibri" w:hAnsi="Calibri" w:cs="Calibri"/>
              </w:rPr>
              <w:t xml:space="preserve"> </w:t>
            </w:r>
            <w:proofErr w:type="spellStart"/>
            <w:r>
              <w:rPr>
                <w:rFonts w:ascii="Calibri" w:hAnsi="Calibri" w:cs="Calibri"/>
              </w:rPr>
              <w:t>plastico</w:t>
            </w:r>
            <w:proofErr w:type="spellEnd"/>
            <w:r>
              <w:rPr>
                <w:rFonts w:ascii="Calibri" w:hAnsi="Calibri" w:cs="Calibri"/>
              </w:rPr>
              <w:t xml:space="preserve"> </w:t>
            </w:r>
            <w:proofErr w:type="spellStart"/>
            <w:r>
              <w:rPr>
                <w:rFonts w:ascii="Calibri" w:hAnsi="Calibri" w:cs="Calibri"/>
              </w:rPr>
              <w:t>aproximado</w:t>
            </w:r>
            <w:proofErr w:type="spellEnd"/>
            <w:r>
              <w:rPr>
                <w:rFonts w:ascii="Calibri" w:hAnsi="Calibri" w:cs="Calibri"/>
              </w:rPr>
              <w:t xml:space="preserve"> de 130</w:t>
            </w:r>
            <w:proofErr w:type="gramStart"/>
            <w:r>
              <w:rPr>
                <w:rFonts w:ascii="Calibri" w:hAnsi="Calibri" w:cs="Calibri"/>
              </w:rPr>
              <w:t>,5</w:t>
            </w:r>
            <w:proofErr w:type="gramEnd"/>
            <w:r>
              <w:rPr>
                <w:rFonts w:ascii="Calibri" w:hAnsi="Calibri" w:cs="Calibri"/>
              </w:rPr>
              <w:t xml:space="preserve"> mm, </w:t>
            </w:r>
            <w:proofErr w:type="spellStart"/>
            <w:r>
              <w:rPr>
                <w:rFonts w:ascii="Calibri" w:hAnsi="Calibri" w:cs="Calibri"/>
              </w:rPr>
              <w:t>esfera</w:t>
            </w:r>
            <w:proofErr w:type="spellEnd"/>
            <w:r>
              <w:rPr>
                <w:rFonts w:ascii="Calibri" w:hAnsi="Calibri" w:cs="Calibri"/>
              </w:rPr>
              <w:t xml:space="preserve"> </w:t>
            </w:r>
            <w:proofErr w:type="spellStart"/>
            <w:r>
              <w:rPr>
                <w:rFonts w:ascii="Calibri" w:hAnsi="Calibri" w:cs="Calibri"/>
              </w:rPr>
              <w:t>em</w:t>
            </w:r>
            <w:proofErr w:type="spellEnd"/>
            <w:r>
              <w:rPr>
                <w:rFonts w:ascii="Calibri" w:hAnsi="Calibri" w:cs="Calibri"/>
              </w:rPr>
              <w:t xml:space="preserve"> </w:t>
            </w:r>
            <w:proofErr w:type="spellStart"/>
            <w:r>
              <w:rPr>
                <w:rFonts w:ascii="Calibri" w:hAnsi="Calibri" w:cs="Calibri"/>
              </w:rPr>
              <w:t>tugstenio</w:t>
            </w:r>
            <w:proofErr w:type="spellEnd"/>
            <w:r>
              <w:rPr>
                <w:rFonts w:ascii="Calibri" w:hAnsi="Calibri" w:cs="Calibri"/>
              </w:rPr>
              <w:t>.</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41,67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54</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90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CANETA HIDROCOR COM 12 CORES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9,66</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55</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proofErr w:type="spellStart"/>
            <w:r>
              <w:rPr>
                <w:rFonts w:ascii="Calibri" w:hAnsi="Calibri" w:cs="Calibri"/>
              </w:rPr>
              <w:t>Unidade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1100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CANETA HIDROCOR COM 12 CORES SORTIDAS PONTA RESISTENTE COM TAMPA ANTIASFIXIANTE BEM FIXADA TINTA A BASE DE ÁGUA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9,66</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56</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CA</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CANETA MARCA TEXTO AMARELA COM 12 UNIDADES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13,49</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57</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80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CANETA MARCADORA PERMANENTE PARA CD E DVD ESCRITA FINA NA COR PRETA</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3,16</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58</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CAIXA</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60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CARBONO PARA DATILOGRAFIA A4.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34,00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59</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1200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CARTOLINA  50X66CM CORES VARIADAS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0,62</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60</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proofErr w:type="spellStart"/>
            <w:r>
              <w:rPr>
                <w:rFonts w:ascii="Calibri" w:hAnsi="Calibri" w:cs="Calibri"/>
              </w:rPr>
              <w:t>Unid</w:t>
            </w:r>
            <w:proofErr w:type="spellEnd"/>
            <w:r>
              <w:rPr>
                <w:rFonts w:ascii="Calibri" w:hAnsi="Calibri" w:cs="Calibri"/>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750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CARTOLINA, na cor branca, gramatura minima 180 g/m2. Dimensoes 500 x 660 mm podendo variar em +/- 5%.</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0,62</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61</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proofErr w:type="spellStart"/>
            <w:r>
              <w:rPr>
                <w:rFonts w:ascii="Calibri" w:hAnsi="Calibri" w:cs="Calibri"/>
              </w:rPr>
              <w:t>Unidade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3200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CARTOLINAS CORES VARIADAS 150 GR, 50X66 CM - GM/2, UNIDADE TOLERÁVEL 4,5%, ALVURA 90,0%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0,62</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62</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proofErr w:type="spellStart"/>
            <w:r>
              <w:rPr>
                <w:rFonts w:ascii="Calibri" w:hAnsi="Calibri" w:cs="Calibri"/>
              </w:rPr>
              <w:t>Unidade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550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CHAPA DE ISOPOR ESPEÇURAS DIVERSAS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31,00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63</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CAIXA</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CLIPS 4/0 CX C/ 400 UN. EM ARAME GALVANIZADO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14,00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64</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CAIXA</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CLIPS 6/0 CX C/ 400 UN. EM ARAME GALVANIZADO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14,00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65</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CAIXA</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CLIPS 8/0 CX C/ 400 UN. EM ARAME GALVANIZADO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14,00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66</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80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CLIPS GALVANIZADO N°10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12,50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67</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90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CLIPS N°4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12,50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68</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40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CLIPS N6 CAIXA GRANDE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14,33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69</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80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COLA ADESIVA INSTANTANIA MULTIUSO 20 GMS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8,50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70</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COLA BRANCA A BASE 500G LAVAVEL, NÃO TOXICA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7,63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71</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COLA BRANCA ESCOLAR 1 LITRO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14,00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lastRenderedPageBreak/>
              <w:t>72</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3500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COLA BRANCA ESCOLAR C/ 90 GRAMAS LÍQUIDA - NÃO TÓXICA, LAVÁVEL, CONTENDO ACETATO DE POLIVINILA, BICO DOSADOR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1,50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73</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1100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COLA COM GLITER 35G CORES VARIADAS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4,03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74</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80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COLA DE ISOPOR 90 GR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4,50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75</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CAIXA</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400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COLA EM BASTÃO - TUBO C/ 40 GRAMAS, GLICERINA, ÁGUA E CONSERVANTES CX C/ 10 PÇ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29,66</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76</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150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COLA GLITER 25 GR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1,90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77</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550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COLA GLITER, LAVÁVEL, A BASE DE RESINA DE P.V. A PARA APLICAÇÃO EM PAPEL, PAPEL CARTÃO E CARTOLINA POTE COM 23G EMBALAGEM COM DADOS DE IDENTIFICAÇÃO DO PRODUTO, MARCA DO FABRICANTE E PRAZO DE VALIDADE</w:t>
            </w:r>
            <w:r w:rsidRPr="001B13B6">
              <w:rPr>
                <w:rFonts w:ascii="Calibri" w:hAnsi="Calibri" w:cs="Calibri"/>
                <w:lang w:val="pt-BR"/>
              </w:rPr>
              <w:tab/>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78</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CAIXA</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830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COLA LIQUIDA COLORIDA, A BASE DE P.V.A, 23 G, CAIXA COM 04 UNIDADES NAS CORES PRIMARIAS, EMBALAGEM COM DADOS DE IDENTIFICAÇÃO DO PRODUTO, MARCA DO FABRICANTE E PRAZO DE VALIDADE</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1,65</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79</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proofErr w:type="spellStart"/>
            <w:r>
              <w:rPr>
                <w:rFonts w:ascii="Calibri" w:hAnsi="Calibri" w:cs="Calibri"/>
              </w:rPr>
              <w:t>Unidade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2100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COLA PARA COLAR E.V.A E ISOPOR 35G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3,06</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80</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60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COLA PARA EVA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4,30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81</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2500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COLA QUENTE BASTÃO FINO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0,70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82</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CORDÃO RABO DE GATO ROLO C/100 METROS COR PRETA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29,00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83</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600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CORRETIVO LIQUIDO 18 ML A BASE DE AGUA PRIMEIRA QUALIDADE</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2,50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84</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40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CORTADOR DE ISOPOR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190,00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85</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550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DIARIO ESCOLAR EDUCAÇÃO INFANTIL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4,75</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86</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DIARIO ESCOLAR REGIME DE CICLO (1º AO 5º ANO)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8,45</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87</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250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DIARIO NIVEL II (6º AO 9º ANO)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5,50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88</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DISCO COMPACTO - CD-R, CAPACIDADE 700MB, TEMPO DE DURAÇÃO 80, TIPO GRAVÁVEL CARACTERISTICAS ADICIONAIS VIGEM, VELOCIDADE GRAVAÇÃO 1X A 52X</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1,40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89</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140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DUREX 12X50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1,66</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90</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350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DUREX COLORIDO NAS CORES VERMELHO, AMARELO, VERDE, RETO, AZUL, ROSA, LARANJA E LILAS</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91</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140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DUREX COLORIDO BRANCO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92</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1100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DUREX COLORIDO FITA ADESIVA APROXIMADAMENTE 1CM LARGURA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lastRenderedPageBreak/>
              <w:t>93</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140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DUREX COLORIDO PRETO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94</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150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DUREX COLORIDO VERDE, AZUL, AMARELO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95</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DUREX FITA ADESIVA TRANSPARENTE APROXIMADAMENTE 1CM LARGURA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1,27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96</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DUREX GRANDE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2,50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97</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DUREX PEQUENO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1,17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98</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5080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E.V.A ATOALHADO, 40X60 CM, ESPESSURA 2 MM CORES VARIADAS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5,97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99</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5080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E.V.A COM GLITER, 40X60 CM, ESPESSURA 2 MM CORES VARIADAS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6,80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100</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5080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E.V.A DECORADOS, 40X60 CM, ESPESSURA 2 MM CORES E ESTAMPAS VARIADAS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4,80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101</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10080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sidRPr="001B13B6">
              <w:rPr>
                <w:rFonts w:ascii="Calibri" w:hAnsi="Calibri" w:cs="Calibri"/>
                <w:lang w:val="pt-BR"/>
              </w:rPr>
              <w:t xml:space="preserve">E.V.A, 40X60 CM, ESPESSURA 2 MM. </w:t>
            </w:r>
            <w:r>
              <w:rPr>
                <w:rFonts w:ascii="Calibri" w:hAnsi="Calibri" w:cs="Calibri"/>
              </w:rPr>
              <w:t xml:space="preserve">CORES VARIADAS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1,53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102</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ELASTANO COR CRU, 73% POLIÉSTER, 27% ELASTODIENO. LARGURA 39 MM E COMPRIMENTO 25 METROS. EMBALAGEM COM DADOS DE IDENTIICAÇÃO DO PRODUTO E MARCA DO FABRICANTE</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29,90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103</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proofErr w:type="spellStart"/>
            <w:r>
              <w:rPr>
                <w:rFonts w:ascii="Calibri" w:hAnsi="Calibri" w:cs="Calibri"/>
              </w:rPr>
              <w:t>Unidade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ELÁSTICO BRANCO 7 MM, COMPOSIÇÃO: 69% ALCODÃO E 31% ELASTODIENO ROLO COM 10 METROS EMABALAGEM COM DADOS DE IDENTIFICAÇÃO DO PRODUTO E MARCA DO FABRICANTE.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7,95</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104</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proofErr w:type="spellStart"/>
            <w:r>
              <w:rPr>
                <w:rFonts w:ascii="Calibri" w:hAnsi="Calibri" w:cs="Calibri"/>
              </w:rPr>
              <w:t>Pacote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80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ELASTICO LATEX ESPECIAL AMARELO (BORRACHINHA) N.18 PACOTE C/ 1100 UN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29,00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105</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ELASTICO TIPO LASTEX 0,8 MM ROLO 10 METROS CORES VARIADAS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106</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650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EMBORRACHADO  E.V.A. LISA CORES SORTIDAS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1,53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107</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EMBORRACHADO DECORADO TODAS AS CORES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5,10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108</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350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EMBORRACHADO E.V.A. ESTAMPADO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5,43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109</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EMBORRACHADO VÁRIAS CORES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1,55</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110</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CAIXA</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ENVELOPE  FORMATO 229MM X 324MM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51,83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111</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430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ENVELOPE  KRAFT 20X28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35,67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112</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CAIXA</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12</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ENVELOPE A4 PARDO TAMANHO 24X34 CAIXA COM 100 UND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30,00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113</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5100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ENVELOPE CARTA 114X162MM COLORIDO CORES VARIADAS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0,42</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114</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6100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ENVELOPE KRAFT A4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0,32</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115</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5080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ENVELOPE PARDO MEDIO. 250X185 (MEIO OFICIO)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0,30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lastRenderedPageBreak/>
              <w:t>116</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5080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ENVELOPE SACO KRAFT, FORMATO 250X353MM 80GR. GRAMATURA E NOME DO FABRICANTE ESTAMPADO NA CAIXA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0,37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117</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ESPONJA PARA CARIMBO AZUL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6,83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118</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ESTILETE LAMINA 9MM RETRATIL COM GRIP EMBORRACHADO COM TRAVA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1,77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119</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ESTILETE LAMINA LARGA 18MM RETRATIL COM GRIP EMBORRACHADO COM TRAVA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2,77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120</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EXTRATOR DE GRAMPO DE AÇO C/ TRATAMENTO ANTI-FERRUGEM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1,77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121</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FACAS PARA CORTE DE E.V.A FORMATOS VARIADOS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80,00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122</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FIO DE NYLON, 100% POLIAMIDA, TRANSPARENTE, 0,30 MM  DE ESPESSURA - EMBALAGEM COM 100M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3,90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123</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150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FITA ADESIVA 19 MM X 50 X MARRON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5,13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124</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FITA ADESIVA 48MM X 50 M MARRON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5,30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125</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FITA ADESIVA DUPLA FACE 50mmX30m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11,33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126</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FITA ADESIVA LARGA TRANSPARENTE 50MMX50M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5,50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127</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FITA ADESIVA TRANSPARENTE 48MMX 50M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4,83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128</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FITA ADESIVA TRANSPARENTE 48MMX40M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4,83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129</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FITA ADESIVA, CREPE, NA COR BEGE, DIMENSÕES 18MMX50M DE BOA QUALIDADE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5,17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130</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90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FITA CREPE 19MM X 50 MM MARRON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6,00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131</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FITA CREPE 48MM X 50M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6,25</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132</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FITA DE CETIM 100% POLIÉSTER FACE SIMPLES 7MM, ROLO COM 100M. CORES VARIADAS EMBALAGEM COM DADOS DE IDENTIFICAÇÃO DO PRODUTO E MARCA DO FABRICANTE</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29,00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133</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FITA DE PAPEL 18 X50 DE PRIMEIRA QUALIDADE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15,45</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134</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3050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FITA DE TECIDO DECORADA LARGA COR PRATA E DOURADA ROLO COM 100 METROS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49,00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135</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3050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FITA DECORADA DE TECIDO XADREZ EM CORES VARIADAS ROLO COM 100METROS EMBALAGEM COM DADOS DE IDENTIFICAÇÃO DO PRODUTO E MARCA DO FABRICANTE</w:t>
            </w:r>
            <w:r w:rsidRPr="001B13B6">
              <w:rPr>
                <w:rFonts w:ascii="Calibri" w:hAnsi="Calibri" w:cs="Calibri"/>
                <w:lang w:val="pt-BR"/>
              </w:rPr>
              <w:tab/>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49,00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lastRenderedPageBreak/>
              <w:t>136</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25</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FITA DUPLA FACE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6,07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137</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3080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FITA METALÓIDE 20MMX50M ROLOS COM 50 METROS CORES VARIADAS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19,50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138</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3050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FITA RIGOR, N 01, EMBALAGEM ROLO COM 100M, CORES VARIADAS COM DADOS DE IDENTIFICAÇÃO DO PRODUTO E MARCA DO FABRICANTE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19,90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139</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40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FITILHO AMARELO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2,67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140</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40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FITILHO AZUL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2,67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141</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40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FITILHO BRANCO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2,67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142</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40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FITILHO DOURADO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2,67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143</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2080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FITILHO LARGO FITA DECORATIVA 21MMX50 METROS CORES VARIADAS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20,00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144</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3000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FITILHO ROLO 50 METROS CORES VARIADAS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3,75</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145</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40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FITILHO VERMELHO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2,67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146</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FORMA DE SILICONE PARA BISCUIT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5,25</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147</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FORMA PARA FRIZAR E.V.A FORMATOS DIVERSOS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13,00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148</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GIZ DE CERA 12X1 GRANDE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4,77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149</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CAIXA</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1080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GIZ DE CERA GROSSO, CORES VARIADAS ATÓXICO NÃO MANCHA AS MÃOS, NÃO ESFARELA, COMPOSTO DE CERAS, PIGMENTOS ORGÂNICOS ESPECIAIS E MINERAL INERTE, MEDIDAS APROXIMADA 9CM (ALTURA) X 7,5(DIÂMETRO) EMBALAGEM</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4,93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150</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sidRPr="001B13B6">
              <w:rPr>
                <w:rFonts w:ascii="Calibri" w:hAnsi="Calibri" w:cs="Calibri"/>
                <w:lang w:val="pt-BR"/>
              </w:rPr>
              <w:t xml:space="preserve">GLITER PVC ESPECIAL PCT COM 500 GRAMAS. </w:t>
            </w:r>
            <w:r>
              <w:rPr>
                <w:rFonts w:ascii="Calibri" w:hAnsi="Calibri" w:cs="Calibri"/>
              </w:rPr>
              <w:t xml:space="preserve">CORES VARIADAS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34,00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151</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80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GRAMPEADOR DE MESA  GRANDE 23/24 ATE 240 FOLHAS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135,00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152</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180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GRAMPEADOR GRANDE DE MESA P/ GRAMPO 26/6 ATÉ 100 FOLHAS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58,33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153</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350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GRAMPEADOR METAL 25 FLS MEDIO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21,67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154</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CAIXA</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80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GRAMPO PARA GRAMPEADOR 23/24, GALVANIZADO, CX C/5.000 UNID FABRICADO COM ARAMES DE AÇO COM TRATAMENTO ANTI-FERRUGEM</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95,00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155</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40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GRAMPO PARA GRAMPEADOR 26/06, GALVANIZADO, CX C/5.000 UNID FABRICADO COM ARAMES DE AÇO COM TRATAMENTO ANTI-FERRUGEM</w:t>
            </w:r>
            <w:r w:rsidRPr="001B13B6">
              <w:rPr>
                <w:rFonts w:ascii="Calibri" w:hAnsi="Calibri" w:cs="Calibri"/>
                <w:lang w:val="pt-BR"/>
              </w:rPr>
              <w:tab/>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4,50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156</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15</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GRAMPOS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4,25</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157</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CAIXA</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80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GRAMPOS 23/13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4,75</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158</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CAIXA</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GRAMPOS 26/6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4,77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159</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GUILHOTINA MANUAL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205,00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160</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2080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ÍMÃ ROLO 1 METRO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2,90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lastRenderedPageBreak/>
              <w:t>161</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550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KIT PINCEL PARA PINTURA COM 05 UND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11,97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162</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550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LANTEJOULAS ESCOLAR, CORES VARIADAS, PESO LÍQUIDO 3,0 GRAMAS CAIXA COM 12 FRASCOS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23,00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163</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CAIXA</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2200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LAPIS DE COR INTEIRO, CX/12 UNID, CORES VIVAS, BRILHANTES E SORTIDAS COMPOSTO POR PIGMENTOS AGLUTINANTES, CARGA INERTE, MINA GROSSA E MACIA DE 3,3 MM, MEDINDO 175MM APONTADO, FABRICADO COM PIGMENTOS</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5,67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164</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LAPIS PRETO N° 02 - CAIXA COM 144 UNIDADES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39,33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165</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LIVRO ATA PAUTADO DE REUNIÃO, SEM MARGEM, CAPA DURA, COR PETA, 100FLS, DIMENSÕES MINÍMAS 298X203 MM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14,00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166</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60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LIVRO DE  PROTOCOLO, CAPA DURA, ENCADERNADO COM 100 FOLHAS, DIMENSÕES MÍNIMAS DE 215X157 MM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12,33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167</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LIVRO PROTOCOLO 104 FOLHAS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10,50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168</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LIVROS DE SECRETARIA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39,00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169</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2600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MANTA ACRILICA 1 METRO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6,75</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170</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40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MARCADOR PARA QUADRO BRANCO AZUL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17,00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171</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MARCADOR PERMANENTE, PONTA DUPLA, PONTAS DE 0,4MM E 2,0MM COR PRETO EMBALAGEM COM DADOS DE IDENTIFICAÇÃO DO PRODUTO, MARCA DO FABRICANTE E PRAZO DE VALIDADE</w:t>
            </w:r>
            <w:r w:rsidRPr="001B13B6">
              <w:rPr>
                <w:rFonts w:ascii="Calibri" w:hAnsi="Calibri" w:cs="Calibri"/>
                <w:lang w:val="pt-BR"/>
              </w:rPr>
              <w:tab/>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3,17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172</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5100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MASSA DE BISCUIT EMBALAGEM COM 1KG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15,40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173</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3800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MASSA DE MODELAR APLICOR 180G C/ 12 CORES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5,07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174</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CAIXA</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3800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MASSA DE MODELAR, ATOXICA, SUPER MACIA, COM 12 UNIDADES CORES VIVAS E VARIADAS 180G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5,07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175</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550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MIÇANGAS, COR PRATA, TAMANHO GRANDE PACOTE COM 100 GRAMAS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29,00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176</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550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MIÇANGAS, COR PRATA, TAMANHO PEQUENA PACOTE COM 100 GRAMAS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29,00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177</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MIDIA DVD - RW 4,7 GB 16X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1,40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178</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PACOTE</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OLHO FIXO Nº 1 PACOTE COM 100 UND. EMBALAGEM COM DADOS DE IDENTIFICAÇÃO DO PRODUTO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4,90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179</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PACOTE</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OLHO MÓVEL Nº 08 PACOTE COM 100 UND EMBALAGEM COM DADOS DE IDENTIFICAÇÃO DO </w:t>
            </w:r>
            <w:r w:rsidRPr="001B13B6">
              <w:rPr>
                <w:rFonts w:ascii="Calibri" w:hAnsi="Calibri" w:cs="Calibri"/>
                <w:lang w:val="pt-BR"/>
              </w:rPr>
              <w:lastRenderedPageBreak/>
              <w:t xml:space="preserve">PRODUTO.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lastRenderedPageBreak/>
              <w:t>6,63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lastRenderedPageBreak/>
              <w:t>180</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PACOTE</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OLHO MÓVEL Nº 10 PACOTE COM 100 UND EMBALAGEM COM DADOS DE IDENTIFICAÇÃO DO PRODUTO,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9,00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181</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5030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PALITO DE CHURRASCO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4,90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182</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5030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PALITO DE PICOLE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3,90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183</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5000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PAPEL A4 PACOTE 500 FOLHAS , 210X297MM, 75G/M2 , COL ELEVADO GRAU DE BRANCURA</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19,33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184</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5100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PAPEL CAMURÇA MEDINDO 60X40CM, PESANDO ENTRE 93 A 113/M2, CORES VARIADAS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0,90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185</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PACOTE</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25</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PAPEL CAMURÇA PRETO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20,67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186</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proofErr w:type="spellStart"/>
            <w:r>
              <w:rPr>
                <w:rFonts w:ascii="Calibri" w:hAnsi="Calibri" w:cs="Calibri"/>
              </w:rPr>
              <w:t>Pacote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25</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PAPEL CAMURÇA VERMELHO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20,67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187</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1100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PAPEL CARTAO DUPLEX 48X66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0,83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188</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5100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sidRPr="001B13B6">
              <w:rPr>
                <w:rFonts w:ascii="Calibri" w:hAnsi="Calibri" w:cs="Calibri"/>
                <w:lang w:val="pt-BR"/>
              </w:rPr>
              <w:t xml:space="preserve">PAPEL CARTÃO DUPLEX FOSCO PESO 280G. </w:t>
            </w:r>
            <w:r>
              <w:rPr>
                <w:rFonts w:ascii="Calibri" w:hAnsi="Calibri" w:cs="Calibri"/>
              </w:rPr>
              <w:t xml:space="preserve">MED 50X70C, CORES VARIADAS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1,03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189</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1100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PAPEL CARTÃO DUPLEX FOSCO, GRAMATURA 300G/M2, DIMENSÕES MÍNIMAS 48 X 66 MM, CORES VARIADAS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1,03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190</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5100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PAPEL CELOFONE CORES SORTIDAS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1,23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191</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5100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sidRPr="001B13B6">
              <w:rPr>
                <w:rFonts w:ascii="Calibri" w:hAnsi="Calibri" w:cs="Calibri"/>
                <w:lang w:val="pt-BR"/>
              </w:rPr>
              <w:t xml:space="preserve">PAPEL CEPOM METALIZADO, DIMENSÕES 48CMX1,00M. </w:t>
            </w:r>
            <w:r>
              <w:rPr>
                <w:rFonts w:ascii="Calibri" w:hAnsi="Calibri" w:cs="Calibri"/>
              </w:rPr>
              <w:t xml:space="preserve">CORES VARIADAS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1,93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192</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5100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PAPEL COLOR-SET, 180 GR. MED 48X66CM ESTAMPADO CORES E ESTAMPAS VARIADAS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0,90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193</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7100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PAPEL COLOR-SET, 180 GR. MED 48X66CM LISO CORES VARIADAS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0,90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194</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FL</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PAPEL COLORSET TAMANHO 40X60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0,90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195</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45</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PAPEL CONTACT ROLO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86,50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196</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PAPEL CONTACT, TIPO ADESIVO, COR TRANSPARENTE, APRESENTAÇÃO ROLO TAMANHO 45CMX10M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67,67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197</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PACOTE</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PAPEL COUCHÊ GRAMATURA 180G/M2 NA CO BRANCA PARA COPIAS COLORIDAS, IMPRESSÃO A LASER, FORMATO A4 EMBALAGEM COM DADOS DE IDENTIFICAÇÃO DO PODUTO, PACOTE COM 100 FOLHAS</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14,00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198</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430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PAPEL CREPOM 0,48X2MTS VARIAS CORES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0,83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199</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5100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sidRPr="001B13B6">
              <w:rPr>
                <w:rFonts w:ascii="Calibri" w:hAnsi="Calibri" w:cs="Calibri"/>
                <w:lang w:val="pt-BR"/>
              </w:rPr>
              <w:t xml:space="preserve">PAPEL CREPOM DIMENSOES 48CMX1,00M. </w:t>
            </w:r>
            <w:r>
              <w:rPr>
                <w:rFonts w:ascii="Calibri" w:hAnsi="Calibri" w:cs="Calibri"/>
              </w:rPr>
              <w:t xml:space="preserve">CORES VARIADAS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0,85</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200</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2100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PAPEL CREPOM TAMANHO 2,00 X 48 CM PARAFINADO CORES VARIADAS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1,90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lastRenderedPageBreak/>
              <w:t>201</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25</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PAPEL DE PRESENTE BOBINA, ESTAMPAS VARIADAS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96,67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202</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3100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PAPEL DE SEDA MATERIAL CELULOSE VEGETAL, 60X48CM, CORES VARIADAS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0,28</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203</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PACOTE</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sidRPr="001B13B6">
              <w:rPr>
                <w:rFonts w:ascii="Calibri" w:hAnsi="Calibri" w:cs="Calibri"/>
                <w:lang w:val="pt-BR"/>
              </w:rPr>
              <w:t xml:space="preserve">PAPEL DOBRADURA 48KT X 60CM, PCTS C/ 100FLS. </w:t>
            </w:r>
            <w:r>
              <w:rPr>
                <w:rFonts w:ascii="Calibri" w:hAnsi="Calibri" w:cs="Calibri"/>
              </w:rPr>
              <w:t xml:space="preserve">COES VARIADAS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97,50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204</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PACOTE</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15</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PAPEL FOLHA JAPONES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97,50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205</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UNIDADE</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13</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PAPEL KRAFT NATURAL PURO 120CM GRAMATURA 80G/M2 ROLO COM 200 METROS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196,50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206</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1050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PAPEL LAMINADO DIMENSÕES MÍNIMAS 60X49 MM, CORES VARIADAS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1,27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207</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90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PAPEL MANILHA BRANCO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1,13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208</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80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PAPEL MANILHA CORES VARIADAS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1,40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209</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4</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PAPEL MANILHA GRANDE ROLO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196,50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210</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4</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PAPEL MANILHA PEQUENO ROLO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115,00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211</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PAPEL MICRO ONDULADO DECORADO, DIMENSÕES 50 X  80, ESTAMPAS VARIADAS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3,10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212</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1050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PAPEL PARA DECOUPAGEM, DIMENSÕES 48X34 CM, ESTAMPAS VARIADAS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4,90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213</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PACOTE</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PAPEL PARA FOTO DIGITAL TAMANHO A4, REVESTIDO BRILHANTE MULTICAMADAS, 260 GRAM.M2 ESPESSURA 260MICRONS PACOTE COM 100 FLS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99,00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214</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5100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PAPEL PARANÁ, DIMENSÕES 80X100 CM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7,75</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215</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proofErr w:type="spellStart"/>
            <w:r>
              <w:rPr>
                <w:rFonts w:ascii="Calibri" w:hAnsi="Calibri" w:cs="Calibri"/>
              </w:rPr>
              <w:t>Pacote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PAPEL VERGÊ BRANCO A4 VERGE, GRAMATURA 180G/M2, COR BRANCO, PCT COM 50 FLS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17,00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216</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3100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PASTA ABA ELASTICA 18MM OFICIO EM PAPEL CARTÃO PLASTIFICADO FECHAMENTO COM ELASTICO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1,90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217</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3100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PASTA ABA ELASTICA 18MM OFICIO EM PLASTICO ESPESSURA 0,35MM, FECHAMENTO COM ELASTICO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2,50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218</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PASTA ABA ELASTICO OFICIO DIMENSOES 335X40X235 MM ESPESSURA 5CM TRANSPARENTE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5,00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219</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PASTA ABA ELASTICO OFICIO DIMENSOES 335X40X235MM ESPESSURA 2CM TRANSPARENTE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3,33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220</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1100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PASTA ABA ELASTICO PAPELÃO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1,97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221</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580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PASTA ABA ELASTICO polipropileno 2cm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1,90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222</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PASTA ABA ELASTICO polipropileno fina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1,97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223</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PASTA CANALETA DE CORES TRANSPARENTE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2,27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lastRenderedPageBreak/>
              <w:t>224</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PASTA CATALOGO C/ 100 PLASTICO TRANSPARENTE, EM CONTRA CAPA EM PLASTICO PRETO</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18,43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225</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510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PASTA CATALOGO, TAMANHO JUMBO COM FERRAGEM (4 ARGOLAS), NA COR PETA DIMENSÕES 27X32X6 CM - A4 EVESTIMENTO INTERNO E EXTERNO DA MESMA CO, COM PLASTICO ESPECIAL DE ALTA DURABILIDADE E DE FÁCIL LIMPEZA, COM ETIQUETAS DE IDENTIFICAÇÃO FRONTAL, CONTENDO 100 REFIS DE PLASTICO PARA FOLHAS DE PAPEL DE ATÉ 120 GRAMAS</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44,00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226</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PASTA CLASSIFICADORA OFICIO COM GRAMPOS PLASTICO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5,27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227</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PASTA L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2,27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228</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2080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PASTA L, A4 PASTA PLASTICA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2,27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229</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5200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PASTA SUSPENSA material de primeira qualidade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3,33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230</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180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PASTA SUSPENSA NATURAL COM HASTES PLASTICAS. ACOMPANHA GRAMPO PLASTICO, VISOR E ETIQUETA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3,75</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231</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5100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PASTA SUSPENSA PARA ARQUIVAMENTO FRONTAL DE PAPÉIS FIXOS OU SOUTOS, CASTANHO CLARO MARMORIZADA PLASTIFICADA DE 350GR/M2, 240X360MM C VARAL EM VISOR ACRILICO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4,90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232</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310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PERFURADOR DE E.V.A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17,00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233</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22</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PERFURADOR DE PAPEL GRANDE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38,00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234</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PINCEL ARTISTICO CEDAS MACIAS DE MATERIAL SINTÉTICO Nº 08 BASE ARREDONDADA, FORMATO CHATO, MARCA DO FABRICANTE GRAVADA NO CORPO DO PRODUTO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2,27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235</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PINCEL ARTISTICO CEDAS MACIAS DE MATERIAL SINTÉTICO Nº 12 BASE ARREDONDADA, FORMATO CHATO, MARCA DO FABRICANTE GRAVADA NO CORPO DO PRODUTO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2,97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236</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PINCEL ARTISTICO CEDAS MACIAS DE MATERIAL SINTÉTICO Nº 18 BASE ARREDONDADA, FORMATO CHATO, MARCA DO FABRICANTE GRAVADA NO CORPO DO PRODUTO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3,83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237</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PINCEL ARTISTICO CEDAS MACIAS DE MATERIAL SINTÉTICO Nº 22 BASE ARREDONDADA, FORMATO CHATO, MARCA DO FABRICANTE GRAVADA NO CORPO DO PRODUTO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4,10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lastRenderedPageBreak/>
              <w:t>238</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PINCEL ARTISTICO CEDAS MACIAS DE MATERIAL SINTÉTICO Nº 24 BASE ARREDONDADA, FORMATO CHATO, MARCA DO FABRICANTE GRAVADA NO CORPO DO PRODUTO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4,57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239</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PINCEL ARTÍSTICO PARA PINTURA DE TECIDO, TELA, ARTESANATO CERÂMICA, ÓLEO E ACRÍLICA, NÚMERO 06, EM CERDA BRANCA CABO LONGO EM MADEIRA VIROLA DE ALUMINIO FORMATO CHATO MARCA DO FABRICANTE GRAVADA NO CORPO DO PRODUTO.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2,90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240</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PINCEL ARTÍSTICO PARA PINTURA DE TECIDO, TELA, ARTESANATO CERÂMICA, ÓLEO E ACRÍLICA, NÚMERO 08, EM CERDA BRANCA CABO LONGO EM MADEIRA VIROLA DE ALUMINIO FORMATO CHATO MARCA DO FABRICANTE GRAVADA NO CORPO DO PRODUTO.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3,40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241</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PINCEL ARTÍSTICO PARA PINTURA DE TECIDO, TELA, ARTESANATO CERÂMICA, ÓLEO E ACRÍLICA, NÚMERO 14, EM CERDA BRANCA CABO LONGO EM MADEIRA VIROLA DE ALUMINIO FORMATO CHATO MARCA DO FABRICANTE GRAVADA NO CORPO DO PRODUTO.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3,75</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242</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PINCEL ARTÍSTICO PARA PINTURA DE TECIDO, TELA, ARTESANATO CERÂMICA, ÓLEO E ACRÍLICA, NÚMERO 16, EM CERDA BRANCA CABO LONGO EM MADEIRA VIROLA DE ALUMINIO FORMATO CHATO MARCA DO FABRICANTE GRAVADA NO CORPO DO PRODUTO.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4,25</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243</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PINCEL ARTÍSTICO PARA PINTURA DE TECIDO, TELA, ARTESANATO CERÂMICA, ÓLEO E ACRÍLICA, NÚMERO 20, EM CERDA BRANCA CABO LONGO EM MADEIRA VIROLA DE ALUMINIO FORMATO CHATO MARCA DO FABRICANTE GRAVADA NO CORPO DO PRODUTO.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5,00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244</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proofErr w:type="spellStart"/>
            <w:r>
              <w:rPr>
                <w:rFonts w:ascii="Calibri" w:hAnsi="Calibri" w:cs="Calibri"/>
              </w:rPr>
              <w:t>Unid</w:t>
            </w:r>
            <w:proofErr w:type="spellEnd"/>
            <w:r>
              <w:rPr>
                <w:rFonts w:ascii="Calibri" w:hAnsi="Calibri" w:cs="Calibri"/>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150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PINCEL ATÔMICO grosso ( cor : azul)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4,50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245</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proofErr w:type="spellStart"/>
            <w:r>
              <w:rPr>
                <w:rFonts w:ascii="Calibri" w:hAnsi="Calibri" w:cs="Calibri"/>
              </w:rPr>
              <w:t>Unid</w:t>
            </w:r>
            <w:proofErr w:type="spellEnd"/>
            <w:r>
              <w:rPr>
                <w:rFonts w:ascii="Calibri" w:hAnsi="Calibri" w:cs="Calibri"/>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PINCEL ATÔMICO grosso ( cor : preta)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4,50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246</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proofErr w:type="spellStart"/>
            <w:r>
              <w:rPr>
                <w:rFonts w:ascii="Calibri" w:hAnsi="Calibri" w:cs="Calibri"/>
              </w:rPr>
              <w:t>Unid</w:t>
            </w:r>
            <w:proofErr w:type="spellEnd"/>
            <w:r>
              <w:rPr>
                <w:rFonts w:ascii="Calibri" w:hAnsi="Calibri" w:cs="Calibri"/>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150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PINCEL ATÔMICO grosso ( cor : vermelha )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4,50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247</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sidRPr="001B13B6">
              <w:rPr>
                <w:rFonts w:ascii="Calibri" w:hAnsi="Calibri" w:cs="Calibri"/>
                <w:lang w:val="pt-BR"/>
              </w:rPr>
              <w:t xml:space="preserve">PINCEL ESCOLAR, REDONDO, NÚMERO 10, CABO CURO EM MADEIRA VIROLA DE ALUMINIO, DFORMATO REDONDO. </w:t>
            </w:r>
            <w:r>
              <w:rPr>
                <w:rFonts w:ascii="Calibri" w:hAnsi="Calibri" w:cs="Calibri"/>
              </w:rPr>
              <w:t xml:space="preserve">MARCA DO </w:t>
            </w:r>
            <w:r>
              <w:rPr>
                <w:rFonts w:ascii="Calibri" w:hAnsi="Calibri" w:cs="Calibri"/>
              </w:rPr>
              <w:lastRenderedPageBreak/>
              <w:t>FABRICANTE GRAVADA NO CORPO DO PRODUTO</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lastRenderedPageBreak/>
              <w:t>3,65</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lastRenderedPageBreak/>
              <w:t>248</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CAIXA</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PINCEL MARCA TEXTO FLUORESCENTE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26,67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249</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110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sidRPr="001B13B6">
              <w:rPr>
                <w:rFonts w:ascii="Calibri" w:hAnsi="Calibri" w:cs="Calibri"/>
                <w:lang w:val="pt-BR"/>
              </w:rPr>
              <w:t xml:space="preserve">PINCEL MARCADOR ATÔMICO AZUL TINTAÀ BASE DE ÁLCOOL, ESPESSURA DE ESCRITA DE 2,0 MM E 8,0MM. </w:t>
            </w:r>
            <w:r>
              <w:rPr>
                <w:rFonts w:ascii="Calibri" w:hAnsi="Calibri" w:cs="Calibri"/>
              </w:rPr>
              <w:t xml:space="preserve">RECARREGAVEL COM TINTA TR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4,40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250</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110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sidRPr="001B13B6">
              <w:rPr>
                <w:rFonts w:ascii="Calibri" w:hAnsi="Calibri" w:cs="Calibri"/>
                <w:lang w:val="pt-BR"/>
              </w:rPr>
              <w:t xml:space="preserve">PINCEL MARCADOR ATÔMICO PRETA TINTA À BASE DE ÁLCOOL, ESPESSURA DE ESCRITA DE 2,0 MM E 8,0MM. </w:t>
            </w:r>
            <w:r>
              <w:rPr>
                <w:rFonts w:ascii="Calibri" w:hAnsi="Calibri" w:cs="Calibri"/>
              </w:rPr>
              <w:t xml:space="preserve">RECARREGAVEL COM TINTA TR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4,40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251</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110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sidRPr="001B13B6">
              <w:rPr>
                <w:rFonts w:ascii="Calibri" w:hAnsi="Calibri" w:cs="Calibri"/>
                <w:lang w:val="pt-BR"/>
              </w:rPr>
              <w:t xml:space="preserve">PINCEL MARCADOR ATÔMICO VERMELHO TINTA À BASE DE ÁLCOOL, ESPESSURA DE ESCRITA DE 2,0 MM E 8,0MM. </w:t>
            </w:r>
            <w:r>
              <w:rPr>
                <w:rFonts w:ascii="Calibri" w:hAnsi="Calibri" w:cs="Calibri"/>
              </w:rPr>
              <w:t xml:space="preserve">RECARREGAVEL COM TINTA TR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4,40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252</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PINCEL PARA PINTURA Nº10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3,17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253</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PINCEL PONTA DUPLA PARA PINTURA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12,00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254</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70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PISTOLA PARA COLA QUENTE GRANDE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22,30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255</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35</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PISTOLA PARA COLA QUENTE PEQUENA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16,30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256</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proofErr w:type="spellStart"/>
            <w:r>
              <w:rPr>
                <w:rFonts w:ascii="Calibri" w:hAnsi="Calibri" w:cs="Calibri"/>
              </w:rPr>
              <w:t>Unid</w:t>
            </w:r>
            <w:proofErr w:type="spellEnd"/>
            <w:r>
              <w:rPr>
                <w:rFonts w:ascii="Calibri" w:hAnsi="Calibri" w:cs="Calibri"/>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90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PLACA DE ISOPOR nº 10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2,25</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257</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proofErr w:type="spellStart"/>
            <w:r>
              <w:rPr>
                <w:rFonts w:ascii="Calibri" w:hAnsi="Calibri" w:cs="Calibri"/>
              </w:rPr>
              <w:t>Unid</w:t>
            </w:r>
            <w:proofErr w:type="spellEnd"/>
            <w:r>
              <w:rPr>
                <w:rFonts w:ascii="Calibri" w:hAnsi="Calibri" w:cs="Calibri"/>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90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PLACA DE ISOPOR nº 40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9,40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258</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8</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PLASTICO CRISTAL TRANSPARENTE IMPERMEAVEL 10MM X 1,40 LARGURA PARA TOALHA DE MESA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10,97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259</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UNI</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PRANCHETA COM PRENDEDOR METÁLICO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8,46</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260</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280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PRANCHETAS EM CHAPA DE EUCATEX COM PREGADOR DE METAL EM CHAPA DE FERRO GALVANIZADO TAMANHO OFÍCIO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6,20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261</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90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PURPURINA 10G CORES VARIADAS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3,27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262</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PURPURINA EM PÓ METÁLICA, EXTRAFINO, CORES VARIADAS - EMBALAGEM COM 100 GRAMAS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20,83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263</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1300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REGUA 30CM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2,25</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264</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REGUA 50CM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4,00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265</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1050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RÉGUA EM PLASTICO INCOLOR, GRADUADA EM 30CM SUBDIVISÃO EM MM, COM NO MIÍNIMO 3,00MM DE ESPESSURA E 35 MM DE LARGURA. EMBALAGEM COM DADOS DE IDENTIFICAÇÃO DO PRODUTO, MARCA DO FABRICANTE</w:t>
            </w:r>
            <w:r w:rsidRPr="001B13B6">
              <w:rPr>
                <w:rFonts w:ascii="Calibri" w:hAnsi="Calibri" w:cs="Calibri"/>
                <w:lang w:val="pt-BR"/>
              </w:rPr>
              <w:tab/>
            </w:r>
            <w:r w:rsidRPr="001B13B6">
              <w:rPr>
                <w:rFonts w:ascii="Calibri" w:hAnsi="Calibri" w:cs="Calibri"/>
                <w:lang w:val="pt-BR"/>
              </w:rPr>
              <w:tab/>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2,90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266</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ROLOS DE RÁFIA (NATURAL)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40,00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267</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PACOTE</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5100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SACOS DECORATIVOS TRANSPARENTE 11X19, PACOTE </w:t>
            </w:r>
            <w:r w:rsidRPr="001B13B6">
              <w:rPr>
                <w:rFonts w:ascii="Calibri" w:hAnsi="Calibri" w:cs="Calibri"/>
                <w:lang w:val="pt-BR"/>
              </w:rPr>
              <w:lastRenderedPageBreak/>
              <w:t xml:space="preserve">COM 100 UNIDADES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lastRenderedPageBreak/>
              <w:t>24,00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lastRenderedPageBreak/>
              <w:t>268</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820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TELA PARA PINTURA - MEDIDAS 30 X 30 CM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13,25</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269</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820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TELA PARA PINTURA - MEDIDAS 50 X 60 CM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29,00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270</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820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TELA PARA PINTURA - MEDIDAS 60 X 80 CM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39,75</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271</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90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TESOURA 20 CM CABO ELASTIC EMBORRACHADO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16,66</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272</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210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TESOURA DE PICOTAR 06(SEIS) POLEGADAS EM AÇO, CABO EM PLÁSTICO DE ALTA RESISTÊNCIA EMBALAGEM COM DADOS DE IDENTIFICAÇÃO DO PRODUTO E MARCA DO FABRICANTE</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56,33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273</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8</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TESOURA DE PICOTAR 20 CM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71,50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274</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70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TESOURA ESCOLAR 13CM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3,63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275</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TESOURA GRANDE DE PRIMEIRA QUALIDADE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21,00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276</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210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TESOURA MULTIUSO 21 CM CABO DE PLASTICO E LAMINA DE AÇO INOXIDÁVEL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10,30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277</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1050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TESOURA PEQUENA SEM PONTA CABO DE PLASTICO E LAMINA DE AÇO INOXIDÁVEL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58,47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278</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CAIXA</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TESOURA SEM PONTA DE PRIMEIRA QUALIDADE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73,33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279</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1080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TINTA FACIAL COM 6 CORES (GLITER + PINCEL)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31,00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280</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1200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TINTA GUACHE 500ML CORES VARIADAS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7,20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281</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TINTA GUACHE 60 ML AMARELO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3,42</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282</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TINTA GUACHE 60 ML AZUL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3,42</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283</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TINTA GUACHE 60 ML BRANCA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3,42</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284</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TINTA GUACHE 60 ML PRETO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3,42</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285</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TINTA GUACHE 60 ML VERDE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3,42</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286</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TINTA GUACHE 60 ML VERMELHA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3,42</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287</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TINTA P/ CARIMBO AZUL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4,80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288</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TINTA P/ CARIMBO PRETA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4,80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289</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1080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sidRPr="001B13B6">
              <w:rPr>
                <w:rFonts w:ascii="Calibri" w:hAnsi="Calibri" w:cs="Calibri"/>
                <w:lang w:val="pt-BR"/>
              </w:rPr>
              <w:t xml:space="preserve">TINTA P/ TECIDO TUBO C/40ML. </w:t>
            </w:r>
            <w:r>
              <w:rPr>
                <w:rFonts w:ascii="Calibri" w:hAnsi="Calibri" w:cs="Calibri"/>
              </w:rPr>
              <w:t xml:space="preserve">CORES VARIADAS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2,93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290</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TINTA PARA CARIMBO VERMELHA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5,17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291</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180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TINTA PARA PINCEL ATOMICO 37ML AZUL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7,17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292</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180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TINTA PARA PINCEL ATOMICO 37ML PRETO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7,17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293</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TINTA PARA PINCEL ATOMICO 37ML VERMELHO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7,17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294</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1080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TINTA PARA TECIDO ACRIPUFF EMBORRACHADO, EMBALAGEM DE 35ML, CORES VARIADAS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4,45</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295</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520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TINTA RELEVO NÃO TÓXICA, 15ML, NAS VERSÕES: CORES METÁLICA, FLUORESCENTE, GLITER, ACQUA E </w:t>
            </w:r>
            <w:r w:rsidRPr="001B13B6">
              <w:rPr>
                <w:rFonts w:ascii="Calibri" w:hAnsi="Calibri" w:cs="Calibri"/>
                <w:lang w:val="pt-BR"/>
              </w:rPr>
              <w:lastRenderedPageBreak/>
              <w:t>BABY EMBALAGEM COM A IDENTIFICAÇÃO DO PRODUTO E MARCA DO FABRICANTE</w:t>
            </w:r>
            <w:r w:rsidRPr="001B13B6">
              <w:rPr>
                <w:rFonts w:ascii="Calibri" w:hAnsi="Calibri" w:cs="Calibri"/>
                <w:lang w:val="pt-BR"/>
              </w:rPr>
              <w:tab/>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lastRenderedPageBreak/>
              <w:t>8,43</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lastRenderedPageBreak/>
              <w:t>296</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110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TINTA SPRAY COM GLITER TUBO MED 240GR X 350 ML.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21,00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297</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110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TINTA SPRAY TUBO MED 240 X 350 ML  COR: OURO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21,00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298</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110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TINTA SPRAY TUBO MED 240 X 350 ML  COR: PRATA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21,00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299</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110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TINTA SPRAY TUBO MED 240 X 350 ML  COR: VERDE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21,00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300</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110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TINTA SPRAY TUBO MED 240 X 350 ML  COR: VERMELHO.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21,00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301</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1100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Pr="001B13B6" w:rsidRDefault="001B13B6" w:rsidP="00B05305">
            <w:pPr>
              <w:autoSpaceDE w:val="0"/>
              <w:autoSpaceDN w:val="0"/>
              <w:adjustRightInd w:val="0"/>
              <w:rPr>
                <w:rFonts w:ascii="Calibri" w:hAnsi="Calibri" w:cs="Calibri"/>
                <w:lang w:val="pt-BR"/>
              </w:rPr>
            </w:pPr>
            <w:r w:rsidRPr="001B13B6">
              <w:rPr>
                <w:rFonts w:ascii="Calibri" w:hAnsi="Calibri" w:cs="Calibri"/>
                <w:lang w:val="pt-BR"/>
              </w:rPr>
              <w:t xml:space="preserve">TNT - TECIDO NÃO TECIDO- GRAMATURA MÍNIMO 0,20 MED 1,40 X 60 MT; CORES VARIADAS, ROLO 50 METROS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77,50</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302</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TNT AMARELO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76,67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303</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ROLO</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TNT ROLO AZUL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76,67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304</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TNT ROLO BRANCO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76,67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305</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ROLO</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TNT ROLO MARROM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76,67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306</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ROLO</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TNT ROLO PRETO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76,67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307</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ROLO</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TNT ROLO ROSA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76,67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308</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ROLO</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TNT ROLO VERDE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76,67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309</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ROLO</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TNT ROLO VERMELHO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76,67</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r w:rsidR="001B13B6" w:rsidTr="00B05305">
        <w:tc>
          <w:tcPr>
            <w:tcW w:w="657" w:type="dxa"/>
            <w:tcBorders>
              <w:top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310</w:t>
            </w:r>
          </w:p>
        </w:tc>
        <w:tc>
          <w:tcPr>
            <w:tcW w:w="736"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1100</w:t>
            </w:r>
          </w:p>
        </w:tc>
        <w:tc>
          <w:tcPr>
            <w:tcW w:w="338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rPr>
                <w:rFonts w:ascii="Calibri" w:hAnsi="Calibri" w:cs="Calibri"/>
              </w:rPr>
            </w:pPr>
            <w:r>
              <w:rPr>
                <w:rFonts w:ascii="Calibri" w:hAnsi="Calibri" w:cs="Calibri"/>
              </w:rPr>
              <w:t xml:space="preserve">VERNIZ VITRAL INCOLOR 37 ML </w:t>
            </w:r>
          </w:p>
        </w:tc>
        <w:tc>
          <w:tcPr>
            <w:tcW w:w="1109"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right"/>
              <w:rPr>
                <w:rFonts w:ascii="Calibri" w:hAnsi="Calibri" w:cs="Calibri"/>
              </w:rPr>
            </w:pPr>
            <w:r>
              <w:rPr>
                <w:rFonts w:ascii="Calibri" w:hAnsi="Calibri" w:cs="Calibri"/>
              </w:rPr>
              <w:t>6,25</w:t>
            </w:r>
          </w:p>
        </w:tc>
        <w:tc>
          <w:tcPr>
            <w:tcW w:w="1012"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1B13B6" w:rsidRDefault="001B13B6" w:rsidP="00B05305">
            <w:pPr>
              <w:autoSpaceDE w:val="0"/>
              <w:autoSpaceDN w:val="0"/>
              <w:adjustRightInd w:val="0"/>
              <w:jc w:val="center"/>
              <w:rPr>
                <w:rFonts w:ascii="Calibri" w:hAnsi="Calibri" w:cs="Calibri"/>
              </w:rPr>
            </w:pPr>
            <w:r>
              <w:rPr>
                <w:rFonts w:ascii="Calibri" w:hAnsi="Calibri" w:cs="Calibri"/>
              </w:rPr>
              <w:t xml:space="preserve"> </w:t>
            </w:r>
          </w:p>
        </w:tc>
        <w:tc>
          <w:tcPr>
            <w:tcW w:w="1664" w:type="dxa"/>
            <w:tcBorders>
              <w:top w:val="single" w:sz="4" w:space="0" w:color="000000"/>
              <w:left w:val="single" w:sz="4" w:space="0" w:color="000000"/>
              <w:bottom w:val="single" w:sz="4" w:space="0" w:color="000000"/>
            </w:tcBorders>
            <w:vAlign w:val="center"/>
          </w:tcPr>
          <w:p w:rsidR="001B13B6" w:rsidRDefault="001B13B6" w:rsidP="00B05305">
            <w:pPr>
              <w:autoSpaceDE w:val="0"/>
              <w:autoSpaceDN w:val="0"/>
              <w:adjustRightInd w:val="0"/>
              <w:jc w:val="both"/>
              <w:rPr>
                <w:rFonts w:ascii="Calibri" w:hAnsi="Calibri" w:cs="Calibri"/>
              </w:rPr>
            </w:pPr>
            <w:r>
              <w:rPr>
                <w:rFonts w:ascii="Calibri" w:hAnsi="Calibri" w:cs="Calibri"/>
              </w:rPr>
              <w:t xml:space="preserve"> </w:t>
            </w:r>
          </w:p>
        </w:tc>
      </w:tr>
    </w:tbl>
    <w:p w:rsidR="003D6033" w:rsidRDefault="003D6033" w:rsidP="00EE08C5">
      <w:pPr>
        <w:ind w:left="114"/>
        <w:jc w:val="both"/>
        <w:rPr>
          <w:b/>
          <w:sz w:val="24"/>
          <w:lang w:val="pt-BR"/>
        </w:rPr>
      </w:pPr>
    </w:p>
    <w:p w:rsidR="003D6033" w:rsidRDefault="003D6033" w:rsidP="00EE08C5">
      <w:pPr>
        <w:ind w:left="114"/>
        <w:jc w:val="both"/>
        <w:rPr>
          <w:b/>
          <w:sz w:val="24"/>
          <w:lang w:val="pt-BR"/>
        </w:rPr>
      </w:pPr>
    </w:p>
    <w:p w:rsidR="009B48B0" w:rsidRPr="009B48B0" w:rsidRDefault="009B48B0" w:rsidP="009B48B0">
      <w:pPr>
        <w:widowControl/>
        <w:autoSpaceDE w:val="0"/>
        <w:autoSpaceDN w:val="0"/>
        <w:adjustRightInd w:val="0"/>
        <w:ind w:left="142"/>
        <w:jc w:val="both"/>
        <w:rPr>
          <w:rFonts w:eastAsiaTheme="minorHAnsi"/>
          <w:b/>
          <w:sz w:val="24"/>
          <w:szCs w:val="24"/>
          <w:lang w:val="pt-BR"/>
        </w:rPr>
      </w:pPr>
      <w:r w:rsidRPr="009B48B0">
        <w:rPr>
          <w:rFonts w:eastAsiaTheme="minorHAnsi"/>
          <w:b/>
          <w:sz w:val="24"/>
          <w:szCs w:val="24"/>
          <w:lang w:val="pt-BR"/>
        </w:rPr>
        <w:t>3. JUSTIFICATIVA DA CONTRATAÇÃO:</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Faz-se necessária a aquisição de material de papelaria com a finalidade de atender às</w:t>
      </w:r>
      <w:r>
        <w:rPr>
          <w:rFonts w:eastAsiaTheme="minorHAnsi"/>
          <w:sz w:val="24"/>
          <w:szCs w:val="24"/>
          <w:lang w:val="pt-BR"/>
        </w:rPr>
        <w:t xml:space="preserve"> </w:t>
      </w:r>
      <w:r w:rsidRPr="009B48B0">
        <w:rPr>
          <w:rFonts w:eastAsiaTheme="minorHAnsi"/>
          <w:sz w:val="24"/>
          <w:szCs w:val="24"/>
          <w:lang w:val="pt-BR"/>
        </w:rPr>
        <w:t>demandas das diversas secretarias do Município de Coração de Jesus.</w:t>
      </w:r>
    </w:p>
    <w:p w:rsidR="009B48B0" w:rsidRPr="009B48B0" w:rsidRDefault="009B48B0" w:rsidP="009B48B0">
      <w:pPr>
        <w:widowControl/>
        <w:autoSpaceDE w:val="0"/>
        <w:autoSpaceDN w:val="0"/>
        <w:adjustRightInd w:val="0"/>
        <w:ind w:left="142"/>
        <w:jc w:val="both"/>
        <w:rPr>
          <w:rFonts w:eastAsiaTheme="minorHAnsi"/>
          <w:sz w:val="24"/>
          <w:szCs w:val="24"/>
          <w:lang w:val="pt-BR"/>
        </w:rPr>
      </w:pP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b/>
          <w:sz w:val="24"/>
          <w:szCs w:val="24"/>
          <w:lang w:val="pt-BR"/>
        </w:rPr>
        <w:t>4. DOS CRITÉRIOS DE ACEITABILIDADE DO OBJETO</w:t>
      </w:r>
      <w:r w:rsidRPr="009B48B0">
        <w:rPr>
          <w:rFonts w:eastAsiaTheme="minorHAnsi"/>
          <w:sz w:val="24"/>
          <w:szCs w:val="24"/>
          <w:lang w:val="pt-BR"/>
        </w:rPr>
        <w:t>:</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4.1 - Os materiais objeto desta licitação deverão ser entregues, de forma parcelada conforme</w:t>
      </w:r>
      <w:r>
        <w:rPr>
          <w:rFonts w:eastAsiaTheme="minorHAnsi"/>
          <w:sz w:val="24"/>
          <w:szCs w:val="24"/>
          <w:lang w:val="pt-BR"/>
        </w:rPr>
        <w:t xml:space="preserve"> </w:t>
      </w:r>
      <w:r w:rsidRPr="009B48B0">
        <w:rPr>
          <w:rFonts w:eastAsiaTheme="minorHAnsi"/>
          <w:sz w:val="24"/>
          <w:szCs w:val="24"/>
          <w:lang w:val="pt-BR"/>
        </w:rPr>
        <w:t>especificações deste Termo de Referência, no prazo não superior a 05 (cinco) dias corridos,</w:t>
      </w:r>
      <w:r>
        <w:rPr>
          <w:rFonts w:eastAsiaTheme="minorHAnsi"/>
          <w:sz w:val="24"/>
          <w:szCs w:val="24"/>
          <w:lang w:val="pt-BR"/>
        </w:rPr>
        <w:t xml:space="preserve"> contados </w:t>
      </w:r>
      <w:r w:rsidRPr="009B48B0">
        <w:rPr>
          <w:rFonts w:eastAsiaTheme="minorHAnsi"/>
          <w:sz w:val="24"/>
          <w:szCs w:val="24"/>
          <w:lang w:val="pt-BR"/>
        </w:rPr>
        <w:t xml:space="preserve">do recebimento da respectiva Ordem de fornecimento </w:t>
      </w:r>
      <w:r w:rsidRPr="009B48B0">
        <w:rPr>
          <w:rFonts w:eastAsiaTheme="minorHAnsi"/>
          <w:i/>
          <w:sz w:val="24"/>
          <w:szCs w:val="24"/>
          <w:lang w:val="pt-BR"/>
        </w:rPr>
        <w:t>em local a ser indicado pela</w:t>
      </w:r>
      <w:r>
        <w:rPr>
          <w:rFonts w:eastAsiaTheme="minorHAnsi"/>
          <w:sz w:val="24"/>
          <w:szCs w:val="24"/>
          <w:lang w:val="pt-BR"/>
        </w:rPr>
        <w:t xml:space="preserve"> </w:t>
      </w:r>
      <w:r w:rsidRPr="009B48B0">
        <w:rPr>
          <w:rFonts w:eastAsiaTheme="minorHAnsi"/>
          <w:i/>
          <w:sz w:val="24"/>
          <w:szCs w:val="24"/>
          <w:lang w:val="pt-BR"/>
        </w:rPr>
        <w:t>Secretaria Solicitante</w:t>
      </w:r>
      <w:r>
        <w:rPr>
          <w:rFonts w:eastAsiaTheme="minorHAnsi"/>
          <w:sz w:val="24"/>
          <w:szCs w:val="24"/>
          <w:lang w:val="pt-BR"/>
        </w:rPr>
        <w:t>.</w:t>
      </w:r>
    </w:p>
    <w:p w:rsidR="00B773E6"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4.2 - O recebimento e a conferência dos produtos serão feitos pela Secretaria Solicitante, a</w:t>
      </w:r>
      <w:r>
        <w:rPr>
          <w:rFonts w:eastAsiaTheme="minorHAnsi"/>
          <w:sz w:val="24"/>
          <w:szCs w:val="24"/>
          <w:lang w:val="pt-BR"/>
        </w:rPr>
        <w:t xml:space="preserve"> </w:t>
      </w:r>
      <w:r w:rsidRPr="009B48B0">
        <w:rPr>
          <w:rFonts w:eastAsiaTheme="minorHAnsi"/>
          <w:sz w:val="24"/>
          <w:szCs w:val="24"/>
          <w:lang w:val="pt-BR"/>
        </w:rPr>
        <w:t>qual atestará, por um servidor, devidamente identificado, no documento fiscal correspondente,</w:t>
      </w:r>
      <w:r>
        <w:rPr>
          <w:rFonts w:eastAsiaTheme="minorHAnsi"/>
          <w:sz w:val="24"/>
          <w:szCs w:val="24"/>
          <w:lang w:val="pt-BR"/>
        </w:rPr>
        <w:t xml:space="preserve"> </w:t>
      </w:r>
      <w:r w:rsidRPr="009B48B0">
        <w:rPr>
          <w:rFonts w:eastAsiaTheme="minorHAnsi"/>
          <w:sz w:val="24"/>
          <w:szCs w:val="24"/>
          <w:lang w:val="pt-BR"/>
        </w:rPr>
        <w:t>a entrega do objeto, nas condições exigidas, constituindo tal atestado requisito para a liberação</w:t>
      </w:r>
      <w:r>
        <w:rPr>
          <w:rFonts w:eastAsiaTheme="minorHAnsi"/>
          <w:sz w:val="24"/>
          <w:szCs w:val="24"/>
          <w:lang w:val="pt-BR"/>
        </w:rPr>
        <w:t xml:space="preserve"> </w:t>
      </w:r>
      <w:r w:rsidRPr="009B48B0">
        <w:rPr>
          <w:rFonts w:eastAsiaTheme="minorHAnsi"/>
          <w:sz w:val="24"/>
          <w:szCs w:val="24"/>
          <w:lang w:val="pt-BR"/>
        </w:rPr>
        <w:t>dos pagamentos à Contratada.</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4.3 - Os produtos serão recebidos da seguinte forma:</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a) provisoriamente: de posse da proposta respectiva, serão recebidos os produtos para</w:t>
      </w:r>
      <w:r>
        <w:rPr>
          <w:rFonts w:eastAsiaTheme="minorHAnsi"/>
          <w:sz w:val="24"/>
          <w:szCs w:val="24"/>
          <w:lang w:val="pt-BR"/>
        </w:rPr>
        <w:t xml:space="preserve"> </w:t>
      </w:r>
      <w:r w:rsidRPr="009B48B0">
        <w:rPr>
          <w:rFonts w:eastAsiaTheme="minorHAnsi"/>
          <w:sz w:val="24"/>
          <w:szCs w:val="24"/>
          <w:lang w:val="pt-BR"/>
        </w:rPr>
        <w:t>verificação de especificações, quantidade, qualidade, prazos, preços, embalagens,</w:t>
      </w:r>
      <w:r>
        <w:rPr>
          <w:rFonts w:eastAsiaTheme="minorHAnsi"/>
          <w:sz w:val="24"/>
          <w:szCs w:val="24"/>
          <w:lang w:val="pt-BR"/>
        </w:rPr>
        <w:t xml:space="preserve"> </w:t>
      </w:r>
      <w:r w:rsidRPr="009B48B0">
        <w:rPr>
          <w:rFonts w:eastAsiaTheme="minorHAnsi"/>
          <w:sz w:val="24"/>
          <w:szCs w:val="24"/>
          <w:lang w:val="pt-BR"/>
        </w:rPr>
        <w:t>cumprimento do disposto em legislação específica, e, encontrada alguma irregularidade, será</w:t>
      </w:r>
      <w:r>
        <w:rPr>
          <w:rFonts w:eastAsiaTheme="minorHAnsi"/>
          <w:sz w:val="24"/>
          <w:szCs w:val="24"/>
          <w:lang w:val="pt-BR"/>
        </w:rPr>
        <w:t xml:space="preserve"> </w:t>
      </w:r>
      <w:r w:rsidRPr="009B48B0">
        <w:rPr>
          <w:rFonts w:eastAsiaTheme="minorHAnsi"/>
          <w:sz w:val="24"/>
          <w:szCs w:val="24"/>
          <w:lang w:val="pt-BR"/>
        </w:rPr>
        <w:t>fixado prazo para sua correção;</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b) definitivamente: após recebimento provisório, será realizada conferência dos produtos, e,</w:t>
      </w:r>
      <w:r>
        <w:rPr>
          <w:rFonts w:eastAsiaTheme="minorHAnsi"/>
          <w:sz w:val="24"/>
          <w:szCs w:val="24"/>
          <w:lang w:val="pt-BR"/>
        </w:rPr>
        <w:t xml:space="preserve"> estando </w:t>
      </w:r>
      <w:r w:rsidRPr="009B48B0">
        <w:rPr>
          <w:rFonts w:eastAsiaTheme="minorHAnsi"/>
          <w:sz w:val="24"/>
          <w:szCs w:val="24"/>
          <w:lang w:val="pt-BR"/>
        </w:rPr>
        <w:t>de acordo com a requisição emitida pelo Órgão/Entidade, será efetivado o</w:t>
      </w:r>
      <w:r>
        <w:rPr>
          <w:rFonts w:eastAsiaTheme="minorHAnsi"/>
          <w:sz w:val="24"/>
          <w:szCs w:val="24"/>
          <w:lang w:val="pt-BR"/>
        </w:rPr>
        <w:t xml:space="preserve"> </w:t>
      </w:r>
      <w:r w:rsidRPr="009B48B0">
        <w:rPr>
          <w:rFonts w:eastAsiaTheme="minorHAnsi"/>
          <w:sz w:val="24"/>
          <w:szCs w:val="24"/>
          <w:lang w:val="pt-BR"/>
        </w:rPr>
        <w:t>recebimento definitivo, com aposição de assinatura na nota fiscal.</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4.4 - O recebimento definitivo não eximirá o fornecedor de suas responsabilidades, nem</w:t>
      </w:r>
      <w:r>
        <w:rPr>
          <w:rFonts w:eastAsiaTheme="minorHAnsi"/>
          <w:sz w:val="24"/>
          <w:szCs w:val="24"/>
          <w:lang w:val="pt-BR"/>
        </w:rPr>
        <w:t xml:space="preserve"> </w:t>
      </w:r>
      <w:r w:rsidRPr="009B48B0">
        <w:rPr>
          <w:rFonts w:eastAsiaTheme="minorHAnsi"/>
          <w:sz w:val="24"/>
          <w:szCs w:val="24"/>
          <w:lang w:val="pt-BR"/>
        </w:rPr>
        <w:t>invalidará ou comprometerá qualquer reclamação que o Órgão/Entidade venha a fazer,</w:t>
      </w:r>
      <w:r>
        <w:rPr>
          <w:rFonts w:eastAsiaTheme="minorHAnsi"/>
          <w:sz w:val="24"/>
          <w:szCs w:val="24"/>
          <w:lang w:val="pt-BR"/>
        </w:rPr>
        <w:t xml:space="preserve"> </w:t>
      </w:r>
      <w:r w:rsidRPr="009B48B0">
        <w:rPr>
          <w:rFonts w:eastAsiaTheme="minorHAnsi"/>
          <w:sz w:val="24"/>
          <w:szCs w:val="24"/>
          <w:lang w:val="pt-BR"/>
        </w:rPr>
        <w:t>baseada na existência de produto inadequado para o consumo, no prazo da validade.</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4.4.1 - Na hipótese de o produto apresentar irregularidade não sanada, será reduzido a termo o</w:t>
      </w:r>
    </w:p>
    <w:p w:rsidR="009B48B0" w:rsidRPr="009B48B0" w:rsidRDefault="009B48B0" w:rsidP="009B48B0">
      <w:pPr>
        <w:widowControl/>
        <w:autoSpaceDE w:val="0"/>
        <w:autoSpaceDN w:val="0"/>
        <w:adjustRightInd w:val="0"/>
        <w:ind w:left="142"/>
        <w:jc w:val="both"/>
        <w:rPr>
          <w:rFonts w:eastAsiaTheme="minorHAnsi"/>
          <w:sz w:val="24"/>
          <w:szCs w:val="24"/>
          <w:lang w:val="pt-BR"/>
        </w:rPr>
      </w:pPr>
      <w:proofErr w:type="gramStart"/>
      <w:r w:rsidRPr="009B48B0">
        <w:rPr>
          <w:rFonts w:eastAsiaTheme="minorHAnsi"/>
          <w:sz w:val="24"/>
          <w:szCs w:val="24"/>
          <w:lang w:val="pt-BR"/>
        </w:rPr>
        <w:lastRenderedPageBreak/>
        <w:t>fato</w:t>
      </w:r>
      <w:proofErr w:type="gramEnd"/>
      <w:r w:rsidRPr="009B48B0">
        <w:rPr>
          <w:rFonts w:eastAsiaTheme="minorHAnsi"/>
          <w:sz w:val="24"/>
          <w:szCs w:val="24"/>
          <w:lang w:val="pt-BR"/>
        </w:rPr>
        <w:t xml:space="preserve"> e encaminhado à autoridade competente, para procedimentos inerentes à aplicação das</w:t>
      </w:r>
      <w:r>
        <w:rPr>
          <w:rFonts w:eastAsiaTheme="minorHAnsi"/>
          <w:sz w:val="24"/>
          <w:szCs w:val="24"/>
          <w:lang w:val="pt-BR"/>
        </w:rPr>
        <w:t xml:space="preserve"> </w:t>
      </w:r>
      <w:r w:rsidRPr="009B48B0">
        <w:rPr>
          <w:rFonts w:eastAsiaTheme="minorHAnsi"/>
          <w:sz w:val="24"/>
          <w:szCs w:val="24"/>
          <w:lang w:val="pt-BR"/>
        </w:rPr>
        <w:t>penalidades.</w:t>
      </w:r>
    </w:p>
    <w:p w:rsid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4.5 - Se durante o prazo de validade do produto, o mesmo apresentar quaisquer alterações que</w:t>
      </w:r>
      <w:r>
        <w:rPr>
          <w:rFonts w:eastAsiaTheme="minorHAnsi"/>
          <w:sz w:val="24"/>
          <w:szCs w:val="24"/>
          <w:lang w:val="pt-BR"/>
        </w:rPr>
        <w:t xml:space="preserve"> </w:t>
      </w:r>
      <w:r w:rsidRPr="009B48B0">
        <w:rPr>
          <w:rFonts w:eastAsiaTheme="minorHAnsi"/>
          <w:sz w:val="24"/>
          <w:szCs w:val="24"/>
          <w:lang w:val="pt-BR"/>
        </w:rPr>
        <w:t>impeçam ou prejudiquem sua utilização, o fornecedor deverá providenciar sua substituição no</w:t>
      </w:r>
      <w:r>
        <w:rPr>
          <w:rFonts w:eastAsiaTheme="minorHAnsi"/>
          <w:sz w:val="24"/>
          <w:szCs w:val="24"/>
          <w:lang w:val="pt-BR"/>
        </w:rPr>
        <w:t xml:space="preserve"> </w:t>
      </w:r>
      <w:r w:rsidRPr="009B48B0">
        <w:rPr>
          <w:rFonts w:eastAsiaTheme="minorHAnsi"/>
          <w:sz w:val="24"/>
          <w:szCs w:val="24"/>
          <w:lang w:val="pt-BR"/>
        </w:rPr>
        <w:t>prazo máximo de 72 (setenta e duas) horas, contadas a partir da data de recebimento da</w:t>
      </w:r>
      <w:r>
        <w:rPr>
          <w:rFonts w:eastAsiaTheme="minorHAnsi"/>
          <w:sz w:val="24"/>
          <w:szCs w:val="24"/>
          <w:lang w:val="pt-BR"/>
        </w:rPr>
        <w:t xml:space="preserve"> </w:t>
      </w:r>
      <w:r w:rsidRPr="009B48B0">
        <w:rPr>
          <w:rFonts w:eastAsiaTheme="minorHAnsi"/>
          <w:sz w:val="24"/>
          <w:szCs w:val="24"/>
          <w:lang w:val="pt-BR"/>
        </w:rPr>
        <w:t>notificação pela Secretaria Solicitante.</w:t>
      </w:r>
    </w:p>
    <w:p w:rsidR="009B48B0" w:rsidRPr="009B48B0" w:rsidRDefault="009B48B0" w:rsidP="009B48B0">
      <w:pPr>
        <w:widowControl/>
        <w:autoSpaceDE w:val="0"/>
        <w:autoSpaceDN w:val="0"/>
        <w:adjustRightInd w:val="0"/>
        <w:ind w:left="142"/>
        <w:jc w:val="both"/>
        <w:rPr>
          <w:rFonts w:eastAsiaTheme="minorHAnsi"/>
          <w:sz w:val="24"/>
          <w:szCs w:val="24"/>
          <w:lang w:val="pt-BR"/>
        </w:rPr>
      </w:pPr>
    </w:p>
    <w:p w:rsidR="009B48B0" w:rsidRPr="009B48B0" w:rsidRDefault="009B48B0" w:rsidP="009B48B0">
      <w:pPr>
        <w:widowControl/>
        <w:autoSpaceDE w:val="0"/>
        <w:autoSpaceDN w:val="0"/>
        <w:adjustRightInd w:val="0"/>
        <w:ind w:left="142"/>
        <w:jc w:val="both"/>
        <w:rPr>
          <w:rFonts w:eastAsiaTheme="minorHAnsi"/>
          <w:b/>
          <w:sz w:val="24"/>
          <w:szCs w:val="24"/>
          <w:lang w:val="pt-BR"/>
        </w:rPr>
      </w:pPr>
      <w:r w:rsidRPr="009B48B0">
        <w:rPr>
          <w:rFonts w:eastAsiaTheme="minorHAnsi"/>
          <w:b/>
          <w:sz w:val="24"/>
          <w:szCs w:val="24"/>
          <w:lang w:val="pt-BR"/>
        </w:rPr>
        <w:t>5. CONDIÇÕES GERAIS:</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5.1. O Município de Coração de Jesus reserva para si o direito de não alterar quantitativos nem</w:t>
      </w:r>
    </w:p>
    <w:p w:rsidR="009B48B0" w:rsidRPr="009B48B0" w:rsidRDefault="009B48B0" w:rsidP="009B48B0">
      <w:pPr>
        <w:widowControl/>
        <w:autoSpaceDE w:val="0"/>
        <w:autoSpaceDN w:val="0"/>
        <w:adjustRightInd w:val="0"/>
        <w:ind w:left="142"/>
        <w:jc w:val="both"/>
        <w:rPr>
          <w:rFonts w:eastAsiaTheme="minorHAnsi"/>
          <w:sz w:val="24"/>
          <w:szCs w:val="24"/>
          <w:lang w:val="pt-BR"/>
        </w:rPr>
      </w:pPr>
      <w:proofErr w:type="gramStart"/>
      <w:r w:rsidRPr="009B48B0">
        <w:rPr>
          <w:rFonts w:eastAsiaTheme="minorHAnsi"/>
          <w:sz w:val="24"/>
          <w:szCs w:val="24"/>
          <w:lang w:val="pt-BR"/>
        </w:rPr>
        <w:t>os</w:t>
      </w:r>
      <w:proofErr w:type="gramEnd"/>
      <w:r w:rsidRPr="009B48B0">
        <w:rPr>
          <w:rFonts w:eastAsiaTheme="minorHAnsi"/>
          <w:sz w:val="24"/>
          <w:szCs w:val="24"/>
          <w:lang w:val="pt-BR"/>
        </w:rPr>
        <w:t xml:space="preserve"> preços ofertados.</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5.2. O Município de Coração de Jesus reserva para si o direito de não aceitar ou receber</w:t>
      </w:r>
      <w:r w:rsidR="001C5A4E">
        <w:rPr>
          <w:rFonts w:eastAsiaTheme="minorHAnsi"/>
          <w:sz w:val="24"/>
          <w:szCs w:val="24"/>
          <w:lang w:val="pt-BR"/>
        </w:rPr>
        <w:t xml:space="preserve"> </w:t>
      </w:r>
      <w:r w:rsidRPr="009B48B0">
        <w:rPr>
          <w:rFonts w:eastAsiaTheme="minorHAnsi"/>
          <w:sz w:val="24"/>
          <w:szCs w:val="24"/>
          <w:lang w:val="pt-BR"/>
        </w:rPr>
        <w:t>qualquer produto em desacordo com o previsto neste Termo, ou em desconformidade com as</w:t>
      </w:r>
      <w:r w:rsidR="001C5A4E">
        <w:rPr>
          <w:rFonts w:eastAsiaTheme="minorHAnsi"/>
          <w:sz w:val="24"/>
          <w:szCs w:val="24"/>
          <w:lang w:val="pt-BR"/>
        </w:rPr>
        <w:t xml:space="preserve"> </w:t>
      </w:r>
      <w:r w:rsidRPr="009B48B0">
        <w:rPr>
          <w:rFonts w:eastAsiaTheme="minorHAnsi"/>
          <w:sz w:val="24"/>
          <w:szCs w:val="24"/>
          <w:lang w:val="pt-BR"/>
        </w:rPr>
        <w:t>normas legais ou técnicas pertinentes ao seu objeto, podendo rescindir a contratação nos</w:t>
      </w:r>
      <w:r w:rsidR="001C5A4E">
        <w:rPr>
          <w:rFonts w:eastAsiaTheme="minorHAnsi"/>
          <w:sz w:val="24"/>
          <w:szCs w:val="24"/>
          <w:lang w:val="pt-BR"/>
        </w:rPr>
        <w:t xml:space="preserve"> </w:t>
      </w:r>
      <w:r w:rsidRPr="009B48B0">
        <w:rPr>
          <w:rFonts w:eastAsiaTheme="minorHAnsi"/>
          <w:sz w:val="24"/>
          <w:szCs w:val="24"/>
          <w:lang w:val="pt-BR"/>
        </w:rPr>
        <w:t>termos do previsto nos artigos 77 e seguintes da Lei 8.666/93, sem prejuízo das sanções</w:t>
      </w:r>
      <w:r w:rsidR="001C5A4E">
        <w:rPr>
          <w:rFonts w:eastAsiaTheme="minorHAnsi"/>
          <w:sz w:val="24"/>
          <w:szCs w:val="24"/>
          <w:lang w:val="pt-BR"/>
        </w:rPr>
        <w:t xml:space="preserve"> </w:t>
      </w:r>
      <w:r w:rsidRPr="009B48B0">
        <w:rPr>
          <w:rFonts w:eastAsiaTheme="minorHAnsi"/>
          <w:sz w:val="24"/>
          <w:szCs w:val="24"/>
          <w:lang w:val="pt-BR"/>
        </w:rPr>
        <w:t>previstas.</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5.3. A contratação não estabelece qualquer vínculo de natureza empregatícia ou de</w:t>
      </w:r>
      <w:r w:rsidR="001C5A4E">
        <w:rPr>
          <w:rFonts w:eastAsiaTheme="minorHAnsi"/>
          <w:sz w:val="24"/>
          <w:szCs w:val="24"/>
          <w:lang w:val="pt-BR"/>
        </w:rPr>
        <w:t xml:space="preserve"> </w:t>
      </w:r>
      <w:r w:rsidRPr="009B48B0">
        <w:rPr>
          <w:rFonts w:eastAsiaTheme="minorHAnsi"/>
          <w:sz w:val="24"/>
          <w:szCs w:val="24"/>
          <w:lang w:val="pt-BR"/>
        </w:rPr>
        <w:t>responsabilidade entre o Município de Coração de Jesus e os agentes, prepostos empregados</w:t>
      </w:r>
      <w:r w:rsidR="001C5A4E">
        <w:rPr>
          <w:rFonts w:eastAsiaTheme="minorHAnsi"/>
          <w:sz w:val="24"/>
          <w:szCs w:val="24"/>
          <w:lang w:val="pt-BR"/>
        </w:rPr>
        <w:t xml:space="preserve"> ou demais pessoas d </w:t>
      </w:r>
      <w:r w:rsidRPr="009B48B0">
        <w:rPr>
          <w:rFonts w:eastAsiaTheme="minorHAnsi"/>
          <w:sz w:val="24"/>
          <w:szCs w:val="24"/>
          <w:lang w:val="pt-BR"/>
        </w:rPr>
        <w:t>Contratada, sendo ela a única responsável por todas as obrigações e</w:t>
      </w:r>
      <w:r w:rsidR="001C5A4E">
        <w:rPr>
          <w:rFonts w:eastAsiaTheme="minorHAnsi"/>
          <w:sz w:val="24"/>
          <w:szCs w:val="24"/>
          <w:lang w:val="pt-BR"/>
        </w:rPr>
        <w:t xml:space="preserve"> </w:t>
      </w:r>
      <w:r w:rsidRPr="009B48B0">
        <w:rPr>
          <w:rFonts w:eastAsiaTheme="minorHAnsi"/>
          <w:sz w:val="24"/>
          <w:szCs w:val="24"/>
          <w:lang w:val="pt-BR"/>
        </w:rPr>
        <w:t>encargos decorrentes das relações de trabalho entre ela e seus profissionais ou contratados,</w:t>
      </w:r>
      <w:r w:rsidR="001C5A4E">
        <w:rPr>
          <w:rFonts w:eastAsiaTheme="minorHAnsi"/>
          <w:sz w:val="24"/>
          <w:szCs w:val="24"/>
          <w:lang w:val="pt-BR"/>
        </w:rPr>
        <w:t xml:space="preserve"> </w:t>
      </w:r>
      <w:r w:rsidRPr="009B48B0">
        <w:rPr>
          <w:rFonts w:eastAsiaTheme="minorHAnsi"/>
          <w:sz w:val="24"/>
          <w:szCs w:val="24"/>
          <w:lang w:val="pt-BR"/>
        </w:rPr>
        <w:t>previstos na legislação pátria vigente, seja trabalhista, previdenciária, social, de caráter</w:t>
      </w:r>
      <w:r w:rsidR="001C5A4E">
        <w:rPr>
          <w:rFonts w:eastAsiaTheme="minorHAnsi"/>
          <w:sz w:val="24"/>
          <w:szCs w:val="24"/>
          <w:lang w:val="pt-BR"/>
        </w:rPr>
        <w:t xml:space="preserve"> </w:t>
      </w:r>
      <w:r w:rsidRPr="009B48B0">
        <w:rPr>
          <w:rFonts w:eastAsiaTheme="minorHAnsi"/>
          <w:sz w:val="24"/>
          <w:szCs w:val="24"/>
          <w:lang w:val="pt-BR"/>
        </w:rPr>
        <w:t>securitário ou qualquer outra.</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5.4. Qualquer tolerância por parte do Município de Coração de Jesus, no que tange ao</w:t>
      </w:r>
      <w:r w:rsidR="001C5A4E">
        <w:rPr>
          <w:rFonts w:eastAsiaTheme="minorHAnsi"/>
          <w:sz w:val="24"/>
          <w:szCs w:val="24"/>
          <w:lang w:val="pt-BR"/>
        </w:rPr>
        <w:t xml:space="preserve"> </w:t>
      </w:r>
      <w:r w:rsidRPr="009B48B0">
        <w:rPr>
          <w:rFonts w:eastAsiaTheme="minorHAnsi"/>
          <w:sz w:val="24"/>
          <w:szCs w:val="24"/>
          <w:lang w:val="pt-BR"/>
        </w:rPr>
        <w:t>cumprimento das obrigações ora assumidas pela Contratada, não importará, em hipótese</w:t>
      </w:r>
      <w:r w:rsidR="001C5A4E">
        <w:rPr>
          <w:rFonts w:eastAsiaTheme="minorHAnsi"/>
          <w:sz w:val="24"/>
          <w:szCs w:val="24"/>
          <w:lang w:val="pt-BR"/>
        </w:rPr>
        <w:t xml:space="preserve"> </w:t>
      </w:r>
      <w:r w:rsidRPr="009B48B0">
        <w:rPr>
          <w:rFonts w:eastAsiaTheme="minorHAnsi"/>
          <w:sz w:val="24"/>
          <w:szCs w:val="24"/>
          <w:lang w:val="pt-BR"/>
        </w:rPr>
        <w:t xml:space="preserve">alguma, em alteração contratual, novação, transação ou perdão, permanecendo em </w:t>
      </w:r>
      <w:proofErr w:type="gramStart"/>
      <w:r w:rsidRPr="009B48B0">
        <w:rPr>
          <w:rFonts w:eastAsiaTheme="minorHAnsi"/>
          <w:sz w:val="24"/>
          <w:szCs w:val="24"/>
          <w:lang w:val="pt-BR"/>
        </w:rPr>
        <w:t>pleno vigor</w:t>
      </w:r>
      <w:proofErr w:type="gramEnd"/>
      <w:r w:rsidR="001C5A4E">
        <w:rPr>
          <w:rFonts w:eastAsiaTheme="minorHAnsi"/>
          <w:sz w:val="24"/>
          <w:szCs w:val="24"/>
          <w:lang w:val="pt-BR"/>
        </w:rPr>
        <w:t xml:space="preserve"> </w:t>
      </w:r>
      <w:r w:rsidRPr="009B48B0">
        <w:rPr>
          <w:rFonts w:eastAsiaTheme="minorHAnsi"/>
          <w:sz w:val="24"/>
          <w:szCs w:val="24"/>
          <w:lang w:val="pt-BR"/>
        </w:rPr>
        <w:t>todas as condições do ajuste e podendo o Município exigir o seu cumprimento a qualquer</w:t>
      </w:r>
      <w:r w:rsidR="001C5A4E">
        <w:rPr>
          <w:rFonts w:eastAsiaTheme="minorHAnsi"/>
          <w:sz w:val="24"/>
          <w:szCs w:val="24"/>
          <w:lang w:val="pt-BR"/>
        </w:rPr>
        <w:t xml:space="preserve"> </w:t>
      </w:r>
      <w:r w:rsidRPr="009B48B0">
        <w:rPr>
          <w:rFonts w:eastAsiaTheme="minorHAnsi"/>
          <w:sz w:val="24"/>
          <w:szCs w:val="24"/>
          <w:lang w:val="pt-BR"/>
        </w:rPr>
        <w:t>tempo.</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5.5. A Contratada, por si, seus agentes, prepostos, empregados ou qualquer encarregado,</w:t>
      </w:r>
      <w:r w:rsidR="001C5A4E">
        <w:rPr>
          <w:rFonts w:eastAsiaTheme="minorHAnsi"/>
          <w:sz w:val="24"/>
          <w:szCs w:val="24"/>
          <w:lang w:val="pt-BR"/>
        </w:rPr>
        <w:t xml:space="preserve"> </w:t>
      </w:r>
      <w:r w:rsidRPr="009B48B0">
        <w:rPr>
          <w:rFonts w:eastAsiaTheme="minorHAnsi"/>
          <w:sz w:val="24"/>
          <w:szCs w:val="24"/>
          <w:lang w:val="pt-BR"/>
        </w:rPr>
        <w:t>assume inteira responsabilidade por quaisquer danos ou prejuízos causados, direta ou</w:t>
      </w:r>
      <w:r w:rsidR="001C5A4E">
        <w:rPr>
          <w:rFonts w:eastAsiaTheme="minorHAnsi"/>
          <w:sz w:val="24"/>
          <w:szCs w:val="24"/>
          <w:lang w:val="pt-BR"/>
        </w:rPr>
        <w:t xml:space="preserve"> </w:t>
      </w:r>
      <w:r w:rsidRPr="009B48B0">
        <w:rPr>
          <w:rFonts w:eastAsiaTheme="minorHAnsi"/>
          <w:sz w:val="24"/>
          <w:szCs w:val="24"/>
          <w:lang w:val="pt-BR"/>
        </w:rPr>
        <w:t>indiretamente, ao Município de Coração de Jesus, seus servidores ou terceiros, produzidos em</w:t>
      </w:r>
      <w:r w:rsidR="001C5A4E">
        <w:rPr>
          <w:rFonts w:eastAsiaTheme="minorHAnsi"/>
          <w:sz w:val="24"/>
          <w:szCs w:val="24"/>
          <w:lang w:val="pt-BR"/>
        </w:rPr>
        <w:t xml:space="preserve"> </w:t>
      </w:r>
      <w:r w:rsidRPr="009B48B0">
        <w:rPr>
          <w:rFonts w:eastAsiaTheme="minorHAnsi"/>
          <w:sz w:val="24"/>
          <w:szCs w:val="24"/>
          <w:lang w:val="pt-BR"/>
        </w:rPr>
        <w:t>decorrência da execução do objeto contratado, ou da omissão em executá-lo, resguardando-se</w:t>
      </w:r>
      <w:r w:rsidR="001C5A4E">
        <w:rPr>
          <w:rFonts w:eastAsiaTheme="minorHAnsi"/>
          <w:sz w:val="24"/>
          <w:szCs w:val="24"/>
          <w:lang w:val="pt-BR"/>
        </w:rPr>
        <w:t xml:space="preserve"> </w:t>
      </w:r>
      <w:r w:rsidRPr="009B48B0">
        <w:rPr>
          <w:rFonts w:eastAsiaTheme="minorHAnsi"/>
          <w:sz w:val="24"/>
          <w:szCs w:val="24"/>
          <w:lang w:val="pt-BR"/>
        </w:rPr>
        <w:t>ao Município o direito de regresso na hipótese de ser compelido a responder por tais danos ou</w:t>
      </w:r>
      <w:r w:rsidR="001C5A4E">
        <w:rPr>
          <w:rFonts w:eastAsiaTheme="minorHAnsi"/>
          <w:sz w:val="24"/>
          <w:szCs w:val="24"/>
          <w:lang w:val="pt-BR"/>
        </w:rPr>
        <w:t xml:space="preserve"> </w:t>
      </w:r>
      <w:r w:rsidRPr="009B48B0">
        <w:rPr>
          <w:rFonts w:eastAsiaTheme="minorHAnsi"/>
          <w:sz w:val="24"/>
          <w:szCs w:val="24"/>
          <w:lang w:val="pt-BR"/>
        </w:rPr>
        <w:t>prejuízos.</w:t>
      </w:r>
    </w:p>
    <w:p w:rsidR="00B773E6" w:rsidRPr="0017210F" w:rsidRDefault="00B773E6">
      <w:pPr>
        <w:pStyle w:val="Corpodetexto"/>
        <w:spacing w:before="5"/>
        <w:rPr>
          <w:sz w:val="25"/>
          <w:lang w:val="pt-BR"/>
        </w:rPr>
      </w:pPr>
    </w:p>
    <w:p w:rsidR="00B773E6" w:rsidRPr="001C5A4E" w:rsidRDefault="001C5A4E" w:rsidP="001C5A4E">
      <w:pPr>
        <w:tabs>
          <w:tab w:val="left" w:pos="303"/>
        </w:tabs>
        <w:spacing w:line="274" w:lineRule="exact"/>
        <w:ind w:left="122"/>
        <w:rPr>
          <w:b/>
          <w:sz w:val="24"/>
          <w:lang w:val="pt-BR"/>
        </w:rPr>
      </w:pPr>
      <w:r w:rsidRPr="001C5A4E">
        <w:rPr>
          <w:b/>
          <w:sz w:val="24"/>
          <w:lang w:val="pt-BR"/>
        </w:rPr>
        <w:t>6</w:t>
      </w:r>
      <w:r w:rsidR="0017210F" w:rsidRPr="001C5A4E">
        <w:rPr>
          <w:b/>
          <w:sz w:val="24"/>
          <w:lang w:val="pt-BR"/>
        </w:rPr>
        <w:t>- DAS OBRIGAÇÕES DA</w:t>
      </w:r>
      <w:r w:rsidR="0017210F" w:rsidRPr="001C5A4E">
        <w:rPr>
          <w:b/>
          <w:spacing w:val="-19"/>
          <w:sz w:val="24"/>
          <w:lang w:val="pt-BR"/>
        </w:rPr>
        <w:t xml:space="preserve"> </w:t>
      </w:r>
      <w:r w:rsidR="0017210F" w:rsidRPr="001C5A4E">
        <w:rPr>
          <w:b/>
          <w:sz w:val="24"/>
          <w:lang w:val="pt-BR"/>
        </w:rPr>
        <w:t>CONTRATANTE</w:t>
      </w:r>
    </w:p>
    <w:p w:rsidR="00B773E6" w:rsidRPr="001C5A4E" w:rsidRDefault="001C5A4E" w:rsidP="001C5A4E">
      <w:pPr>
        <w:tabs>
          <w:tab w:val="left" w:pos="483"/>
        </w:tabs>
        <w:spacing w:line="274" w:lineRule="exact"/>
        <w:ind w:left="105"/>
        <w:rPr>
          <w:sz w:val="24"/>
          <w:lang w:val="pt-BR"/>
        </w:rPr>
      </w:pPr>
      <w:r>
        <w:rPr>
          <w:sz w:val="24"/>
          <w:lang w:val="pt-BR"/>
        </w:rPr>
        <w:t>6.1</w:t>
      </w:r>
      <w:r w:rsidR="0017210F" w:rsidRPr="001C5A4E">
        <w:rPr>
          <w:sz w:val="24"/>
          <w:lang w:val="pt-BR"/>
        </w:rPr>
        <w:t>- A Prefeitura Municipal de Coração de Jesus obriga-se</w:t>
      </w:r>
      <w:r w:rsidR="0017210F" w:rsidRPr="001C5A4E">
        <w:rPr>
          <w:spacing w:val="-29"/>
          <w:sz w:val="24"/>
          <w:lang w:val="pt-BR"/>
        </w:rPr>
        <w:t xml:space="preserve"> </w:t>
      </w:r>
      <w:r w:rsidR="0017210F" w:rsidRPr="001C5A4E">
        <w:rPr>
          <w:sz w:val="24"/>
          <w:lang w:val="pt-BR"/>
        </w:rPr>
        <w:t>a:</w:t>
      </w:r>
    </w:p>
    <w:p w:rsidR="00B773E6" w:rsidRPr="0017210F" w:rsidRDefault="0017210F" w:rsidP="00C8528E">
      <w:pPr>
        <w:pStyle w:val="PargrafodaLista"/>
        <w:numPr>
          <w:ilvl w:val="0"/>
          <w:numId w:val="15"/>
        </w:numPr>
        <w:tabs>
          <w:tab w:val="left" w:pos="387"/>
        </w:tabs>
        <w:ind w:right="174" w:firstLine="0"/>
        <w:rPr>
          <w:sz w:val="24"/>
          <w:lang w:val="pt-BR"/>
        </w:rPr>
      </w:pPr>
      <w:proofErr w:type="gramStart"/>
      <w:r w:rsidRPr="0017210F">
        <w:rPr>
          <w:sz w:val="24"/>
          <w:lang w:val="pt-BR"/>
        </w:rPr>
        <w:t>gerenciar</w:t>
      </w:r>
      <w:proofErr w:type="gramEnd"/>
      <w:r w:rsidRPr="0017210F">
        <w:rPr>
          <w:sz w:val="24"/>
          <w:lang w:val="pt-BR"/>
        </w:rPr>
        <w:t xml:space="preserve"> a presente Ata de Registro de Preços, indicando, sempre que solicitado, o nome do fornecedor, o preço registrado, os quantitativos disponíveis e as especificações do objeto, observada a classificação dos</w:t>
      </w:r>
      <w:r w:rsidRPr="0017210F">
        <w:rPr>
          <w:spacing w:val="-12"/>
          <w:sz w:val="24"/>
          <w:lang w:val="pt-BR"/>
        </w:rPr>
        <w:t xml:space="preserve"> </w:t>
      </w:r>
      <w:r w:rsidRPr="0017210F">
        <w:rPr>
          <w:sz w:val="24"/>
          <w:lang w:val="pt-BR"/>
        </w:rPr>
        <w:t>fornecedores;</w:t>
      </w:r>
    </w:p>
    <w:p w:rsidR="00B773E6" w:rsidRPr="0017210F" w:rsidRDefault="0017210F" w:rsidP="00C8528E">
      <w:pPr>
        <w:pStyle w:val="PargrafodaLista"/>
        <w:numPr>
          <w:ilvl w:val="0"/>
          <w:numId w:val="15"/>
        </w:numPr>
        <w:tabs>
          <w:tab w:val="left" w:pos="359"/>
        </w:tabs>
        <w:ind w:right="214" w:firstLine="0"/>
        <w:rPr>
          <w:sz w:val="24"/>
          <w:lang w:val="pt-BR"/>
        </w:rPr>
      </w:pPr>
      <w:proofErr w:type="gramStart"/>
      <w:r w:rsidRPr="0017210F">
        <w:rPr>
          <w:sz w:val="24"/>
          <w:lang w:val="pt-BR"/>
        </w:rPr>
        <w:t>solicitar</w:t>
      </w:r>
      <w:proofErr w:type="gramEnd"/>
      <w:r w:rsidRPr="0017210F">
        <w:rPr>
          <w:sz w:val="24"/>
          <w:lang w:val="pt-BR"/>
        </w:rPr>
        <w:t xml:space="preserve"> ao Fornecedor, quando necessário, a contratação prevista nesta Ata de Registro de Preços, informando os dados necessários do fornecimento, zelando pelo fiel cumprimento das condições estabelecidas neste</w:t>
      </w:r>
      <w:r w:rsidRPr="0017210F">
        <w:rPr>
          <w:spacing w:val="-12"/>
          <w:sz w:val="24"/>
          <w:lang w:val="pt-BR"/>
        </w:rPr>
        <w:t xml:space="preserve"> </w:t>
      </w:r>
      <w:r w:rsidRPr="0017210F">
        <w:rPr>
          <w:sz w:val="24"/>
          <w:lang w:val="pt-BR"/>
        </w:rPr>
        <w:t>instrumento;</w:t>
      </w:r>
    </w:p>
    <w:p w:rsidR="00B773E6" w:rsidRPr="0017210F" w:rsidRDefault="0017210F" w:rsidP="00C8528E">
      <w:pPr>
        <w:pStyle w:val="PargrafodaLista"/>
        <w:numPr>
          <w:ilvl w:val="0"/>
          <w:numId w:val="15"/>
        </w:numPr>
        <w:tabs>
          <w:tab w:val="left" w:pos="354"/>
        </w:tabs>
        <w:ind w:right="221" w:firstLine="0"/>
        <w:rPr>
          <w:sz w:val="24"/>
          <w:lang w:val="pt-BR"/>
        </w:rPr>
      </w:pPr>
      <w:proofErr w:type="gramStart"/>
      <w:r w:rsidRPr="0017210F">
        <w:rPr>
          <w:sz w:val="24"/>
          <w:lang w:val="pt-BR"/>
        </w:rPr>
        <w:t>informar</w:t>
      </w:r>
      <w:proofErr w:type="gramEnd"/>
      <w:r w:rsidRPr="0017210F">
        <w:rPr>
          <w:sz w:val="24"/>
          <w:lang w:val="pt-BR"/>
        </w:rPr>
        <w:t xml:space="preserve"> o Fornecedor, via fax, e-mail ou telefone, do Pedido de Compra e da respectiva Nota de Empenho;</w:t>
      </w:r>
    </w:p>
    <w:p w:rsidR="00B773E6" w:rsidRPr="0017210F" w:rsidRDefault="0017210F" w:rsidP="00C8528E">
      <w:pPr>
        <w:pStyle w:val="PargrafodaLista"/>
        <w:numPr>
          <w:ilvl w:val="0"/>
          <w:numId w:val="15"/>
        </w:numPr>
        <w:tabs>
          <w:tab w:val="left" w:pos="366"/>
        </w:tabs>
        <w:ind w:right="217" w:firstLine="0"/>
        <w:rPr>
          <w:sz w:val="24"/>
          <w:lang w:val="pt-BR"/>
        </w:rPr>
      </w:pPr>
      <w:proofErr w:type="gramStart"/>
      <w:r w:rsidRPr="0017210F">
        <w:rPr>
          <w:sz w:val="24"/>
          <w:lang w:val="pt-BR"/>
        </w:rPr>
        <w:t>observar</w:t>
      </w:r>
      <w:proofErr w:type="gramEnd"/>
      <w:r w:rsidRPr="0017210F">
        <w:rPr>
          <w:sz w:val="24"/>
          <w:lang w:val="pt-BR"/>
        </w:rPr>
        <w:t xml:space="preserve"> para que, durante a vigência da presente Ata de Registro de Preços, sejam mantidas pelo Fornecedor todas as condições de habilitação e qualificação exigidas na</w:t>
      </w:r>
      <w:r w:rsidRPr="0017210F">
        <w:rPr>
          <w:spacing w:val="-35"/>
          <w:sz w:val="24"/>
          <w:lang w:val="pt-BR"/>
        </w:rPr>
        <w:t xml:space="preserve"> </w:t>
      </w:r>
      <w:r w:rsidRPr="0017210F">
        <w:rPr>
          <w:sz w:val="24"/>
          <w:lang w:val="pt-BR"/>
        </w:rPr>
        <w:t>licitação;</w:t>
      </w:r>
    </w:p>
    <w:p w:rsidR="00B773E6" w:rsidRPr="0017210F" w:rsidRDefault="0017210F" w:rsidP="00C8528E">
      <w:pPr>
        <w:pStyle w:val="PargrafodaLista"/>
        <w:numPr>
          <w:ilvl w:val="0"/>
          <w:numId w:val="15"/>
        </w:numPr>
        <w:tabs>
          <w:tab w:val="left" w:pos="349"/>
        </w:tabs>
        <w:ind w:right="221" w:firstLine="0"/>
        <w:rPr>
          <w:sz w:val="24"/>
          <w:lang w:val="pt-BR"/>
        </w:rPr>
      </w:pPr>
      <w:proofErr w:type="gramStart"/>
      <w:r w:rsidRPr="0017210F">
        <w:rPr>
          <w:sz w:val="24"/>
          <w:lang w:val="pt-BR"/>
        </w:rPr>
        <w:t>conduzir</w:t>
      </w:r>
      <w:proofErr w:type="gramEnd"/>
      <w:r w:rsidRPr="0017210F">
        <w:rPr>
          <w:sz w:val="24"/>
          <w:lang w:val="pt-BR"/>
        </w:rPr>
        <w:t xml:space="preserve"> eventuais procedimentos administrativos de renegociação de preços registrados, para fins de adequação às novas condições de</w:t>
      </w:r>
      <w:r w:rsidRPr="0017210F">
        <w:rPr>
          <w:spacing w:val="-15"/>
          <w:sz w:val="24"/>
          <w:lang w:val="pt-BR"/>
        </w:rPr>
        <w:t xml:space="preserve"> </w:t>
      </w:r>
      <w:r w:rsidRPr="0017210F">
        <w:rPr>
          <w:sz w:val="24"/>
          <w:lang w:val="pt-BR"/>
        </w:rPr>
        <w:t>mercado;</w:t>
      </w:r>
    </w:p>
    <w:p w:rsidR="00B773E6" w:rsidRPr="0017210F" w:rsidRDefault="0017210F" w:rsidP="00C8528E">
      <w:pPr>
        <w:pStyle w:val="PargrafodaLista"/>
        <w:numPr>
          <w:ilvl w:val="0"/>
          <w:numId w:val="15"/>
        </w:numPr>
        <w:tabs>
          <w:tab w:val="left" w:pos="323"/>
        </w:tabs>
        <w:ind w:right="219" w:firstLine="0"/>
        <w:rPr>
          <w:sz w:val="24"/>
          <w:lang w:val="pt-BR"/>
        </w:rPr>
      </w:pPr>
      <w:proofErr w:type="gramStart"/>
      <w:r w:rsidRPr="0017210F">
        <w:rPr>
          <w:sz w:val="24"/>
          <w:lang w:val="pt-BR"/>
        </w:rPr>
        <w:t>efetuar</w:t>
      </w:r>
      <w:proofErr w:type="gramEnd"/>
      <w:r w:rsidRPr="0017210F">
        <w:rPr>
          <w:sz w:val="24"/>
          <w:lang w:val="pt-BR"/>
        </w:rPr>
        <w:t xml:space="preserve"> o pagamento ao Fornecedor de acordo com as condições de preço e prazo estabelecidos no edital e nesta Ata de Registro de</w:t>
      </w:r>
      <w:r w:rsidRPr="0017210F">
        <w:rPr>
          <w:spacing w:val="-17"/>
          <w:sz w:val="24"/>
          <w:lang w:val="pt-BR"/>
        </w:rPr>
        <w:t xml:space="preserve"> </w:t>
      </w:r>
      <w:r w:rsidRPr="0017210F">
        <w:rPr>
          <w:sz w:val="24"/>
          <w:lang w:val="pt-BR"/>
        </w:rPr>
        <w:t>Preços;</w:t>
      </w:r>
    </w:p>
    <w:p w:rsidR="00B773E6" w:rsidRPr="0017210F" w:rsidRDefault="0017210F" w:rsidP="00C8528E">
      <w:pPr>
        <w:pStyle w:val="PargrafodaLista"/>
        <w:numPr>
          <w:ilvl w:val="0"/>
          <w:numId w:val="15"/>
        </w:numPr>
        <w:tabs>
          <w:tab w:val="left" w:pos="402"/>
        </w:tabs>
        <w:ind w:right="213" w:firstLine="0"/>
        <w:rPr>
          <w:sz w:val="24"/>
          <w:lang w:val="pt-BR"/>
        </w:rPr>
      </w:pPr>
      <w:proofErr w:type="gramStart"/>
      <w:r w:rsidRPr="0017210F">
        <w:rPr>
          <w:sz w:val="24"/>
          <w:lang w:val="pt-BR"/>
        </w:rPr>
        <w:t>comunicar</w:t>
      </w:r>
      <w:proofErr w:type="gramEnd"/>
      <w:r w:rsidRPr="0017210F">
        <w:rPr>
          <w:sz w:val="24"/>
          <w:lang w:val="pt-BR"/>
        </w:rPr>
        <w:t xml:space="preserve"> ao Fornecedor qualquer falha apresentada nos materiais fornecidos, exigindo-lhe a imediata</w:t>
      </w:r>
      <w:r w:rsidRPr="0017210F">
        <w:rPr>
          <w:spacing w:val="-11"/>
          <w:sz w:val="24"/>
          <w:lang w:val="pt-BR"/>
        </w:rPr>
        <w:t xml:space="preserve"> </w:t>
      </w:r>
      <w:r w:rsidRPr="0017210F">
        <w:rPr>
          <w:sz w:val="24"/>
          <w:lang w:val="pt-BR"/>
        </w:rPr>
        <w:t>correção;</w:t>
      </w:r>
    </w:p>
    <w:p w:rsidR="00B773E6" w:rsidRPr="0017210F" w:rsidRDefault="0017210F" w:rsidP="00C8528E">
      <w:pPr>
        <w:pStyle w:val="PargrafodaLista"/>
        <w:numPr>
          <w:ilvl w:val="0"/>
          <w:numId w:val="15"/>
        </w:numPr>
        <w:tabs>
          <w:tab w:val="left" w:pos="387"/>
        </w:tabs>
        <w:ind w:right="217" w:firstLine="0"/>
        <w:rPr>
          <w:sz w:val="24"/>
          <w:lang w:val="pt-BR"/>
        </w:rPr>
      </w:pPr>
      <w:proofErr w:type="gramStart"/>
      <w:r w:rsidRPr="0017210F">
        <w:rPr>
          <w:sz w:val="24"/>
          <w:lang w:val="pt-BR"/>
        </w:rPr>
        <w:t>acompanhar</w:t>
      </w:r>
      <w:proofErr w:type="gramEnd"/>
      <w:r w:rsidRPr="0017210F">
        <w:rPr>
          <w:sz w:val="24"/>
          <w:lang w:val="pt-BR"/>
        </w:rPr>
        <w:t xml:space="preserve"> e fiscalizar, por meio do Almoxarifado o cumprimento das condições ajustadas na presente Ata de Registro de Preços e no</w:t>
      </w:r>
      <w:r w:rsidRPr="0017210F">
        <w:rPr>
          <w:spacing w:val="-19"/>
          <w:sz w:val="24"/>
          <w:lang w:val="pt-BR"/>
        </w:rPr>
        <w:t xml:space="preserve"> </w:t>
      </w:r>
      <w:r w:rsidRPr="0017210F">
        <w:rPr>
          <w:sz w:val="24"/>
          <w:lang w:val="pt-BR"/>
        </w:rPr>
        <w:t>contrato.</w:t>
      </w:r>
    </w:p>
    <w:p w:rsidR="00B773E6" w:rsidRPr="0017210F" w:rsidRDefault="00B773E6">
      <w:pPr>
        <w:pStyle w:val="Corpodetexto"/>
        <w:spacing w:before="10"/>
        <w:rPr>
          <w:sz w:val="24"/>
          <w:lang w:val="pt-BR"/>
        </w:rPr>
      </w:pPr>
    </w:p>
    <w:p w:rsidR="00B773E6" w:rsidRPr="001C5A4E" w:rsidRDefault="001C5A4E" w:rsidP="001C5A4E">
      <w:pPr>
        <w:tabs>
          <w:tab w:val="left" w:pos="303"/>
        </w:tabs>
        <w:spacing w:line="272" w:lineRule="exact"/>
        <w:rPr>
          <w:b/>
          <w:sz w:val="24"/>
          <w:lang w:val="pt-BR"/>
        </w:rPr>
      </w:pPr>
      <w:r w:rsidRPr="001C5A4E">
        <w:rPr>
          <w:b/>
          <w:sz w:val="24"/>
          <w:lang w:val="pt-BR"/>
        </w:rPr>
        <w:t xml:space="preserve">  7</w:t>
      </w:r>
      <w:r w:rsidR="0017210F" w:rsidRPr="001C5A4E">
        <w:rPr>
          <w:b/>
          <w:sz w:val="24"/>
          <w:lang w:val="pt-BR"/>
        </w:rPr>
        <w:t>- DAS OBRIGAÇÕES DO</w:t>
      </w:r>
      <w:r w:rsidR="0017210F" w:rsidRPr="001C5A4E">
        <w:rPr>
          <w:b/>
          <w:spacing w:val="-19"/>
          <w:sz w:val="24"/>
          <w:lang w:val="pt-BR"/>
        </w:rPr>
        <w:t xml:space="preserve"> </w:t>
      </w:r>
      <w:r w:rsidR="0017210F" w:rsidRPr="001C5A4E">
        <w:rPr>
          <w:b/>
          <w:sz w:val="24"/>
          <w:lang w:val="pt-BR"/>
        </w:rPr>
        <w:t>FORNECEDOR</w:t>
      </w:r>
    </w:p>
    <w:p w:rsidR="00B773E6" w:rsidRPr="0017210F" w:rsidRDefault="001C5A4E">
      <w:pPr>
        <w:ind w:left="122" w:right="214"/>
        <w:jc w:val="both"/>
        <w:rPr>
          <w:sz w:val="24"/>
          <w:lang w:val="pt-BR"/>
        </w:rPr>
      </w:pPr>
      <w:r>
        <w:rPr>
          <w:sz w:val="24"/>
          <w:lang w:val="pt-BR"/>
        </w:rPr>
        <w:t>7</w:t>
      </w:r>
      <w:r w:rsidR="0017210F" w:rsidRPr="0017210F">
        <w:rPr>
          <w:sz w:val="24"/>
          <w:lang w:val="pt-BR"/>
        </w:rPr>
        <w:t xml:space="preserve">.1- Fornecer, durante o seu prazo de vigência, de acordo com as especificações constantes no Edital e da sua proposta, mediante solicitação formal, através de Pedido de Contratação, Nota de </w:t>
      </w:r>
      <w:r w:rsidR="0017210F" w:rsidRPr="0017210F">
        <w:rPr>
          <w:sz w:val="24"/>
          <w:lang w:val="pt-BR"/>
        </w:rPr>
        <w:lastRenderedPageBreak/>
        <w:t>Empenho</w:t>
      </w:r>
      <w:proofErr w:type="gramStart"/>
      <w:r w:rsidR="0017210F" w:rsidRPr="0017210F">
        <w:rPr>
          <w:sz w:val="24"/>
          <w:lang w:val="pt-BR"/>
        </w:rPr>
        <w:t xml:space="preserve">  </w:t>
      </w:r>
      <w:proofErr w:type="gramEnd"/>
      <w:r w:rsidR="0017210F" w:rsidRPr="0017210F">
        <w:rPr>
          <w:sz w:val="24"/>
          <w:lang w:val="pt-BR"/>
        </w:rPr>
        <w:t>e contrato, os materiais objeto desta Ata de Registro de</w:t>
      </w:r>
      <w:r w:rsidR="0017210F" w:rsidRPr="0017210F">
        <w:rPr>
          <w:spacing w:val="-28"/>
          <w:sz w:val="24"/>
          <w:lang w:val="pt-BR"/>
        </w:rPr>
        <w:t xml:space="preserve"> </w:t>
      </w:r>
      <w:r w:rsidR="0017210F" w:rsidRPr="0017210F">
        <w:rPr>
          <w:sz w:val="24"/>
          <w:lang w:val="pt-BR"/>
        </w:rPr>
        <w:t>Preços.</w:t>
      </w:r>
    </w:p>
    <w:p w:rsidR="00B773E6" w:rsidRDefault="001C5A4E">
      <w:pPr>
        <w:ind w:left="108"/>
        <w:jc w:val="both"/>
        <w:rPr>
          <w:sz w:val="24"/>
          <w:lang w:val="pt-BR"/>
        </w:rPr>
      </w:pPr>
      <w:r>
        <w:rPr>
          <w:sz w:val="24"/>
          <w:lang w:val="pt-BR"/>
        </w:rPr>
        <w:t>7</w:t>
      </w:r>
      <w:r w:rsidR="0017210F" w:rsidRPr="0017210F">
        <w:rPr>
          <w:sz w:val="24"/>
          <w:lang w:val="pt-BR"/>
        </w:rPr>
        <w:t>.2- Cumprir os prazos e as condições de fornecimento.</w:t>
      </w:r>
    </w:p>
    <w:p w:rsidR="002B1EE0" w:rsidRPr="0017210F" w:rsidRDefault="001C5A4E" w:rsidP="002B1EE0">
      <w:pPr>
        <w:pStyle w:val="PargrafodaLista"/>
        <w:tabs>
          <w:tab w:val="left" w:pos="522"/>
        </w:tabs>
        <w:spacing w:before="38"/>
        <w:ind w:right="118"/>
        <w:rPr>
          <w:sz w:val="24"/>
          <w:lang w:val="pt-BR"/>
        </w:rPr>
      </w:pPr>
      <w:r>
        <w:rPr>
          <w:sz w:val="24"/>
          <w:lang w:val="pt-BR"/>
        </w:rPr>
        <w:t>7</w:t>
      </w:r>
      <w:r w:rsidR="002B1EE0">
        <w:rPr>
          <w:sz w:val="24"/>
          <w:lang w:val="pt-BR"/>
        </w:rPr>
        <w:t xml:space="preserve">.3 </w:t>
      </w:r>
      <w:r w:rsidR="002B1EE0" w:rsidRPr="0017210F">
        <w:rPr>
          <w:sz w:val="24"/>
          <w:lang w:val="pt-BR"/>
        </w:rPr>
        <w:t>- Nos preços cotados deverão estar inclusos os custos com transporte, tributos, mão de obra, transporte, carga, descarga, embalagem, seguro e quaisquer outras despesas geradas com a entrega dos</w:t>
      </w:r>
      <w:r w:rsidR="002B1EE0" w:rsidRPr="0017210F">
        <w:rPr>
          <w:spacing w:val="-1"/>
          <w:sz w:val="24"/>
          <w:lang w:val="pt-BR"/>
        </w:rPr>
        <w:t xml:space="preserve"> </w:t>
      </w:r>
      <w:r w:rsidR="002B1EE0" w:rsidRPr="0017210F">
        <w:rPr>
          <w:sz w:val="24"/>
          <w:lang w:val="pt-BR"/>
        </w:rPr>
        <w:t>produtos.</w:t>
      </w:r>
    </w:p>
    <w:p w:rsidR="002B1EE0" w:rsidRPr="0017210F" w:rsidRDefault="001C5A4E" w:rsidP="002B1EE0">
      <w:pPr>
        <w:pStyle w:val="PargrafodaLista"/>
        <w:tabs>
          <w:tab w:val="left" w:pos="579"/>
        </w:tabs>
        <w:ind w:right="112"/>
        <w:rPr>
          <w:sz w:val="24"/>
          <w:lang w:val="pt-BR"/>
        </w:rPr>
      </w:pPr>
      <w:r>
        <w:rPr>
          <w:sz w:val="24"/>
          <w:lang w:val="pt-BR"/>
        </w:rPr>
        <w:t>7</w:t>
      </w:r>
      <w:r w:rsidR="002B1EE0">
        <w:rPr>
          <w:sz w:val="24"/>
          <w:lang w:val="pt-BR"/>
        </w:rPr>
        <w:t xml:space="preserve">.4 </w:t>
      </w:r>
      <w:r w:rsidR="002B1EE0" w:rsidRPr="0017210F">
        <w:rPr>
          <w:sz w:val="24"/>
          <w:lang w:val="pt-BR"/>
        </w:rPr>
        <w:t>- Providenciar a imediata correção das deficiências e/ou irregularidades apontadas pela PREFEITURA MUNICIPAL DE CORAÇÃO DE</w:t>
      </w:r>
      <w:r w:rsidR="002B1EE0" w:rsidRPr="0017210F">
        <w:rPr>
          <w:spacing w:val="-21"/>
          <w:sz w:val="24"/>
          <w:lang w:val="pt-BR"/>
        </w:rPr>
        <w:t xml:space="preserve"> </w:t>
      </w:r>
      <w:r w:rsidR="002B1EE0" w:rsidRPr="0017210F">
        <w:rPr>
          <w:sz w:val="24"/>
          <w:lang w:val="pt-BR"/>
        </w:rPr>
        <w:t>JESUS.</w:t>
      </w:r>
    </w:p>
    <w:p w:rsidR="002B1EE0" w:rsidRPr="0017210F" w:rsidRDefault="001C5A4E" w:rsidP="002B1EE0">
      <w:pPr>
        <w:pStyle w:val="PargrafodaLista"/>
        <w:tabs>
          <w:tab w:val="left" w:pos="491"/>
        </w:tabs>
        <w:ind w:right="296"/>
        <w:rPr>
          <w:sz w:val="24"/>
          <w:lang w:val="pt-BR"/>
        </w:rPr>
      </w:pPr>
      <w:r>
        <w:rPr>
          <w:sz w:val="24"/>
          <w:lang w:val="pt-BR"/>
        </w:rPr>
        <w:t>7</w:t>
      </w:r>
      <w:r w:rsidR="002B1EE0">
        <w:rPr>
          <w:sz w:val="24"/>
          <w:lang w:val="pt-BR"/>
        </w:rPr>
        <w:t xml:space="preserve">.5 </w:t>
      </w:r>
      <w:r w:rsidR="002B1EE0" w:rsidRPr="0017210F">
        <w:rPr>
          <w:sz w:val="24"/>
          <w:lang w:val="pt-BR"/>
        </w:rPr>
        <w:t>- Manter-se, durante o prazo de vigência desta Ata de Registro de Preços, em consonância com as condições de habilitação e qualificação exigidas na licitação que lhe deu</w:t>
      </w:r>
      <w:r w:rsidR="002B1EE0" w:rsidRPr="0017210F">
        <w:rPr>
          <w:spacing w:val="-31"/>
          <w:sz w:val="24"/>
          <w:lang w:val="pt-BR"/>
        </w:rPr>
        <w:t xml:space="preserve"> </w:t>
      </w:r>
      <w:r w:rsidR="002B1EE0" w:rsidRPr="0017210F">
        <w:rPr>
          <w:sz w:val="24"/>
          <w:lang w:val="pt-BR"/>
        </w:rPr>
        <w:t>origem.</w:t>
      </w:r>
    </w:p>
    <w:p w:rsidR="002B1EE0" w:rsidRPr="0017210F" w:rsidRDefault="001C5A4E" w:rsidP="002B1EE0">
      <w:pPr>
        <w:pStyle w:val="PargrafodaLista"/>
        <w:tabs>
          <w:tab w:val="left" w:pos="483"/>
        </w:tabs>
        <w:ind w:right="776"/>
        <w:rPr>
          <w:sz w:val="24"/>
          <w:lang w:val="pt-BR"/>
        </w:rPr>
      </w:pPr>
      <w:r>
        <w:rPr>
          <w:sz w:val="24"/>
          <w:lang w:val="pt-BR"/>
        </w:rPr>
        <w:t>7</w:t>
      </w:r>
      <w:r w:rsidR="002B1EE0">
        <w:rPr>
          <w:sz w:val="24"/>
          <w:lang w:val="pt-BR"/>
        </w:rPr>
        <w:t xml:space="preserve">.6 </w:t>
      </w:r>
      <w:r w:rsidR="002B1EE0" w:rsidRPr="0017210F">
        <w:rPr>
          <w:sz w:val="24"/>
          <w:lang w:val="pt-BR"/>
        </w:rPr>
        <w:t>- Aceitar, nos termos do §1º, do art. 65, da Lei nº 8.666/93, os acréscimos ou supressões</w:t>
      </w:r>
      <w:r w:rsidR="002B1EE0" w:rsidRPr="0017210F">
        <w:rPr>
          <w:spacing w:val="-11"/>
          <w:sz w:val="24"/>
          <w:lang w:val="pt-BR"/>
        </w:rPr>
        <w:t xml:space="preserve"> </w:t>
      </w:r>
      <w:r w:rsidR="002B1EE0" w:rsidRPr="0017210F">
        <w:rPr>
          <w:sz w:val="24"/>
          <w:lang w:val="pt-BR"/>
        </w:rPr>
        <w:t>de até 25% (vinte e cinco por cento) ao valor inicialmente</w:t>
      </w:r>
      <w:r w:rsidR="002B1EE0" w:rsidRPr="0017210F">
        <w:rPr>
          <w:spacing w:val="-29"/>
          <w:sz w:val="24"/>
          <w:lang w:val="pt-BR"/>
        </w:rPr>
        <w:t xml:space="preserve"> </w:t>
      </w:r>
      <w:r w:rsidR="002B1EE0" w:rsidRPr="0017210F">
        <w:rPr>
          <w:sz w:val="24"/>
          <w:lang w:val="pt-BR"/>
        </w:rPr>
        <w:t>registrado.</w:t>
      </w:r>
    </w:p>
    <w:p w:rsidR="002B1EE0" w:rsidRDefault="002B1EE0">
      <w:pPr>
        <w:jc w:val="both"/>
        <w:rPr>
          <w:sz w:val="24"/>
          <w:lang w:val="pt-BR"/>
        </w:rPr>
      </w:pPr>
    </w:p>
    <w:p w:rsidR="002B1EE0" w:rsidRPr="004C6CA9" w:rsidRDefault="001C5A4E" w:rsidP="002B1EE0">
      <w:pPr>
        <w:pStyle w:val="Ttulo31"/>
        <w:tabs>
          <w:tab w:val="left" w:pos="411"/>
        </w:tabs>
        <w:ind w:left="-471"/>
        <w:rPr>
          <w:lang w:val="pt-BR"/>
        </w:rPr>
      </w:pPr>
      <w:r>
        <w:rPr>
          <w:lang w:val="pt-BR"/>
        </w:rPr>
        <w:t xml:space="preserve">          8</w:t>
      </w:r>
      <w:r w:rsidR="002B1EE0">
        <w:rPr>
          <w:lang w:val="pt-BR"/>
        </w:rPr>
        <w:t xml:space="preserve"> </w:t>
      </w:r>
      <w:r w:rsidR="002B1EE0" w:rsidRPr="004C6CA9">
        <w:rPr>
          <w:lang w:val="pt-BR"/>
        </w:rPr>
        <w:t>–</w:t>
      </w:r>
      <w:r w:rsidR="002B1EE0" w:rsidRPr="004C6CA9">
        <w:rPr>
          <w:spacing w:val="-5"/>
          <w:lang w:val="pt-BR"/>
        </w:rPr>
        <w:t xml:space="preserve"> </w:t>
      </w:r>
      <w:r w:rsidR="002B1EE0" w:rsidRPr="004C6CA9">
        <w:rPr>
          <w:lang w:val="pt-BR"/>
        </w:rPr>
        <w:t>FISCALIZAÇÃO</w:t>
      </w:r>
    </w:p>
    <w:p w:rsidR="002B1EE0" w:rsidRPr="0017210F" w:rsidRDefault="001C5A4E" w:rsidP="002B1EE0">
      <w:pPr>
        <w:pStyle w:val="Corpodetexto"/>
        <w:ind w:left="122" w:right="117"/>
        <w:jc w:val="both"/>
        <w:rPr>
          <w:lang w:val="pt-BR"/>
        </w:rPr>
      </w:pPr>
      <w:r>
        <w:rPr>
          <w:lang w:val="pt-BR"/>
        </w:rPr>
        <w:t>8</w:t>
      </w:r>
      <w:r w:rsidR="002B1EE0" w:rsidRPr="0017210F">
        <w:rPr>
          <w:lang w:val="pt-BR"/>
        </w:rPr>
        <w:t>.1 - O setor competente para receber, autorizar, conferir e fiscalizar o</w:t>
      </w:r>
      <w:r>
        <w:rPr>
          <w:lang w:val="pt-BR"/>
        </w:rPr>
        <w:t xml:space="preserve">s objetos desta licitação será </w:t>
      </w:r>
      <w:proofErr w:type="gramStart"/>
      <w:r>
        <w:rPr>
          <w:lang w:val="pt-BR"/>
        </w:rPr>
        <w:t>a Secretaria requisitante</w:t>
      </w:r>
      <w:r w:rsidR="002B1EE0" w:rsidRPr="0017210F">
        <w:rPr>
          <w:lang w:val="pt-BR"/>
        </w:rPr>
        <w:t>, observado</w:t>
      </w:r>
      <w:proofErr w:type="gramEnd"/>
      <w:r w:rsidR="002B1EE0" w:rsidRPr="0017210F">
        <w:rPr>
          <w:lang w:val="pt-BR"/>
        </w:rPr>
        <w:t xml:space="preserve"> o artigo 67, da Lei Federal n° 8.666/93.</w:t>
      </w:r>
    </w:p>
    <w:p w:rsidR="002B1EE0" w:rsidRPr="001C5A4E" w:rsidRDefault="002B1EE0" w:rsidP="00BA4A97">
      <w:pPr>
        <w:pStyle w:val="Ttulo31"/>
        <w:tabs>
          <w:tab w:val="left" w:pos="411"/>
        </w:tabs>
        <w:ind w:left="0"/>
        <w:rPr>
          <w:lang w:val="pt-BR"/>
        </w:rPr>
      </w:pPr>
    </w:p>
    <w:p w:rsidR="002B1EE0" w:rsidRPr="003C5A79" w:rsidRDefault="002B1EE0" w:rsidP="002B1EE0">
      <w:pPr>
        <w:pStyle w:val="Ttulo31"/>
        <w:tabs>
          <w:tab w:val="left" w:pos="411"/>
        </w:tabs>
        <w:spacing w:before="1"/>
        <w:rPr>
          <w:lang w:val="pt-BR"/>
        </w:rPr>
      </w:pPr>
      <w:r>
        <w:rPr>
          <w:lang w:val="pt-BR"/>
        </w:rPr>
        <w:t xml:space="preserve"> 9</w:t>
      </w:r>
      <w:r w:rsidRPr="003C5A79">
        <w:rPr>
          <w:lang w:val="pt-BR"/>
        </w:rPr>
        <w:t>– DAS SANÇÕES</w:t>
      </w:r>
      <w:r w:rsidRPr="003C5A79">
        <w:rPr>
          <w:spacing w:val="-9"/>
          <w:lang w:val="pt-BR"/>
        </w:rPr>
        <w:t xml:space="preserve"> </w:t>
      </w:r>
      <w:r w:rsidRPr="003C5A79">
        <w:rPr>
          <w:lang w:val="pt-BR"/>
        </w:rPr>
        <w:t>ADMINISTRATIVAS</w:t>
      </w:r>
    </w:p>
    <w:p w:rsidR="002B1EE0" w:rsidRPr="0017210F" w:rsidRDefault="002B1EE0" w:rsidP="002B1EE0">
      <w:pPr>
        <w:pStyle w:val="PargrafodaLista"/>
        <w:tabs>
          <w:tab w:val="left" w:pos="651"/>
        </w:tabs>
        <w:ind w:right="116"/>
        <w:rPr>
          <w:sz w:val="23"/>
          <w:lang w:val="pt-BR"/>
        </w:rPr>
      </w:pPr>
      <w:r>
        <w:rPr>
          <w:sz w:val="23"/>
          <w:lang w:val="pt-BR"/>
        </w:rPr>
        <w:t xml:space="preserve">9.1 - </w:t>
      </w:r>
      <w:r w:rsidRPr="0017210F">
        <w:rPr>
          <w:sz w:val="23"/>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17210F">
        <w:rPr>
          <w:i/>
          <w:sz w:val="23"/>
          <w:lang w:val="pt-BR"/>
        </w:rPr>
        <w:t xml:space="preserve">caput </w:t>
      </w:r>
      <w:r w:rsidRPr="0017210F">
        <w:rPr>
          <w:sz w:val="23"/>
          <w:lang w:val="pt-BR"/>
        </w:rPr>
        <w:t>e §§ do art. 86 da Lei</w:t>
      </w:r>
      <w:r w:rsidRPr="0017210F">
        <w:rPr>
          <w:spacing w:val="-16"/>
          <w:sz w:val="23"/>
          <w:lang w:val="pt-BR"/>
        </w:rPr>
        <w:t xml:space="preserve"> </w:t>
      </w:r>
      <w:r w:rsidRPr="0017210F">
        <w:rPr>
          <w:sz w:val="23"/>
          <w:lang w:val="pt-BR"/>
        </w:rPr>
        <w:t>8.666/93.</w:t>
      </w:r>
    </w:p>
    <w:p w:rsidR="002B1EE0" w:rsidRPr="0017210F" w:rsidRDefault="002B1EE0" w:rsidP="002B1EE0">
      <w:pPr>
        <w:pStyle w:val="PargrafodaLista"/>
        <w:tabs>
          <w:tab w:val="left" w:pos="862"/>
        </w:tabs>
        <w:ind w:right="118"/>
        <w:rPr>
          <w:sz w:val="23"/>
          <w:lang w:val="pt-BR"/>
        </w:rPr>
      </w:pPr>
      <w:r>
        <w:rPr>
          <w:sz w:val="23"/>
          <w:lang w:val="pt-BR"/>
        </w:rPr>
        <w:t xml:space="preserve">9.1.1 - </w:t>
      </w:r>
      <w:r w:rsidRPr="0017210F">
        <w:rPr>
          <w:sz w:val="23"/>
          <w:lang w:val="pt-BR"/>
        </w:rPr>
        <w:t>A multa prevista no item acima será descontada dos créditos que a contratada possuir com o Órgão/Entidade e pode cumular com as demais sanções administrativas, inclusive com as multas previstas no</w:t>
      </w:r>
      <w:r w:rsidRPr="0017210F">
        <w:rPr>
          <w:spacing w:val="-1"/>
          <w:sz w:val="23"/>
          <w:lang w:val="pt-BR"/>
        </w:rPr>
        <w:t xml:space="preserve"> </w:t>
      </w:r>
      <w:r w:rsidRPr="0017210F">
        <w:rPr>
          <w:sz w:val="23"/>
          <w:lang w:val="pt-BR"/>
        </w:rPr>
        <w:t>Edital.</w:t>
      </w:r>
    </w:p>
    <w:p w:rsidR="002B1EE0" w:rsidRPr="0017210F" w:rsidRDefault="002B1EE0" w:rsidP="002B1EE0">
      <w:pPr>
        <w:pStyle w:val="PargrafodaLista"/>
        <w:tabs>
          <w:tab w:val="left" w:pos="683"/>
        </w:tabs>
        <w:ind w:right="114"/>
        <w:rPr>
          <w:sz w:val="23"/>
          <w:lang w:val="pt-BR"/>
        </w:rPr>
      </w:pPr>
      <w:r>
        <w:rPr>
          <w:sz w:val="23"/>
          <w:lang w:val="pt-BR"/>
        </w:rPr>
        <w:t xml:space="preserve">9.2 </w:t>
      </w:r>
      <w:proofErr w:type="gramStart"/>
      <w:r>
        <w:rPr>
          <w:sz w:val="23"/>
          <w:lang w:val="pt-BR"/>
        </w:rPr>
        <w:t>-</w:t>
      </w:r>
      <w:r w:rsidRPr="0017210F">
        <w:rPr>
          <w:sz w:val="23"/>
          <w:lang w:val="pt-BR"/>
        </w:rPr>
        <w:t>Se</w:t>
      </w:r>
      <w:proofErr w:type="gramEnd"/>
      <w:r w:rsidRPr="0017210F">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Pr="0017210F">
        <w:rPr>
          <w:spacing w:val="-17"/>
          <w:sz w:val="23"/>
          <w:lang w:val="pt-BR"/>
        </w:rPr>
        <w:t xml:space="preserve"> </w:t>
      </w:r>
      <w:r w:rsidRPr="0017210F">
        <w:rPr>
          <w:sz w:val="23"/>
          <w:lang w:val="pt-BR"/>
        </w:rPr>
        <w:t>penalidades:</w:t>
      </w:r>
    </w:p>
    <w:p w:rsidR="002B1EE0" w:rsidRDefault="002B1EE0" w:rsidP="002B1EE0">
      <w:pPr>
        <w:pStyle w:val="PargrafodaLista"/>
        <w:numPr>
          <w:ilvl w:val="0"/>
          <w:numId w:val="18"/>
        </w:numPr>
        <w:tabs>
          <w:tab w:val="left" w:pos="373"/>
        </w:tabs>
        <w:spacing w:line="264" w:lineRule="exact"/>
        <w:ind w:firstLine="0"/>
        <w:rPr>
          <w:sz w:val="23"/>
        </w:rPr>
      </w:pPr>
      <w:proofErr w:type="spellStart"/>
      <w:r>
        <w:rPr>
          <w:sz w:val="23"/>
        </w:rPr>
        <w:t>Advertência</w:t>
      </w:r>
      <w:proofErr w:type="spellEnd"/>
      <w:r>
        <w:rPr>
          <w:sz w:val="23"/>
        </w:rPr>
        <w:t xml:space="preserve"> </w:t>
      </w:r>
      <w:proofErr w:type="spellStart"/>
      <w:r>
        <w:rPr>
          <w:sz w:val="23"/>
        </w:rPr>
        <w:t>por</w:t>
      </w:r>
      <w:proofErr w:type="spellEnd"/>
      <w:r>
        <w:rPr>
          <w:spacing w:val="-12"/>
          <w:sz w:val="23"/>
        </w:rPr>
        <w:t xml:space="preserve"> </w:t>
      </w:r>
      <w:proofErr w:type="spellStart"/>
      <w:r>
        <w:rPr>
          <w:sz w:val="23"/>
        </w:rPr>
        <w:t>escrito</w:t>
      </w:r>
      <w:proofErr w:type="spellEnd"/>
      <w:r>
        <w:rPr>
          <w:sz w:val="23"/>
        </w:rPr>
        <w:t>;</w:t>
      </w:r>
    </w:p>
    <w:p w:rsidR="002B1EE0" w:rsidRPr="0017210F" w:rsidRDefault="002B1EE0" w:rsidP="002B1EE0">
      <w:pPr>
        <w:pStyle w:val="PargrafodaLista"/>
        <w:numPr>
          <w:ilvl w:val="0"/>
          <w:numId w:val="18"/>
        </w:numPr>
        <w:tabs>
          <w:tab w:val="left" w:pos="385"/>
        </w:tabs>
        <w:spacing w:before="2" w:line="264" w:lineRule="exact"/>
        <w:ind w:left="384" w:hanging="262"/>
        <w:rPr>
          <w:sz w:val="23"/>
          <w:lang w:val="pt-BR"/>
        </w:rPr>
      </w:pPr>
      <w:r w:rsidRPr="0017210F">
        <w:rPr>
          <w:sz w:val="23"/>
          <w:lang w:val="pt-BR"/>
        </w:rPr>
        <w:t>Multa de até 10% (dez por cento) sobre o valor</w:t>
      </w:r>
      <w:r w:rsidRPr="0017210F">
        <w:rPr>
          <w:spacing w:val="-14"/>
          <w:sz w:val="23"/>
          <w:lang w:val="pt-BR"/>
        </w:rPr>
        <w:t xml:space="preserve"> </w:t>
      </w:r>
      <w:r w:rsidRPr="0017210F">
        <w:rPr>
          <w:sz w:val="23"/>
          <w:lang w:val="pt-BR"/>
        </w:rPr>
        <w:t>adjudicado;</w:t>
      </w:r>
    </w:p>
    <w:p w:rsidR="002B1EE0" w:rsidRPr="0017210F" w:rsidRDefault="002B1EE0" w:rsidP="002B1EE0">
      <w:pPr>
        <w:pStyle w:val="PargrafodaLista"/>
        <w:numPr>
          <w:ilvl w:val="0"/>
          <w:numId w:val="18"/>
        </w:numPr>
        <w:tabs>
          <w:tab w:val="left" w:pos="419"/>
        </w:tabs>
        <w:ind w:right="118" w:firstLine="0"/>
        <w:rPr>
          <w:sz w:val="23"/>
          <w:lang w:val="pt-BR"/>
        </w:rPr>
      </w:pPr>
      <w:r w:rsidRPr="0017210F">
        <w:rPr>
          <w:sz w:val="23"/>
          <w:lang w:val="pt-BR"/>
        </w:rPr>
        <w:t>Suspensão temporária de participar de licitação e impedimento de contratar com a Administração Pública por prazo de até 05 (cinco) anos,</w:t>
      </w:r>
      <w:r w:rsidRPr="0017210F">
        <w:rPr>
          <w:spacing w:val="-14"/>
          <w:sz w:val="23"/>
          <w:lang w:val="pt-BR"/>
        </w:rPr>
        <w:t xml:space="preserve"> </w:t>
      </w:r>
      <w:r w:rsidRPr="0017210F">
        <w:rPr>
          <w:sz w:val="23"/>
          <w:lang w:val="pt-BR"/>
        </w:rPr>
        <w:t>e;</w:t>
      </w:r>
    </w:p>
    <w:p w:rsidR="002B1EE0" w:rsidRPr="0017210F" w:rsidRDefault="002B1EE0" w:rsidP="002B1EE0">
      <w:pPr>
        <w:pStyle w:val="PargrafodaLista"/>
        <w:numPr>
          <w:ilvl w:val="0"/>
          <w:numId w:val="18"/>
        </w:numPr>
        <w:tabs>
          <w:tab w:val="left" w:pos="385"/>
        </w:tabs>
        <w:spacing w:line="264" w:lineRule="exact"/>
        <w:ind w:left="384" w:hanging="262"/>
        <w:rPr>
          <w:sz w:val="23"/>
          <w:lang w:val="pt-BR"/>
        </w:rPr>
      </w:pPr>
      <w:r w:rsidRPr="0017210F">
        <w:rPr>
          <w:sz w:val="23"/>
          <w:lang w:val="pt-BR"/>
        </w:rPr>
        <w:t>Declaração de inidoneidade para licitar ou contratar com a Administração</w:t>
      </w:r>
      <w:r w:rsidRPr="0017210F">
        <w:rPr>
          <w:spacing w:val="-28"/>
          <w:sz w:val="23"/>
          <w:lang w:val="pt-BR"/>
        </w:rPr>
        <w:t xml:space="preserve"> </w:t>
      </w:r>
      <w:r w:rsidRPr="0017210F">
        <w:rPr>
          <w:sz w:val="23"/>
          <w:lang w:val="pt-BR"/>
        </w:rPr>
        <w:t>Pública.</w:t>
      </w:r>
    </w:p>
    <w:p w:rsidR="002B1EE0" w:rsidRPr="0017210F" w:rsidRDefault="002B1EE0" w:rsidP="002B1EE0">
      <w:pPr>
        <w:pStyle w:val="PargrafodaLista"/>
        <w:tabs>
          <w:tab w:val="left" w:pos="678"/>
        </w:tabs>
        <w:ind w:right="108"/>
        <w:rPr>
          <w:sz w:val="23"/>
          <w:lang w:val="pt-BR"/>
        </w:rPr>
      </w:pPr>
      <w:r>
        <w:rPr>
          <w:sz w:val="23"/>
          <w:lang w:val="pt-BR"/>
        </w:rPr>
        <w:t xml:space="preserve">9.3 </w:t>
      </w:r>
      <w:proofErr w:type="gramStart"/>
      <w:r>
        <w:rPr>
          <w:sz w:val="23"/>
          <w:lang w:val="pt-BR"/>
        </w:rPr>
        <w:t>-</w:t>
      </w:r>
      <w:r w:rsidRPr="0017210F">
        <w:rPr>
          <w:sz w:val="23"/>
          <w:lang w:val="pt-BR"/>
        </w:rPr>
        <w:t>A</w:t>
      </w:r>
      <w:proofErr w:type="gramEnd"/>
      <w:r w:rsidRPr="0017210F">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Pr="0017210F">
        <w:rPr>
          <w:spacing w:val="-20"/>
          <w:sz w:val="23"/>
          <w:lang w:val="pt-BR"/>
        </w:rPr>
        <w:t xml:space="preserve"> </w:t>
      </w:r>
      <w:r w:rsidRPr="0017210F">
        <w:rPr>
          <w:sz w:val="23"/>
          <w:lang w:val="pt-BR"/>
        </w:rPr>
        <w:t>lei.</w:t>
      </w:r>
    </w:p>
    <w:p w:rsidR="002B1EE0" w:rsidRPr="0017210F" w:rsidRDefault="002B1EE0" w:rsidP="002B1EE0">
      <w:pPr>
        <w:pStyle w:val="PargrafodaLista"/>
        <w:tabs>
          <w:tab w:val="left" w:pos="651"/>
        </w:tabs>
        <w:ind w:right="110"/>
        <w:rPr>
          <w:sz w:val="23"/>
          <w:lang w:val="pt-BR"/>
        </w:rPr>
      </w:pPr>
      <w:r>
        <w:rPr>
          <w:sz w:val="23"/>
          <w:lang w:val="pt-BR"/>
        </w:rPr>
        <w:t xml:space="preserve">9.4 </w:t>
      </w:r>
      <w:r w:rsidRPr="0017210F">
        <w:rPr>
          <w:sz w:val="23"/>
          <w:lang w:val="pt-BR"/>
        </w:rPr>
        <w:t xml:space="preserve">Do ato que aplicar a penalidade </w:t>
      </w:r>
      <w:proofErr w:type="gramStart"/>
      <w:r w:rsidRPr="0017210F">
        <w:rPr>
          <w:sz w:val="23"/>
          <w:lang w:val="pt-BR"/>
        </w:rPr>
        <w:t>caberá</w:t>
      </w:r>
      <w:proofErr w:type="gramEnd"/>
      <w:r w:rsidRPr="0017210F">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Pr="0017210F">
        <w:rPr>
          <w:spacing w:val="-26"/>
          <w:sz w:val="23"/>
          <w:lang w:val="pt-BR"/>
        </w:rPr>
        <w:t xml:space="preserve"> </w:t>
      </w:r>
      <w:r w:rsidRPr="0017210F">
        <w:rPr>
          <w:sz w:val="23"/>
          <w:lang w:val="pt-BR"/>
        </w:rPr>
        <w:t>prazo.</w:t>
      </w:r>
    </w:p>
    <w:p w:rsidR="002B1EE0" w:rsidRPr="0017210F" w:rsidRDefault="002B1EE0" w:rsidP="002B1EE0">
      <w:pPr>
        <w:pStyle w:val="PargrafodaLista"/>
        <w:tabs>
          <w:tab w:val="left" w:pos="644"/>
        </w:tabs>
        <w:ind w:right="126"/>
        <w:rPr>
          <w:sz w:val="23"/>
          <w:lang w:val="pt-BR"/>
        </w:rPr>
      </w:pPr>
      <w:r>
        <w:rPr>
          <w:sz w:val="23"/>
          <w:lang w:val="pt-BR"/>
        </w:rPr>
        <w:t xml:space="preserve">9.5 </w:t>
      </w:r>
      <w:r w:rsidRPr="0017210F">
        <w:rPr>
          <w:sz w:val="23"/>
          <w:lang w:val="pt-BR"/>
        </w:rPr>
        <w:t>Serão publicadas no Diário Oficial do Ente as sanções administrativas previstas nesta seção, inclusive a reabilitação perante a Administração</w:t>
      </w:r>
      <w:r w:rsidRPr="0017210F">
        <w:rPr>
          <w:spacing w:val="-20"/>
          <w:sz w:val="23"/>
          <w:lang w:val="pt-BR"/>
        </w:rPr>
        <w:t xml:space="preserve"> </w:t>
      </w:r>
      <w:r w:rsidRPr="0017210F">
        <w:rPr>
          <w:sz w:val="23"/>
          <w:lang w:val="pt-BR"/>
        </w:rPr>
        <w:t>Pública.</w:t>
      </w:r>
    </w:p>
    <w:p w:rsidR="002B1EE0" w:rsidRPr="0017210F" w:rsidRDefault="002B1EE0" w:rsidP="002B1EE0">
      <w:pPr>
        <w:pStyle w:val="PargrafodaLista"/>
        <w:tabs>
          <w:tab w:val="left" w:pos="647"/>
        </w:tabs>
        <w:ind w:right="118"/>
        <w:rPr>
          <w:sz w:val="23"/>
          <w:lang w:val="pt-BR"/>
        </w:rPr>
      </w:pPr>
      <w:r>
        <w:rPr>
          <w:sz w:val="23"/>
          <w:lang w:val="pt-BR"/>
        </w:rPr>
        <w:t xml:space="preserve">9.6 </w:t>
      </w:r>
      <w:r w:rsidRPr="0017210F">
        <w:rPr>
          <w:sz w:val="23"/>
          <w:lang w:val="pt-BR"/>
        </w:rPr>
        <w:t>As multas previstas nesta seção não eximem a adjudicatária da reparação dos eventuais danos, perdas ou prejuízos que seu ato punível venha causar ao</w:t>
      </w:r>
      <w:r w:rsidRPr="0017210F">
        <w:rPr>
          <w:spacing w:val="-19"/>
          <w:sz w:val="23"/>
          <w:lang w:val="pt-BR"/>
        </w:rPr>
        <w:t xml:space="preserve"> </w:t>
      </w:r>
      <w:r w:rsidRPr="0017210F">
        <w:rPr>
          <w:sz w:val="23"/>
          <w:lang w:val="pt-BR"/>
        </w:rPr>
        <w:t>ÓRGÃO.</w:t>
      </w:r>
    </w:p>
    <w:p w:rsidR="002B1EE0" w:rsidRPr="0017210F" w:rsidRDefault="002B1EE0" w:rsidP="002B1EE0">
      <w:pPr>
        <w:pStyle w:val="PargrafodaLista"/>
        <w:tabs>
          <w:tab w:val="left" w:pos="668"/>
        </w:tabs>
        <w:ind w:right="107"/>
        <w:rPr>
          <w:sz w:val="23"/>
          <w:lang w:val="pt-BR"/>
        </w:rPr>
      </w:pPr>
      <w:r>
        <w:rPr>
          <w:sz w:val="23"/>
          <w:lang w:val="pt-BR"/>
        </w:rPr>
        <w:t xml:space="preserve">9.7 </w:t>
      </w:r>
      <w:r w:rsidRPr="0017210F">
        <w:rPr>
          <w:sz w:val="23"/>
          <w:lang w:val="pt-BR"/>
        </w:rPr>
        <w:t>De acordo com o estabelecido em lei</w:t>
      </w:r>
      <w:proofErr w:type="gramStart"/>
      <w:r w:rsidRPr="0017210F">
        <w:rPr>
          <w:sz w:val="23"/>
          <w:lang w:val="pt-BR"/>
        </w:rPr>
        <w:t>, poderão</w:t>
      </w:r>
      <w:proofErr w:type="gramEnd"/>
      <w:r w:rsidRPr="0017210F">
        <w:rPr>
          <w:sz w:val="23"/>
          <w:lang w:val="pt-BR"/>
        </w:rPr>
        <w:t xml:space="preserve"> ser acrescidas sanções administrativas previstas em instrumento convocatório e no</w:t>
      </w:r>
      <w:r w:rsidRPr="0017210F">
        <w:rPr>
          <w:spacing w:val="-14"/>
          <w:sz w:val="23"/>
          <w:lang w:val="pt-BR"/>
        </w:rPr>
        <w:t xml:space="preserve"> </w:t>
      </w:r>
      <w:r w:rsidRPr="0017210F">
        <w:rPr>
          <w:sz w:val="23"/>
          <w:lang w:val="pt-BR"/>
        </w:rPr>
        <w:t>contrato.</w:t>
      </w:r>
    </w:p>
    <w:p w:rsidR="002B1EE0" w:rsidRPr="0017210F" w:rsidRDefault="002B1EE0" w:rsidP="002B1EE0">
      <w:pPr>
        <w:pStyle w:val="Corpodetexto"/>
        <w:spacing w:before="4"/>
        <w:rPr>
          <w:lang w:val="pt-BR"/>
        </w:rPr>
      </w:pPr>
    </w:p>
    <w:p w:rsidR="002B1EE0" w:rsidRPr="003C5A79" w:rsidRDefault="002B1EE0" w:rsidP="002B1EE0">
      <w:pPr>
        <w:pStyle w:val="Ttulo31"/>
        <w:tabs>
          <w:tab w:val="left" w:pos="411"/>
        </w:tabs>
        <w:spacing w:line="263" w:lineRule="exact"/>
        <w:ind w:left="-406"/>
        <w:rPr>
          <w:lang w:val="pt-BR"/>
        </w:rPr>
      </w:pPr>
      <w:r>
        <w:rPr>
          <w:lang w:val="pt-BR"/>
        </w:rPr>
        <w:t xml:space="preserve">         10 </w:t>
      </w:r>
      <w:r w:rsidRPr="003C5A79">
        <w:rPr>
          <w:lang w:val="pt-BR"/>
        </w:rPr>
        <w:t>– DO</w:t>
      </w:r>
      <w:r w:rsidRPr="003C5A79">
        <w:rPr>
          <w:spacing w:val="-4"/>
          <w:lang w:val="pt-BR"/>
        </w:rPr>
        <w:t xml:space="preserve"> </w:t>
      </w:r>
      <w:r w:rsidRPr="003C5A79">
        <w:rPr>
          <w:lang w:val="pt-BR"/>
        </w:rPr>
        <w:t>PAGAMENTO</w:t>
      </w:r>
    </w:p>
    <w:p w:rsidR="002B1EE0" w:rsidRPr="0017210F" w:rsidRDefault="002B1EE0" w:rsidP="002B1EE0">
      <w:pPr>
        <w:pStyle w:val="PargrafodaLista"/>
        <w:tabs>
          <w:tab w:val="left" w:pos="594"/>
        </w:tabs>
        <w:ind w:right="107"/>
        <w:rPr>
          <w:sz w:val="23"/>
          <w:lang w:val="pt-BR"/>
        </w:rPr>
      </w:pPr>
      <w:r>
        <w:rPr>
          <w:sz w:val="23"/>
          <w:lang w:val="pt-BR"/>
        </w:rPr>
        <w:t>10.1</w:t>
      </w:r>
      <w:r w:rsidRPr="0017210F">
        <w:rPr>
          <w:sz w:val="23"/>
          <w:lang w:val="pt-BR"/>
        </w:rPr>
        <w:t xml:space="preserve">- O pagamento será efetuado em até </w:t>
      </w:r>
      <w:r w:rsidRPr="0017210F">
        <w:rPr>
          <w:b/>
          <w:sz w:val="23"/>
          <w:lang w:val="pt-BR"/>
        </w:rPr>
        <w:t xml:space="preserve">30 (trinta) </w:t>
      </w:r>
      <w:r w:rsidRPr="0017210F">
        <w:rPr>
          <w:sz w:val="23"/>
          <w:lang w:val="pt-BR"/>
        </w:rPr>
        <w:t>dias após o recebimento definitivo (formal e objetivo do produto), devidamente atestado pela unidade, mediante apresentação da respectiva fatura acompanhado dos demais documentos fiscais, inclusive comprovantes da seguridade</w:t>
      </w:r>
      <w:r w:rsidRPr="0017210F">
        <w:rPr>
          <w:spacing w:val="-33"/>
          <w:sz w:val="23"/>
          <w:lang w:val="pt-BR"/>
        </w:rPr>
        <w:t xml:space="preserve"> </w:t>
      </w:r>
      <w:r w:rsidRPr="0017210F">
        <w:rPr>
          <w:sz w:val="23"/>
          <w:lang w:val="pt-BR"/>
        </w:rPr>
        <w:t>social.</w:t>
      </w:r>
    </w:p>
    <w:p w:rsidR="002B1EE0" w:rsidRPr="00E602E7" w:rsidRDefault="002B1EE0" w:rsidP="00E602E7">
      <w:pPr>
        <w:pStyle w:val="PargrafodaLista"/>
        <w:tabs>
          <w:tab w:val="left" w:pos="608"/>
        </w:tabs>
        <w:ind w:right="120"/>
        <w:rPr>
          <w:sz w:val="23"/>
          <w:lang w:val="pt-BR"/>
        </w:rPr>
      </w:pPr>
      <w:r>
        <w:rPr>
          <w:sz w:val="23"/>
          <w:lang w:val="pt-BR"/>
        </w:rPr>
        <w:t>10.2</w:t>
      </w:r>
      <w:r w:rsidRPr="0017210F">
        <w:rPr>
          <w:sz w:val="23"/>
          <w:lang w:val="pt-BR"/>
        </w:rPr>
        <w:t xml:space="preserve">- A Contratada deverá encaminhar junto a Nota Fiscal ou Fatura, documento em papel timbrado da empresa informando a Agencia Bancária e o numero da Conta a ser depositado o pagamento. </w:t>
      </w:r>
      <w:r w:rsidRPr="003C5A79">
        <w:rPr>
          <w:sz w:val="23"/>
          <w:lang w:val="pt-BR"/>
        </w:rPr>
        <w:t>Não</w:t>
      </w:r>
      <w:r w:rsidRPr="003C5A79">
        <w:rPr>
          <w:spacing w:val="-33"/>
          <w:sz w:val="23"/>
          <w:lang w:val="pt-BR"/>
        </w:rPr>
        <w:t xml:space="preserve"> </w:t>
      </w:r>
      <w:r w:rsidRPr="003C5A79">
        <w:rPr>
          <w:sz w:val="23"/>
          <w:lang w:val="pt-BR"/>
        </w:rPr>
        <w:t>será</w:t>
      </w:r>
      <w:r w:rsidR="00E602E7">
        <w:rPr>
          <w:sz w:val="23"/>
          <w:lang w:val="pt-BR"/>
        </w:rPr>
        <w:t xml:space="preserve"> </w:t>
      </w:r>
      <w:r w:rsidRPr="0017210F">
        <w:rPr>
          <w:lang w:val="pt-BR"/>
        </w:rPr>
        <w:t>aceita a emissão de boletos bancários para efetuar o pagamento das Notas Fiscais e/ou Faturas.</w:t>
      </w:r>
    </w:p>
    <w:p w:rsidR="002B1EE0" w:rsidRPr="0017210F" w:rsidRDefault="002B1EE0" w:rsidP="002B1EE0">
      <w:pPr>
        <w:pStyle w:val="PargrafodaLista"/>
        <w:tabs>
          <w:tab w:val="left" w:pos="596"/>
        </w:tabs>
        <w:ind w:right="119"/>
        <w:rPr>
          <w:sz w:val="23"/>
          <w:lang w:val="pt-BR"/>
        </w:rPr>
      </w:pPr>
      <w:r>
        <w:rPr>
          <w:sz w:val="23"/>
          <w:lang w:val="pt-BR"/>
        </w:rPr>
        <w:lastRenderedPageBreak/>
        <w:t>10.3</w:t>
      </w:r>
      <w:r w:rsidRPr="0017210F">
        <w:rPr>
          <w:sz w:val="23"/>
          <w:lang w:val="pt-BR"/>
        </w:rPr>
        <w:t>– Em caso de devolução da Nota Fiscal ou Fatura para correção, o prazo para o pagamento passará a fluir após a sua</w:t>
      </w:r>
      <w:r w:rsidRPr="0017210F">
        <w:rPr>
          <w:spacing w:val="-11"/>
          <w:sz w:val="23"/>
          <w:lang w:val="pt-BR"/>
        </w:rPr>
        <w:t xml:space="preserve"> </w:t>
      </w:r>
      <w:r w:rsidRPr="0017210F">
        <w:rPr>
          <w:sz w:val="23"/>
          <w:lang w:val="pt-BR"/>
        </w:rPr>
        <w:t>reapresentação.</w:t>
      </w:r>
    </w:p>
    <w:p w:rsidR="002B1EE0" w:rsidRPr="0017210F" w:rsidRDefault="002B1EE0" w:rsidP="002B1EE0">
      <w:pPr>
        <w:pStyle w:val="PargrafodaLista"/>
        <w:tabs>
          <w:tab w:val="left" w:pos="651"/>
        </w:tabs>
        <w:ind w:right="118"/>
        <w:rPr>
          <w:sz w:val="23"/>
          <w:lang w:val="pt-BR"/>
        </w:rPr>
      </w:pPr>
      <w:r>
        <w:rPr>
          <w:sz w:val="23"/>
          <w:lang w:val="pt-BR"/>
        </w:rPr>
        <w:t xml:space="preserve">10.4 </w:t>
      </w:r>
      <w:r w:rsidRPr="0017210F">
        <w:rPr>
          <w:sz w:val="23"/>
          <w:lang w:val="pt-BR"/>
        </w:rPr>
        <w:t>A critério da contratante</w:t>
      </w:r>
      <w:proofErr w:type="gramStart"/>
      <w:r w:rsidRPr="0017210F">
        <w:rPr>
          <w:sz w:val="23"/>
          <w:lang w:val="pt-BR"/>
        </w:rPr>
        <w:t>, poderão</w:t>
      </w:r>
      <w:proofErr w:type="gramEnd"/>
      <w:r w:rsidRPr="0017210F">
        <w:rPr>
          <w:sz w:val="23"/>
          <w:lang w:val="pt-BR"/>
        </w:rPr>
        <w:t xml:space="preserve"> ser utilizados créditos da contratada para cobrir dívidas de responsabilidades para com ela, relativos a multas que lhe tenham sido aplicadas em decorrência da irregular execução</w:t>
      </w:r>
      <w:r w:rsidRPr="0017210F">
        <w:rPr>
          <w:spacing w:val="-13"/>
          <w:sz w:val="23"/>
          <w:lang w:val="pt-BR"/>
        </w:rPr>
        <w:t xml:space="preserve"> </w:t>
      </w:r>
      <w:r w:rsidRPr="0017210F">
        <w:rPr>
          <w:sz w:val="23"/>
          <w:lang w:val="pt-BR"/>
        </w:rPr>
        <w:t>contratual.</w:t>
      </w:r>
    </w:p>
    <w:p w:rsidR="002B1EE0" w:rsidRPr="0017210F" w:rsidRDefault="002B1EE0" w:rsidP="002B1EE0">
      <w:pPr>
        <w:pStyle w:val="PargrafodaLista"/>
        <w:tabs>
          <w:tab w:val="left" w:pos="584"/>
        </w:tabs>
        <w:ind w:right="485"/>
        <w:rPr>
          <w:sz w:val="23"/>
          <w:lang w:val="pt-BR"/>
        </w:rPr>
      </w:pPr>
      <w:r>
        <w:rPr>
          <w:sz w:val="23"/>
          <w:lang w:val="pt-BR"/>
        </w:rPr>
        <w:t xml:space="preserve">10.5 </w:t>
      </w:r>
      <w:r w:rsidRPr="0017210F">
        <w:rPr>
          <w:sz w:val="23"/>
          <w:lang w:val="pt-BR"/>
        </w:rPr>
        <w:t>A nota fiscal/fatura deverá ser emitida pela própria Contratada, obrigatoriamente com o</w:t>
      </w:r>
      <w:r w:rsidRPr="0017210F">
        <w:rPr>
          <w:spacing w:val="-40"/>
          <w:sz w:val="23"/>
          <w:lang w:val="pt-BR"/>
        </w:rPr>
        <w:t xml:space="preserve"> </w:t>
      </w:r>
      <w:r w:rsidRPr="0017210F">
        <w:rPr>
          <w:sz w:val="23"/>
          <w:lang w:val="pt-BR"/>
        </w:rPr>
        <w:t>número de inscrição no CNPJ apresentado nos documentos de habilitação e das propostas de preços, bem como da Nota de Empenho, não se admitindo notas fiscais/faturas emitidas com outros</w:t>
      </w:r>
      <w:r w:rsidRPr="0017210F">
        <w:rPr>
          <w:spacing w:val="-26"/>
          <w:sz w:val="23"/>
          <w:lang w:val="pt-BR"/>
        </w:rPr>
        <w:t xml:space="preserve"> </w:t>
      </w:r>
      <w:proofErr w:type="spellStart"/>
      <w:r w:rsidRPr="0017210F">
        <w:rPr>
          <w:sz w:val="23"/>
          <w:lang w:val="pt-BR"/>
        </w:rPr>
        <w:t>CNPJs</w:t>
      </w:r>
      <w:proofErr w:type="spellEnd"/>
      <w:r w:rsidRPr="0017210F">
        <w:rPr>
          <w:sz w:val="23"/>
          <w:lang w:val="pt-BR"/>
        </w:rPr>
        <w:t>.</w:t>
      </w:r>
    </w:p>
    <w:p w:rsidR="002B1EE0" w:rsidRPr="0017210F" w:rsidRDefault="002B1EE0" w:rsidP="002B1EE0">
      <w:pPr>
        <w:pStyle w:val="PargrafodaLista"/>
        <w:tabs>
          <w:tab w:val="left" w:pos="584"/>
        </w:tabs>
        <w:ind w:right="223"/>
        <w:rPr>
          <w:sz w:val="23"/>
          <w:lang w:val="pt-BR"/>
        </w:rPr>
      </w:pPr>
      <w:r>
        <w:rPr>
          <w:sz w:val="23"/>
          <w:lang w:val="pt-BR"/>
        </w:rPr>
        <w:t xml:space="preserve">10.6 </w:t>
      </w:r>
      <w:r w:rsidRPr="0017210F">
        <w:rPr>
          <w:sz w:val="23"/>
          <w:lang w:val="pt-BR"/>
        </w:rPr>
        <w:t>Nos casos de eventuais atrasos de pagamento, por culpa do Contratante, o valor devido será</w:t>
      </w:r>
      <w:r w:rsidRPr="0017210F">
        <w:rPr>
          <w:spacing w:val="-40"/>
          <w:sz w:val="23"/>
          <w:lang w:val="pt-BR"/>
        </w:rPr>
        <w:t xml:space="preserve"> </w:t>
      </w:r>
      <w:r w:rsidRPr="0017210F">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Pr="0017210F">
        <w:rPr>
          <w:spacing w:val="-11"/>
          <w:sz w:val="23"/>
          <w:lang w:val="pt-BR"/>
        </w:rPr>
        <w:t xml:space="preserve"> </w:t>
      </w:r>
      <w:r w:rsidRPr="0017210F">
        <w:rPr>
          <w:sz w:val="23"/>
          <w:lang w:val="pt-BR"/>
        </w:rPr>
        <w:t>fração.</w:t>
      </w:r>
    </w:p>
    <w:p w:rsidR="002B1EE0" w:rsidRPr="0017210F" w:rsidRDefault="002B1EE0" w:rsidP="002B1EE0">
      <w:pPr>
        <w:pStyle w:val="Ttulo31"/>
        <w:tabs>
          <w:tab w:val="left" w:pos="627"/>
        </w:tabs>
        <w:spacing w:line="240" w:lineRule="auto"/>
        <w:ind w:right="114"/>
        <w:rPr>
          <w:lang w:val="pt-BR"/>
        </w:rPr>
      </w:pPr>
      <w:r>
        <w:rPr>
          <w:b w:val="0"/>
          <w:lang w:val="pt-BR"/>
        </w:rPr>
        <w:t>10</w:t>
      </w:r>
      <w:r w:rsidRPr="003C5A79">
        <w:rPr>
          <w:b w:val="0"/>
          <w:lang w:val="pt-BR"/>
        </w:rPr>
        <w:t>.7</w:t>
      </w:r>
      <w:r>
        <w:rPr>
          <w:lang w:val="pt-BR"/>
        </w:rPr>
        <w:t xml:space="preserve"> </w:t>
      </w:r>
      <w:r w:rsidRPr="0017210F">
        <w:rPr>
          <w:lang w:val="pt-BR"/>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Pr="0017210F">
        <w:rPr>
          <w:spacing w:val="-5"/>
          <w:lang w:val="pt-BR"/>
        </w:rPr>
        <w:t xml:space="preserve"> </w:t>
      </w:r>
      <w:r w:rsidRPr="0017210F">
        <w:rPr>
          <w:lang w:val="pt-BR"/>
        </w:rPr>
        <w:t>assinaladas.</w:t>
      </w:r>
    </w:p>
    <w:p w:rsidR="00B773E6" w:rsidRPr="0017210F" w:rsidRDefault="00B773E6">
      <w:pPr>
        <w:rPr>
          <w:sz w:val="24"/>
          <w:lang w:val="pt-BR"/>
        </w:rPr>
        <w:sectPr w:rsidR="00B773E6" w:rsidRPr="0017210F" w:rsidSect="001B13B6">
          <w:headerReference w:type="default" r:id="rId16"/>
          <w:pgSz w:w="11900" w:h="16850"/>
          <w:pgMar w:top="1539"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0626C">
      <w:pPr>
        <w:pStyle w:val="Corpodetexto"/>
        <w:spacing w:before="9"/>
        <w:rPr>
          <w:sz w:val="21"/>
          <w:lang w:val="pt-BR"/>
        </w:rPr>
      </w:pPr>
      <w:r>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inscrita</w:t>
      </w:r>
      <w:proofErr w:type="gramStart"/>
      <w:r w:rsidRPr="0017210F">
        <w:rPr>
          <w:lang w:val="pt-BR"/>
        </w:rPr>
        <w:t xml:space="preserve">  </w:t>
      </w:r>
      <w:proofErr w:type="gramEnd"/>
      <w:r w:rsidRPr="0017210F">
        <w:rPr>
          <w:lang w:val="pt-BR"/>
        </w:rPr>
        <w:t xml:space="preserve">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CD2F6A">
        <w:rPr>
          <w:b/>
          <w:lang w:val="pt-BR"/>
        </w:rPr>
        <w:t>PREGÃO PRESENCIAL Nº</w:t>
      </w:r>
      <w:r w:rsidR="003E2055">
        <w:rPr>
          <w:b/>
          <w:lang w:val="pt-BR"/>
        </w:rPr>
        <w:t>16</w:t>
      </w:r>
      <w:r w:rsidR="00CD2F6A">
        <w:rPr>
          <w:b/>
          <w:lang w:val="pt-BR"/>
        </w:rPr>
        <w:t xml:space="preserve"> /20</w:t>
      </w:r>
      <w:r w:rsidR="003E2055">
        <w:rPr>
          <w:b/>
          <w:lang w:val="pt-BR"/>
        </w:rPr>
        <w:t>18</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90626C">
      <w:pPr>
        <w:pStyle w:val="Corpodetexto"/>
        <w:spacing w:before="10"/>
        <w:rPr>
          <w:sz w:val="19"/>
          <w:lang w:val="pt-BR"/>
        </w:rPr>
      </w:pPr>
      <w:r>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0626C">
      <w:pPr>
        <w:pStyle w:val="Corpodetexto"/>
        <w:spacing w:before="9"/>
        <w:rPr>
          <w:sz w:val="21"/>
          <w:lang w:val="pt-BR"/>
        </w:rPr>
      </w:pPr>
      <w:r>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 xml:space="preserve">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90626C">
      <w:pPr>
        <w:pStyle w:val="Corpodetexto"/>
        <w:spacing w:before="10"/>
        <w:rPr>
          <w:sz w:val="19"/>
          <w:lang w:val="pt-BR"/>
        </w:rPr>
      </w:pPr>
      <w:r>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3E2055">
        <w:rPr>
          <w:b/>
          <w:lang w:val="pt-BR"/>
        </w:rPr>
        <w:t xml:space="preserve">PREGÃO PRESENCIAL Nº16 /2018 </w:t>
      </w:r>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0626C">
      <w:pPr>
        <w:pStyle w:val="Corpodetexto"/>
        <w:spacing w:before="9"/>
        <w:rPr>
          <w:sz w:val="21"/>
          <w:lang w:val="pt-BR"/>
        </w:rPr>
      </w:pPr>
      <w:r>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3E2055">
      <w:pPr>
        <w:tabs>
          <w:tab w:val="left" w:pos="614"/>
        </w:tabs>
        <w:spacing w:before="1"/>
        <w:ind w:left="282" w:right="124"/>
        <w:rPr>
          <w:lang w:val="pt-BR"/>
        </w:rPr>
      </w:pPr>
      <w:r>
        <w:rPr>
          <w:u w:val="single"/>
          <w:lang w:val="pt-BR"/>
        </w:rPr>
        <w:t>16</w:t>
      </w:r>
      <w:r>
        <w:rPr>
          <w:lang w:val="pt-BR"/>
        </w:rPr>
        <w:t>/2018</w:t>
      </w:r>
      <w:r w:rsidR="0017210F" w:rsidRPr="0017210F">
        <w:rPr>
          <w:lang w:val="pt-BR"/>
        </w:rPr>
        <w:t>, conforme item a seguir relacionado, especificado nos termos do Anexo I deste</w:t>
      </w:r>
      <w:r w:rsidR="0017210F" w:rsidRPr="0017210F">
        <w:rPr>
          <w:spacing w:val="-23"/>
          <w:lang w:val="pt-BR"/>
        </w:rPr>
        <w:t xml:space="preserve"> </w:t>
      </w:r>
      <w:r w:rsidR="0017210F"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gridCol w:w="1702"/>
      </w:tblGrid>
      <w:tr w:rsidR="00B773E6">
        <w:trPr>
          <w:trHeight w:hRule="exact" w:val="517"/>
        </w:trPr>
        <w:tc>
          <w:tcPr>
            <w:tcW w:w="1560" w:type="dxa"/>
          </w:tcPr>
          <w:p w:rsidR="00B773E6" w:rsidRDefault="0017210F">
            <w:pPr>
              <w:pStyle w:val="TableParagraph"/>
              <w:spacing w:line="252" w:lineRule="exact"/>
              <w:ind w:left="518"/>
              <w:rPr>
                <w:b/>
              </w:rPr>
            </w:pPr>
            <w:r>
              <w:rPr>
                <w:b/>
              </w:rPr>
              <w:t>ITEM</w:t>
            </w:r>
          </w:p>
        </w:tc>
        <w:tc>
          <w:tcPr>
            <w:tcW w:w="992" w:type="dxa"/>
          </w:tcPr>
          <w:p w:rsidR="00B773E6" w:rsidRDefault="0017210F">
            <w:pPr>
              <w:pStyle w:val="TableParagraph"/>
              <w:spacing w:line="252" w:lineRule="exact"/>
              <w:ind w:left="244"/>
              <w:rPr>
                <w:b/>
              </w:rPr>
            </w:pPr>
            <w:r>
              <w:rPr>
                <w:b/>
              </w:rPr>
              <w:t>UND</w:t>
            </w:r>
          </w:p>
        </w:tc>
        <w:tc>
          <w:tcPr>
            <w:tcW w:w="2412" w:type="dxa"/>
          </w:tcPr>
          <w:p w:rsidR="00B773E6" w:rsidRDefault="0017210F">
            <w:pPr>
              <w:pStyle w:val="TableParagraph"/>
              <w:spacing w:line="252" w:lineRule="exact"/>
              <w:ind w:left="249"/>
              <w:rPr>
                <w:b/>
              </w:rPr>
            </w:pPr>
            <w:r>
              <w:rPr>
                <w:b/>
              </w:rPr>
              <w:t>ESPECIFICAÇÃO</w:t>
            </w:r>
          </w:p>
        </w:tc>
        <w:tc>
          <w:tcPr>
            <w:tcW w:w="1699" w:type="dxa"/>
          </w:tcPr>
          <w:p w:rsidR="00B773E6" w:rsidRDefault="0017210F">
            <w:pPr>
              <w:pStyle w:val="TableParagraph"/>
              <w:spacing w:line="252" w:lineRule="exact"/>
              <w:ind w:left="381"/>
              <w:rPr>
                <w:b/>
              </w:rPr>
            </w:pPr>
            <w:r>
              <w:rPr>
                <w:b/>
              </w:rPr>
              <w:t>MARCA</w:t>
            </w:r>
          </w:p>
        </w:tc>
        <w:tc>
          <w:tcPr>
            <w:tcW w:w="1702" w:type="dxa"/>
          </w:tcPr>
          <w:p w:rsidR="00B773E6" w:rsidRDefault="0017210F">
            <w:pPr>
              <w:pStyle w:val="TableParagraph"/>
              <w:spacing w:line="252" w:lineRule="exact"/>
              <w:ind w:left="309"/>
              <w:rPr>
                <w:b/>
              </w:rPr>
            </w:pPr>
            <w:r>
              <w:rPr>
                <w:b/>
              </w:rPr>
              <w:t>VLR UND</w:t>
            </w:r>
          </w:p>
        </w:tc>
        <w:tc>
          <w:tcPr>
            <w:tcW w:w="1702" w:type="dxa"/>
          </w:tcPr>
          <w:p w:rsidR="00B773E6" w:rsidRDefault="0017210F">
            <w:pPr>
              <w:pStyle w:val="TableParagraph"/>
              <w:spacing w:line="242" w:lineRule="auto"/>
              <w:ind w:left="422" w:right="480" w:firstLine="153"/>
              <w:rPr>
                <w:b/>
              </w:rPr>
            </w:pPr>
            <w:r>
              <w:rPr>
                <w:b/>
              </w:rPr>
              <w:t>VLR TOTAL</w:t>
            </w:r>
          </w:p>
        </w:tc>
      </w:tr>
      <w:tr w:rsidR="00B773E6">
        <w:trPr>
          <w:trHeight w:hRule="exact" w:val="264"/>
        </w:trPr>
        <w:tc>
          <w:tcPr>
            <w:tcW w:w="1560" w:type="dxa"/>
          </w:tcPr>
          <w:p w:rsidR="00B773E6" w:rsidRDefault="00B773E6"/>
        </w:tc>
        <w:tc>
          <w:tcPr>
            <w:tcW w:w="992" w:type="dxa"/>
          </w:tcPr>
          <w:p w:rsidR="00B773E6" w:rsidRDefault="00B773E6"/>
        </w:tc>
        <w:tc>
          <w:tcPr>
            <w:tcW w:w="2412" w:type="dxa"/>
          </w:tcPr>
          <w:p w:rsidR="00B773E6" w:rsidRDefault="00B773E6"/>
        </w:tc>
        <w:tc>
          <w:tcPr>
            <w:tcW w:w="1699" w:type="dxa"/>
          </w:tcPr>
          <w:p w:rsidR="00B773E6" w:rsidRDefault="00B773E6"/>
        </w:tc>
        <w:tc>
          <w:tcPr>
            <w:tcW w:w="1702" w:type="dxa"/>
          </w:tcPr>
          <w:p w:rsidR="00B773E6" w:rsidRDefault="0017210F">
            <w:pPr>
              <w:pStyle w:val="TableParagraph"/>
              <w:spacing w:line="247" w:lineRule="exact"/>
              <w:ind w:left="244"/>
            </w:pPr>
            <w:r>
              <w:t>R$</w:t>
            </w:r>
          </w:p>
        </w:tc>
        <w:tc>
          <w:tcPr>
            <w:tcW w:w="1702" w:type="dxa"/>
          </w:tcPr>
          <w:p w:rsidR="00B773E6" w:rsidRDefault="0017210F">
            <w:pPr>
              <w:pStyle w:val="TableParagraph"/>
              <w:spacing w:line="247" w:lineRule="exact"/>
              <w:ind w:left="244" w:right="480"/>
            </w:pPr>
            <w:r>
              <w:t>R$</w:t>
            </w:r>
          </w:p>
        </w:tc>
      </w:tr>
      <w:tr w:rsidR="00B773E6">
        <w:trPr>
          <w:trHeight w:hRule="exact" w:val="262"/>
        </w:trPr>
        <w:tc>
          <w:tcPr>
            <w:tcW w:w="6664" w:type="dxa"/>
            <w:gridSpan w:val="4"/>
          </w:tcPr>
          <w:p w:rsidR="00B773E6" w:rsidRDefault="0017210F">
            <w:pPr>
              <w:pStyle w:val="TableParagraph"/>
              <w:spacing w:line="247" w:lineRule="exact"/>
              <w:ind w:left="245"/>
            </w:pPr>
            <w:r>
              <w:t>TOTAL</w:t>
            </w:r>
          </w:p>
        </w:tc>
        <w:tc>
          <w:tcPr>
            <w:tcW w:w="1702" w:type="dxa"/>
          </w:tcPr>
          <w:p w:rsidR="00B773E6" w:rsidRDefault="00B773E6"/>
        </w:tc>
        <w:tc>
          <w:tcPr>
            <w:tcW w:w="1702" w:type="dxa"/>
          </w:tcPr>
          <w:p w:rsidR="00B773E6"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90626C">
      <w:pPr>
        <w:pStyle w:val="Corpodetexto"/>
        <w:spacing w:before="10"/>
        <w:rPr>
          <w:sz w:val="19"/>
          <w:lang w:val="pt-BR"/>
        </w:rPr>
      </w:pPr>
      <w:r>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0626C">
      <w:pPr>
        <w:pStyle w:val="Corpodetexto"/>
        <w:spacing w:before="1"/>
        <w:rPr>
          <w:sz w:val="17"/>
          <w:lang w:val="pt-BR"/>
        </w:rPr>
      </w:pPr>
      <w:r>
        <w:pict>
          <v:line id="_x0000_s1028" style="position:absolute;z-index:251658240;mso-wrap-distance-left:0;mso-wrap-distance-right:0;mso-position-horizontal-relative:page" from="54.6pt,12.05pt" to="557.65pt,12.05pt" strokeweight=".48pt">
            <w10:wrap type="topAndBottom" anchorx="page"/>
          </v:line>
        </w:pict>
      </w:r>
    </w:p>
    <w:p w:rsidR="00B773E6" w:rsidRPr="0017210F" w:rsidRDefault="0017210F">
      <w:pPr>
        <w:pStyle w:val="Ttulo11"/>
        <w:spacing w:line="401" w:lineRule="exact"/>
        <w:rPr>
          <w:lang w:val="pt-BR"/>
        </w:rPr>
      </w:pPr>
      <w:proofErr w:type="spellStart"/>
      <w:r w:rsidRPr="0017210F">
        <w:rPr>
          <w:shd w:val="clear" w:color="auto" w:fill="FFFF00"/>
          <w:lang w:val="pt-BR"/>
        </w:rPr>
        <w:t>Obs</w:t>
      </w:r>
      <w:proofErr w:type="spellEnd"/>
      <w:r w:rsidRPr="0017210F">
        <w:rPr>
          <w:shd w:val="clear" w:color="auto" w:fill="FFFF00"/>
          <w:lang w:val="pt-BR"/>
        </w:rPr>
        <w:t xml:space="preserve">: Preencher e apresentar no momento da sessão o arquivo à </w:t>
      </w:r>
    </w:p>
    <w:p w:rsidR="00B773E6" w:rsidRPr="0017210F" w:rsidRDefault="0017210F">
      <w:pPr>
        <w:tabs>
          <w:tab w:val="left" w:pos="10172"/>
        </w:tabs>
        <w:spacing w:before="1"/>
        <w:ind w:left="140" w:right="124"/>
        <w:rPr>
          <w:b/>
          <w:sz w:val="36"/>
          <w:lang w:val="pt-BR"/>
        </w:rPr>
      </w:pPr>
      <w:proofErr w:type="gramStart"/>
      <w:r w:rsidRPr="0017210F">
        <w:rPr>
          <w:b/>
          <w:sz w:val="36"/>
          <w:shd w:val="clear" w:color="auto" w:fill="FFFF00"/>
          <w:lang w:val="pt-BR"/>
        </w:rPr>
        <w:t>parte</w:t>
      </w:r>
      <w:proofErr w:type="gramEnd"/>
      <w:r w:rsidRPr="0017210F">
        <w:rPr>
          <w:b/>
          <w:sz w:val="36"/>
          <w:shd w:val="clear" w:color="auto" w:fill="FFFF00"/>
          <w:lang w:val="pt-BR"/>
        </w:rPr>
        <w:t xml:space="preserve"> (planilha em Excel disponível no site do município), denominada </w:t>
      </w:r>
      <w:r w:rsidRPr="0017210F">
        <w:rPr>
          <w:b/>
          <w:sz w:val="36"/>
          <w:u w:val="thick"/>
          <w:shd w:val="clear" w:color="auto" w:fill="FFFF00"/>
          <w:lang w:val="pt-BR"/>
        </w:rPr>
        <w:t>PLANILHA PARA IMPORTAÇÃO</w:t>
      </w:r>
      <w:r w:rsidRPr="0017210F">
        <w:rPr>
          <w:b/>
          <w:sz w:val="36"/>
          <w:shd w:val="clear" w:color="auto" w:fill="FFFF00"/>
          <w:lang w:val="pt-BR"/>
        </w:rPr>
        <w:t xml:space="preserve">, em forma digital (Pen drive ou CD de dados) para importação dos dados  </w:t>
      </w:r>
      <w:r w:rsidRPr="0017210F">
        <w:rPr>
          <w:b/>
          <w:sz w:val="36"/>
          <w:u w:val="single"/>
          <w:shd w:val="clear" w:color="auto" w:fill="FFFF00"/>
          <w:lang w:val="pt-BR"/>
        </w:rPr>
        <w:t>da</w:t>
      </w:r>
      <w:r w:rsidRPr="0017210F">
        <w:rPr>
          <w:b/>
          <w:spacing w:val="-3"/>
          <w:sz w:val="36"/>
          <w:u w:val="single"/>
          <w:shd w:val="clear" w:color="auto" w:fill="FFFF00"/>
          <w:lang w:val="pt-BR"/>
        </w:rPr>
        <w:t xml:space="preserve"> </w:t>
      </w:r>
      <w:r w:rsidRPr="0017210F">
        <w:rPr>
          <w:b/>
          <w:sz w:val="36"/>
          <w:u w:val="single"/>
          <w:shd w:val="clear" w:color="auto" w:fill="FFFF00"/>
          <w:lang w:val="pt-BR"/>
        </w:rPr>
        <w:t>proposta</w:t>
      </w:r>
      <w:r w:rsidRPr="0017210F">
        <w:rPr>
          <w:b/>
          <w:sz w:val="36"/>
          <w:u w:val="single"/>
          <w:lang w:val="pt-BR"/>
        </w:rPr>
        <w:t>.</w:t>
      </w:r>
      <w:r w:rsidRPr="0017210F">
        <w:rPr>
          <w:b/>
          <w:sz w:val="36"/>
          <w:u w:val="single"/>
          <w:lang w:val="pt-BR"/>
        </w:rPr>
        <w:tab/>
      </w: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Default="0020167F" w:rsidP="0020167F">
      <w:pPr>
        <w:pStyle w:val="Default"/>
        <w:ind w:left="-360"/>
        <w:jc w:val="center"/>
        <w:rPr>
          <w:rFonts w:ascii="Times New Roman" w:hAnsi="Times New Roman" w:cs="Times New Roman"/>
          <w:b/>
          <w:bCs/>
        </w:rPr>
      </w:pPr>
      <w:r>
        <w:rPr>
          <w:rFonts w:ascii="Times New Roman" w:hAnsi="Times New Roman" w:cs="Times New Roman"/>
          <w:b/>
          <w:bCs/>
        </w:rPr>
        <w:t>PROCESSO LICITATÓRI</w:t>
      </w:r>
      <w:r w:rsidRPr="009C20EE">
        <w:rPr>
          <w:rFonts w:ascii="Times New Roman" w:hAnsi="Times New Roman" w:cs="Times New Roman"/>
          <w:b/>
          <w:bCs/>
        </w:rPr>
        <w:t xml:space="preserve">O Nº </w:t>
      </w:r>
      <w:r w:rsidR="003E2055">
        <w:rPr>
          <w:rFonts w:ascii="Times New Roman" w:hAnsi="Times New Roman" w:cs="Times New Roman"/>
          <w:b/>
          <w:bCs/>
        </w:rPr>
        <w:t>027</w:t>
      </w:r>
      <w:r w:rsidRPr="009C20EE">
        <w:rPr>
          <w:rFonts w:ascii="Times New Roman" w:hAnsi="Times New Roman" w:cs="Times New Roman"/>
          <w:b/>
          <w:bCs/>
        </w:rPr>
        <w:t>/201</w:t>
      </w:r>
      <w:r w:rsidR="003E2055">
        <w:rPr>
          <w:rFonts w:ascii="Times New Roman" w:hAnsi="Times New Roman" w:cs="Times New Roman"/>
          <w:b/>
          <w:bCs/>
        </w:rPr>
        <w:t>8</w:t>
      </w:r>
      <w:r>
        <w:rPr>
          <w:rFonts w:ascii="Times New Roman" w:hAnsi="Times New Roman" w:cs="Times New Roman"/>
          <w:b/>
          <w:bCs/>
        </w:rPr>
        <w:t xml:space="preserve"> </w:t>
      </w:r>
    </w:p>
    <w:p w:rsidR="0020167F" w:rsidRPr="001C53F7" w:rsidRDefault="0020167F" w:rsidP="0020167F">
      <w:pPr>
        <w:pStyle w:val="Default"/>
        <w:ind w:left="-360"/>
        <w:jc w:val="center"/>
        <w:rPr>
          <w:rFonts w:ascii="Times New Roman" w:hAnsi="Times New Roman" w:cs="Times New Roman"/>
          <w:b/>
          <w:bCs/>
        </w:rPr>
      </w:pPr>
      <w:r w:rsidRPr="009C20EE">
        <w:rPr>
          <w:rFonts w:ascii="Times New Roman" w:hAnsi="Times New Roman" w:cs="Times New Roman"/>
          <w:b/>
          <w:bCs/>
        </w:rPr>
        <w:t xml:space="preserve"> PREGÃO PRESENCIAL</w:t>
      </w:r>
      <w:r>
        <w:rPr>
          <w:rFonts w:ascii="Times New Roman" w:hAnsi="Times New Roman" w:cs="Times New Roman"/>
          <w:b/>
          <w:bCs/>
        </w:rPr>
        <w:t xml:space="preserve"> PARA REGISTRO DE PREÇOS</w:t>
      </w:r>
      <w:r w:rsidRPr="009C20EE">
        <w:rPr>
          <w:rFonts w:ascii="Times New Roman" w:hAnsi="Times New Roman" w:cs="Times New Roman"/>
          <w:b/>
          <w:bCs/>
        </w:rPr>
        <w:t xml:space="preserve"> Nº 0</w:t>
      </w:r>
      <w:r w:rsidR="00EC2C40">
        <w:rPr>
          <w:rFonts w:ascii="Times New Roman" w:hAnsi="Times New Roman" w:cs="Times New Roman"/>
          <w:b/>
          <w:bCs/>
        </w:rPr>
        <w:t>16</w:t>
      </w:r>
      <w:r w:rsidRPr="009C20EE">
        <w:rPr>
          <w:rFonts w:ascii="Times New Roman" w:hAnsi="Times New Roman" w:cs="Times New Roman"/>
          <w:b/>
          <w:bCs/>
        </w:rPr>
        <w:t>/201</w:t>
      </w:r>
      <w:r w:rsidR="00EC2C40">
        <w:rPr>
          <w:rFonts w:ascii="Times New Roman" w:hAnsi="Times New Roman" w:cs="Times New Roman"/>
          <w:b/>
          <w:bCs/>
        </w:rPr>
        <w:t>8</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EC2C40">
        <w:rPr>
          <w:b/>
          <w:bCs/>
          <w:color w:val="000000"/>
          <w:lang w:val="pt-BR"/>
        </w:rPr>
        <w:t>REGISTRO DE PREÇOS Nº _____/2018</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1C5A4E">
        <w:rPr>
          <w:b/>
          <w:bCs/>
          <w:lang w:val="pt-BR"/>
        </w:rPr>
        <w:t>AQUISIÇÃO DE MATERIAL DE EXPEDIENTE DESTINADOS AS SECRETARIAS DESTA MUNICIPALIDADE</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proofErr w:type="gramStart"/>
      <w:r w:rsidRPr="0020167F">
        <w:rPr>
          <w:b/>
          <w:lang w:val="pt-BR"/>
        </w:rPr>
        <w:t>1.1</w:t>
      </w:r>
      <w:r w:rsidRPr="0020167F">
        <w:rPr>
          <w:lang w:val="pt-BR"/>
        </w:rPr>
        <w:t xml:space="preserve"> REGISTRO</w:t>
      </w:r>
      <w:proofErr w:type="gramEnd"/>
      <w:r w:rsidRPr="0020167F">
        <w:rPr>
          <w:lang w:val="pt-BR"/>
        </w:rPr>
        <w:t xml:space="preserve"> DE PREÇOS PARA </w:t>
      </w:r>
      <w:r>
        <w:rPr>
          <w:lang w:val="pt-BR"/>
        </w:rPr>
        <w:t xml:space="preserve">AQUISIÇÃO </w:t>
      </w:r>
      <w:r w:rsidR="001C5A4E">
        <w:rPr>
          <w:lang w:val="pt-BR"/>
        </w:rPr>
        <w:t xml:space="preserve">DE MATERIAL DE EXPEDIENTE DESTINADOS AS SECRETARIAS DESTA MUNICIPALIDADE.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377"/>
        <w:gridCol w:w="1346"/>
      </w:tblGrid>
      <w:tr w:rsidR="0020167F" w:rsidRPr="001C53F7" w:rsidTr="0056710E">
        <w:trPr>
          <w:jc w:val="center"/>
        </w:trPr>
        <w:tc>
          <w:tcPr>
            <w:tcW w:w="1639" w:type="dxa"/>
          </w:tcPr>
          <w:p w:rsidR="0020167F" w:rsidRPr="001C53F7" w:rsidRDefault="0020167F" w:rsidP="0056710E">
            <w:pPr>
              <w:autoSpaceDE w:val="0"/>
              <w:autoSpaceDN w:val="0"/>
              <w:adjustRightInd w:val="0"/>
              <w:jc w:val="center"/>
              <w:rPr>
                <w:b/>
                <w:bCs/>
              </w:rPr>
            </w:pPr>
            <w:r>
              <w:rPr>
                <w:b/>
                <w:bCs/>
              </w:rPr>
              <w:t>Item</w:t>
            </w:r>
          </w:p>
        </w:tc>
        <w:tc>
          <w:tcPr>
            <w:tcW w:w="1689" w:type="dxa"/>
          </w:tcPr>
          <w:p w:rsidR="0020167F" w:rsidRPr="001C53F7" w:rsidRDefault="0020167F" w:rsidP="0056710E">
            <w:pPr>
              <w:autoSpaceDE w:val="0"/>
              <w:autoSpaceDN w:val="0"/>
              <w:adjustRightInd w:val="0"/>
              <w:jc w:val="center"/>
              <w:rPr>
                <w:b/>
                <w:bCs/>
              </w:rPr>
            </w:pPr>
            <w:proofErr w:type="spellStart"/>
            <w:r w:rsidRPr="001C53F7">
              <w:rPr>
                <w:b/>
                <w:bCs/>
              </w:rPr>
              <w:t>Qtde</w:t>
            </w:r>
            <w:proofErr w:type="spellEnd"/>
            <w:r w:rsidRPr="001C53F7">
              <w:rPr>
                <w:b/>
                <w:bCs/>
              </w:rPr>
              <w:t xml:space="preserve"> </w:t>
            </w:r>
            <w:proofErr w:type="spellStart"/>
            <w:r w:rsidRPr="001C53F7">
              <w:rPr>
                <w:b/>
                <w:bCs/>
              </w:rPr>
              <w:t>estimada</w:t>
            </w:r>
            <w:proofErr w:type="spellEnd"/>
          </w:p>
        </w:tc>
        <w:tc>
          <w:tcPr>
            <w:tcW w:w="1712" w:type="dxa"/>
          </w:tcPr>
          <w:p w:rsidR="0020167F" w:rsidRPr="001C53F7" w:rsidRDefault="0020167F" w:rsidP="0056710E">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56710E">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56710E">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56710E">
        <w:trPr>
          <w:jc w:val="center"/>
        </w:trPr>
        <w:tc>
          <w:tcPr>
            <w:tcW w:w="1639" w:type="dxa"/>
          </w:tcPr>
          <w:p w:rsidR="0020167F" w:rsidRPr="001C53F7" w:rsidRDefault="0020167F" w:rsidP="0056710E">
            <w:pPr>
              <w:autoSpaceDE w:val="0"/>
              <w:autoSpaceDN w:val="0"/>
              <w:adjustRightInd w:val="0"/>
              <w:jc w:val="center"/>
              <w:rPr>
                <w:b/>
                <w:bCs/>
              </w:rPr>
            </w:pPr>
          </w:p>
        </w:tc>
        <w:tc>
          <w:tcPr>
            <w:tcW w:w="1689" w:type="dxa"/>
          </w:tcPr>
          <w:p w:rsidR="0020167F" w:rsidRPr="001C53F7" w:rsidRDefault="0020167F" w:rsidP="0056710E">
            <w:pPr>
              <w:autoSpaceDE w:val="0"/>
              <w:autoSpaceDN w:val="0"/>
              <w:adjustRightInd w:val="0"/>
              <w:jc w:val="center"/>
              <w:rPr>
                <w:b/>
                <w:bCs/>
              </w:rPr>
            </w:pPr>
          </w:p>
        </w:tc>
        <w:tc>
          <w:tcPr>
            <w:tcW w:w="1712" w:type="dxa"/>
          </w:tcPr>
          <w:p w:rsidR="0020167F" w:rsidRPr="001C53F7" w:rsidRDefault="0020167F" w:rsidP="0056710E">
            <w:pPr>
              <w:autoSpaceDE w:val="0"/>
              <w:autoSpaceDN w:val="0"/>
              <w:adjustRightInd w:val="0"/>
              <w:jc w:val="center"/>
              <w:rPr>
                <w:b/>
                <w:bCs/>
              </w:rPr>
            </w:pPr>
          </w:p>
        </w:tc>
        <w:tc>
          <w:tcPr>
            <w:tcW w:w="1377" w:type="dxa"/>
          </w:tcPr>
          <w:p w:rsidR="0020167F" w:rsidRPr="001C53F7" w:rsidRDefault="0020167F" w:rsidP="0056710E">
            <w:pPr>
              <w:autoSpaceDE w:val="0"/>
              <w:autoSpaceDN w:val="0"/>
              <w:adjustRightInd w:val="0"/>
              <w:jc w:val="center"/>
              <w:rPr>
                <w:b/>
                <w:bCs/>
              </w:rPr>
            </w:pPr>
          </w:p>
        </w:tc>
        <w:tc>
          <w:tcPr>
            <w:tcW w:w="1346" w:type="dxa"/>
          </w:tcPr>
          <w:p w:rsidR="0020167F" w:rsidRPr="001C53F7" w:rsidRDefault="0020167F" w:rsidP="0056710E">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assinatura da Ata de Registro de Preços, sob pena de multa de 2% (dois por cento) ao dia, sobre o valor a ela </w:t>
      </w:r>
      <w:r w:rsidRPr="0020167F">
        <w:rPr>
          <w:lang w:val="pt-BR"/>
        </w:rPr>
        <w:lastRenderedPageBreak/>
        <w:t>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 xml:space="preserve">Não serão efetuados quaisquer pagamentos enquanto perdurar pendência de liquidação de obrigações, em </w:t>
      </w:r>
      <w:r w:rsidRPr="0020167F">
        <w:rPr>
          <w:lang w:val="pt-BR"/>
        </w:rPr>
        <w:lastRenderedPageBreak/>
        <w:t>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17"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20167F"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3E2055">
        <w:rPr>
          <w:lang w:val="pt-BR"/>
        </w:rPr>
        <w:t>erior o Edital de Pregão nº. 016/2018</w:t>
      </w:r>
      <w:r w:rsidRPr="0020167F">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questões oriundas da presente Ata de Registro de Preço, inclusive os casos omissos, que não puderem ser resolvidos </w:t>
      </w:r>
      <w:r w:rsidRPr="0020167F">
        <w:rPr>
          <w:lang w:val="pt-BR"/>
        </w:rPr>
        <w:lastRenderedPageBreak/>
        <w:t>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w:t>
      </w:r>
      <w:r w:rsidR="00EC2C40">
        <w:rPr>
          <w:sz w:val="24"/>
          <w:szCs w:val="24"/>
          <w:lang w:val="pt-BR"/>
        </w:rPr>
        <w:t xml:space="preserve">...................... </w:t>
      </w:r>
      <w:proofErr w:type="gramStart"/>
      <w:r w:rsidR="00EC2C40">
        <w:rPr>
          <w:sz w:val="24"/>
          <w:szCs w:val="24"/>
          <w:lang w:val="pt-BR"/>
        </w:rPr>
        <w:t>de</w:t>
      </w:r>
      <w:proofErr w:type="gramEnd"/>
      <w:r w:rsidR="00EC2C40">
        <w:rPr>
          <w:sz w:val="24"/>
          <w:szCs w:val="24"/>
          <w:lang w:val="pt-BR"/>
        </w:rPr>
        <w:t xml:space="preserve">   2018</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Rep. Legal: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w:t>
      </w:r>
      <w:proofErr w:type="gramStart"/>
      <w:r w:rsidRPr="0020167F">
        <w:rPr>
          <w:sz w:val="24"/>
          <w:szCs w:val="24"/>
          <w:lang w:val="pt-BR"/>
        </w:rPr>
        <w:t>............................................</w:t>
      </w:r>
      <w:proofErr w:type="gramEnd"/>
      <w:r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7A49" w:rsidRDefault="00D67A49" w:rsidP="00B773E6">
      <w:r>
        <w:separator/>
      </w:r>
    </w:p>
  </w:endnote>
  <w:endnote w:type="continuationSeparator" w:id="0">
    <w:p w:rsidR="00D67A49" w:rsidRDefault="00D67A49"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EndPr/>
    <w:sdtContent>
      <w:p w:rsidR="00D67A49" w:rsidRDefault="00D67A49">
        <w:pPr>
          <w:pStyle w:val="Rodap"/>
          <w:jc w:val="right"/>
        </w:pPr>
        <w:r>
          <w:fldChar w:fldCharType="begin"/>
        </w:r>
        <w:r>
          <w:instrText xml:space="preserve"> PAGE   \* MERGEFORMAT </w:instrText>
        </w:r>
        <w:r>
          <w:fldChar w:fldCharType="separate"/>
        </w:r>
        <w:r w:rsidR="0090626C">
          <w:rPr>
            <w:noProof/>
          </w:rPr>
          <w:t>5</w:t>
        </w:r>
        <w:r>
          <w:rPr>
            <w:noProof/>
          </w:rPr>
          <w:fldChar w:fldCharType="end"/>
        </w:r>
      </w:p>
    </w:sdtContent>
  </w:sdt>
  <w:p w:rsidR="00D67A49" w:rsidRDefault="00D67A4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7A49" w:rsidRDefault="00D67A49" w:rsidP="00B773E6">
      <w:r>
        <w:separator/>
      </w:r>
    </w:p>
  </w:footnote>
  <w:footnote w:type="continuationSeparator" w:id="0">
    <w:p w:rsidR="00D67A49" w:rsidRDefault="00D67A49"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A49" w:rsidRDefault="0090626C">
    <w:pPr>
      <w:pStyle w:val="Corpodetexto"/>
      <w:spacing w:line="14" w:lineRule="auto"/>
      <w:rPr>
        <w:sz w:val="20"/>
      </w:rPr>
    </w:pPr>
    <w:r>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D67A49" w:rsidRPr="0017210F" w:rsidRDefault="00D67A49">
                <w:pPr>
                  <w:spacing w:line="326" w:lineRule="exact"/>
                  <w:ind w:left="1" w:right="3"/>
                  <w:jc w:val="center"/>
                  <w:rPr>
                    <w:b/>
                    <w:sz w:val="30"/>
                    <w:lang w:val="pt-BR"/>
                  </w:rPr>
                </w:pPr>
                <w:r w:rsidRPr="0017210F">
                  <w:rPr>
                    <w:b/>
                    <w:sz w:val="30"/>
                    <w:lang w:val="pt-BR"/>
                  </w:rPr>
                  <w:t>PREFEITURA MUNICIPAL DE CORAÇÃO DE JESUS</w:t>
                </w:r>
              </w:p>
              <w:p w:rsidR="00D67A49" w:rsidRPr="0017210F" w:rsidRDefault="00D67A49">
                <w:pPr>
                  <w:spacing w:before="151"/>
                  <w:ind w:left="1" w:right="1"/>
                  <w:jc w:val="center"/>
                  <w:rPr>
                    <w:sz w:val="20"/>
                    <w:lang w:val="pt-BR"/>
                  </w:rPr>
                </w:pPr>
                <w:r w:rsidRPr="0017210F">
                  <w:rPr>
                    <w:sz w:val="20"/>
                    <w:lang w:val="pt-BR"/>
                  </w:rPr>
                  <w:t>ESTADO DE MINAS GERAIS</w:t>
                </w:r>
              </w:p>
              <w:p w:rsidR="00D67A49" w:rsidRPr="0017210F" w:rsidRDefault="00D67A49">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A49" w:rsidRDefault="0090626C">
    <w:pPr>
      <w:pStyle w:val="Corpodetexto"/>
      <w:spacing w:line="14" w:lineRule="auto"/>
      <w:rPr>
        <w:sz w:val="20"/>
      </w:rPr>
    </w:pPr>
    <w:r>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D67A49" w:rsidRPr="0017210F" w:rsidRDefault="00D67A49">
                <w:pPr>
                  <w:spacing w:line="326" w:lineRule="exact"/>
                  <w:ind w:left="1" w:right="3"/>
                  <w:jc w:val="center"/>
                  <w:rPr>
                    <w:b/>
                    <w:sz w:val="30"/>
                    <w:lang w:val="pt-BR"/>
                  </w:rPr>
                </w:pPr>
                <w:r w:rsidRPr="0017210F">
                  <w:rPr>
                    <w:b/>
                    <w:sz w:val="30"/>
                    <w:lang w:val="pt-BR"/>
                  </w:rPr>
                  <w:t>PREFEITURA MUNICIPAL DE CORAÇÃO DE JESUS</w:t>
                </w:r>
              </w:p>
              <w:p w:rsidR="00D67A49" w:rsidRPr="0017210F" w:rsidRDefault="00D67A49">
                <w:pPr>
                  <w:spacing w:before="151"/>
                  <w:ind w:left="1" w:right="1"/>
                  <w:jc w:val="center"/>
                  <w:rPr>
                    <w:sz w:val="20"/>
                    <w:lang w:val="pt-BR"/>
                  </w:rPr>
                </w:pPr>
                <w:r w:rsidRPr="0017210F">
                  <w:rPr>
                    <w:sz w:val="20"/>
                    <w:lang w:val="pt-BR"/>
                  </w:rPr>
                  <w:t>ESTADO DE MINAS GERAIS</w:t>
                </w:r>
              </w:p>
              <w:p w:rsidR="00D67A49" w:rsidRPr="0017210F" w:rsidRDefault="00D67A49">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5651516"/>
    <w:multiLevelType w:val="multilevel"/>
    <w:tmpl w:val="3430615A"/>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4">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23B1C99"/>
    <w:multiLevelType w:val="multilevel"/>
    <w:tmpl w:val="8AF8DA0E"/>
    <w:lvl w:ilvl="0">
      <w:start w:val="4"/>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8">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0">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1">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2">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3">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4">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5">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6">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7">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8">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9">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0">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1">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1"/>
  </w:num>
  <w:num w:numId="2">
    <w:abstractNumId w:val="36"/>
  </w:num>
  <w:num w:numId="3">
    <w:abstractNumId w:val="5"/>
  </w:num>
  <w:num w:numId="4">
    <w:abstractNumId w:val="34"/>
  </w:num>
  <w:num w:numId="5">
    <w:abstractNumId w:val="22"/>
  </w:num>
  <w:num w:numId="6">
    <w:abstractNumId w:val="35"/>
  </w:num>
  <w:num w:numId="7">
    <w:abstractNumId w:val="23"/>
  </w:num>
  <w:num w:numId="8">
    <w:abstractNumId w:val="13"/>
  </w:num>
  <w:num w:numId="9">
    <w:abstractNumId w:val="26"/>
  </w:num>
  <w:num w:numId="10">
    <w:abstractNumId w:val="7"/>
  </w:num>
  <w:num w:numId="11">
    <w:abstractNumId w:val="0"/>
  </w:num>
  <w:num w:numId="12">
    <w:abstractNumId w:val="17"/>
  </w:num>
  <w:num w:numId="13">
    <w:abstractNumId w:val="3"/>
  </w:num>
  <w:num w:numId="14">
    <w:abstractNumId w:val="15"/>
  </w:num>
  <w:num w:numId="15">
    <w:abstractNumId w:val="18"/>
  </w:num>
  <w:num w:numId="16">
    <w:abstractNumId w:val="12"/>
  </w:num>
  <w:num w:numId="17">
    <w:abstractNumId w:val="24"/>
  </w:num>
  <w:num w:numId="18">
    <w:abstractNumId w:val="39"/>
  </w:num>
  <w:num w:numId="19">
    <w:abstractNumId w:val="8"/>
  </w:num>
  <w:num w:numId="20">
    <w:abstractNumId w:val="29"/>
  </w:num>
  <w:num w:numId="21">
    <w:abstractNumId w:val="11"/>
  </w:num>
  <w:num w:numId="22">
    <w:abstractNumId w:val="33"/>
  </w:num>
  <w:num w:numId="23">
    <w:abstractNumId w:val="16"/>
  </w:num>
  <w:num w:numId="24">
    <w:abstractNumId w:val="31"/>
  </w:num>
  <w:num w:numId="25">
    <w:abstractNumId w:val="4"/>
  </w:num>
  <w:num w:numId="26">
    <w:abstractNumId w:val="6"/>
  </w:num>
  <w:num w:numId="27">
    <w:abstractNumId w:val="25"/>
  </w:num>
  <w:num w:numId="28">
    <w:abstractNumId w:val="10"/>
  </w:num>
  <w:num w:numId="29">
    <w:abstractNumId w:val="38"/>
  </w:num>
  <w:num w:numId="30">
    <w:abstractNumId w:val="21"/>
  </w:num>
  <w:num w:numId="31">
    <w:abstractNumId w:val="28"/>
  </w:num>
  <w:num w:numId="32">
    <w:abstractNumId w:val="1"/>
  </w:num>
  <w:num w:numId="33">
    <w:abstractNumId w:val="20"/>
  </w:num>
  <w:num w:numId="34">
    <w:abstractNumId w:val="14"/>
  </w:num>
  <w:num w:numId="35">
    <w:abstractNumId w:val="40"/>
  </w:num>
  <w:num w:numId="36">
    <w:abstractNumId w:val="27"/>
  </w:num>
  <w:num w:numId="37">
    <w:abstractNumId w:val="32"/>
  </w:num>
  <w:num w:numId="38">
    <w:abstractNumId w:val="9"/>
  </w:num>
  <w:num w:numId="39">
    <w:abstractNumId w:val="37"/>
  </w:num>
  <w:num w:numId="40">
    <w:abstractNumId w:val="30"/>
  </w:num>
  <w:num w:numId="41">
    <w:abstractNumId w:val="2"/>
  </w:num>
  <w:num w:numId="42">
    <w:abstractNumId w:val="1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92A3D"/>
    <w:rsid w:val="000A59DB"/>
    <w:rsid w:val="000D01D9"/>
    <w:rsid w:val="0017210F"/>
    <w:rsid w:val="001B13B6"/>
    <w:rsid w:val="001C5A4E"/>
    <w:rsid w:val="0020167F"/>
    <w:rsid w:val="00272544"/>
    <w:rsid w:val="002B1EE0"/>
    <w:rsid w:val="003004A0"/>
    <w:rsid w:val="003C5A79"/>
    <w:rsid w:val="003C7EA2"/>
    <w:rsid w:val="003D6033"/>
    <w:rsid w:val="003E2055"/>
    <w:rsid w:val="004279F7"/>
    <w:rsid w:val="004C6CA9"/>
    <w:rsid w:val="005256CE"/>
    <w:rsid w:val="0053520A"/>
    <w:rsid w:val="005409C6"/>
    <w:rsid w:val="0056710E"/>
    <w:rsid w:val="005764F5"/>
    <w:rsid w:val="00593FBA"/>
    <w:rsid w:val="005C6F4B"/>
    <w:rsid w:val="006D7F7F"/>
    <w:rsid w:val="00761618"/>
    <w:rsid w:val="00785681"/>
    <w:rsid w:val="007C054F"/>
    <w:rsid w:val="008B0F51"/>
    <w:rsid w:val="008E6E59"/>
    <w:rsid w:val="00903EC4"/>
    <w:rsid w:val="0090626C"/>
    <w:rsid w:val="00907CC9"/>
    <w:rsid w:val="009B48B0"/>
    <w:rsid w:val="00B23215"/>
    <w:rsid w:val="00B67F19"/>
    <w:rsid w:val="00B72C91"/>
    <w:rsid w:val="00B773E6"/>
    <w:rsid w:val="00BA4A97"/>
    <w:rsid w:val="00C74BFE"/>
    <w:rsid w:val="00C8528E"/>
    <w:rsid w:val="00C94769"/>
    <w:rsid w:val="00CD2F6A"/>
    <w:rsid w:val="00CF0B83"/>
    <w:rsid w:val="00CF504D"/>
    <w:rsid w:val="00D67A49"/>
    <w:rsid w:val="00DE4839"/>
    <w:rsid w:val="00E03C7C"/>
    <w:rsid w:val="00E602E7"/>
    <w:rsid w:val="00EC2C40"/>
    <w:rsid w:val="00EE08C5"/>
    <w:rsid w:val="00FA12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http://www.sefaz.mt.gov.br/nfe" TargetMode="Externa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yperlink" Target="http://www.coracaodejesus.mg.gov.br/"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citacoracao@yahoo.com.br"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50458-9B21-4B5F-9D09-C34469CA8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42</Pages>
  <Words>16563</Words>
  <Characters>89443</Characters>
  <Application>Microsoft Office Word</Application>
  <DocSecurity>0</DocSecurity>
  <Lines>745</Lines>
  <Paragraphs>211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pc</cp:lastModifiedBy>
  <cp:revision>28</cp:revision>
  <dcterms:created xsi:type="dcterms:W3CDTF">2016-08-02T12:37:00Z</dcterms:created>
  <dcterms:modified xsi:type="dcterms:W3CDTF">2018-03-27T16:36:00Z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