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F9" w:rsidRDefault="004221F9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PROCESSO LICITATÓRI</w:t>
      </w:r>
      <w:r w:rsidRPr="009C20EE">
        <w:rPr>
          <w:rFonts w:ascii="Times New Roman" w:hAnsi="Times New Roman" w:cs="Times New Roman"/>
          <w:b/>
          <w:bCs/>
        </w:rPr>
        <w:t xml:space="preserve">O </w:t>
      </w:r>
      <w:r w:rsidRPr="00B867E6">
        <w:rPr>
          <w:rFonts w:ascii="Times New Roman" w:hAnsi="Times New Roman" w:cs="Times New Roman"/>
          <w:b/>
          <w:bCs/>
          <w:color w:val="auto"/>
        </w:rPr>
        <w:t xml:space="preserve">Nº </w:t>
      </w:r>
      <w:r w:rsidR="004F2C03">
        <w:rPr>
          <w:rFonts w:ascii="Times New Roman" w:hAnsi="Times New Roman" w:cs="Times New Roman"/>
          <w:b/>
          <w:bCs/>
          <w:color w:val="auto"/>
        </w:rPr>
        <w:t>015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B867E6">
        <w:rPr>
          <w:rFonts w:ascii="Times New Roman" w:hAnsi="Times New Roman" w:cs="Times New Roman"/>
          <w:b/>
          <w:bCs/>
          <w:color w:val="auto"/>
        </w:rPr>
        <w:t xml:space="preserve"> PREGÃO PRESENCIAL PARA REGISTRO DE PREÇOS Nº </w:t>
      </w:r>
      <w:r w:rsidR="004F2C03">
        <w:rPr>
          <w:rFonts w:ascii="Times New Roman" w:hAnsi="Times New Roman" w:cs="Times New Roman"/>
          <w:b/>
          <w:bCs/>
          <w:color w:val="auto"/>
        </w:rPr>
        <w:t>005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Default="0099435E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Pr="001C53F7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  <w:r w:rsidRPr="0020167F">
        <w:rPr>
          <w:b/>
          <w:bCs/>
          <w:color w:val="000000"/>
          <w:lang w:val="pt-BR"/>
        </w:rPr>
        <w:t xml:space="preserve">ATA DE </w:t>
      </w:r>
      <w:r w:rsidR="004F2C03">
        <w:rPr>
          <w:b/>
          <w:bCs/>
          <w:color w:val="000000"/>
          <w:lang w:val="pt-BR"/>
        </w:rPr>
        <w:t>REGISTRO DE PREÇOS Nº</w:t>
      </w:r>
      <w:r w:rsidR="00170EF3">
        <w:rPr>
          <w:b/>
          <w:bCs/>
          <w:color w:val="000000"/>
          <w:lang w:val="pt-BR"/>
        </w:rPr>
        <w:t>15</w:t>
      </w:r>
      <w:r>
        <w:rPr>
          <w:b/>
          <w:bCs/>
          <w:color w:val="000000"/>
          <w:lang w:val="pt-BR"/>
        </w:rPr>
        <w:t>/2018</w:t>
      </w:r>
    </w:p>
    <w:p w:rsidR="004221F9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4221F9" w:rsidRPr="0020167F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color w:val="000000"/>
          <w:lang w:val="pt-BR"/>
        </w:rPr>
      </w:pPr>
      <w:r w:rsidRPr="0020167F">
        <w:rPr>
          <w:color w:val="000000"/>
          <w:lang w:val="pt-BR"/>
        </w:rPr>
        <w:t xml:space="preserve">Pelo presente instrumento, o MUNICÍPIO DE CORAÇÃO DE JESUS/MG com endereço na </w:t>
      </w:r>
      <w:r w:rsidRPr="0020167F">
        <w:rPr>
          <w:lang w:val="pt-BR"/>
        </w:rPr>
        <w:t>Praça Dr. Samuel Barreto, s/nº, Centro</w:t>
      </w:r>
      <w:r w:rsidRPr="0020167F">
        <w:rPr>
          <w:lang w:val="pt-BR" w:eastAsia="ar-SA"/>
        </w:rPr>
        <w:t>, nesta Cidade</w:t>
      </w:r>
      <w:r w:rsidRPr="0020167F">
        <w:rPr>
          <w:color w:val="000000"/>
          <w:lang w:val="pt-BR"/>
        </w:rPr>
        <w:t xml:space="preserve">, inscrito no CNPJ nº </w:t>
      </w:r>
      <w:r w:rsidRPr="0020167F">
        <w:rPr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0167F">
          <w:rPr>
            <w:lang w:val="pt-BR"/>
          </w:rPr>
          <w:t>28</w:t>
        </w:r>
        <w:r w:rsidRPr="0020167F">
          <w:rPr>
            <w:color w:val="000000"/>
            <w:lang w:val="pt-BR"/>
          </w:rPr>
          <w:t>, a</w:t>
        </w:r>
      </w:smartTag>
      <w:r w:rsidRPr="0020167F">
        <w:rPr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20167F">
        <w:rPr>
          <w:color w:val="000000"/>
          <w:lang w:val="pt-BR"/>
        </w:rPr>
        <w:t>Exm°</w:t>
      </w:r>
      <w:proofErr w:type="spellEnd"/>
      <w:r w:rsidRPr="0020167F">
        <w:rPr>
          <w:color w:val="000000"/>
          <w:lang w:val="pt-BR"/>
        </w:rPr>
        <w:t xml:space="preserve">. Sr. </w:t>
      </w:r>
      <w:r w:rsidRPr="0020167F">
        <w:rPr>
          <w:b/>
          <w:lang w:val="pt-BR"/>
        </w:rPr>
        <w:t>Robson Adalberto Mota Dias</w:t>
      </w:r>
      <w:r w:rsidRPr="0020167F">
        <w:rPr>
          <w:color w:val="000000"/>
          <w:lang w:val="pt-BR"/>
        </w:rPr>
        <w:t xml:space="preserve">, </w:t>
      </w:r>
      <w:r w:rsidRPr="0020167F">
        <w:rPr>
          <w:lang w:val="pt-BR"/>
        </w:rPr>
        <w:t xml:space="preserve">considerando o julgamento da licitação na modalidade PREGÃO, na sua forma </w:t>
      </w:r>
      <w:r w:rsidRPr="0020167F">
        <w:rPr>
          <w:b/>
          <w:bCs/>
          <w:lang w:val="pt-BR"/>
        </w:rPr>
        <w:t>PRESENCIAL</w:t>
      </w:r>
      <w:r w:rsidRPr="0020167F">
        <w:rPr>
          <w:lang w:val="pt-BR"/>
        </w:rPr>
        <w:t xml:space="preserve">, do tipo </w:t>
      </w:r>
      <w:r>
        <w:rPr>
          <w:b/>
          <w:bCs/>
          <w:lang w:val="pt-BR"/>
        </w:rPr>
        <w:t>MAIOR DESCONTO SOBRE TABELA</w:t>
      </w:r>
      <w:r w:rsidRPr="0020167F">
        <w:rPr>
          <w:lang w:val="pt-BR"/>
        </w:rPr>
        <w:t xml:space="preserve">, para formalização de SISTEMA DE REGISTRO DE PREÇOS – SRP, </w:t>
      </w:r>
      <w:r w:rsidRPr="0020167F">
        <w:rPr>
          <w:color w:val="000000"/>
          <w:lang w:val="pt-BR"/>
        </w:rPr>
        <w:t xml:space="preserve">para futura e </w:t>
      </w:r>
      <w:proofErr w:type="spellStart"/>
      <w:proofErr w:type="gramStart"/>
      <w:r>
        <w:rPr>
          <w:lang w:val="pt-BR"/>
        </w:rPr>
        <w:t>eventual</w:t>
      </w:r>
      <w:r w:rsidR="004F2C03" w:rsidRPr="004F2C03">
        <w:rPr>
          <w:lang w:val="pt-BR"/>
        </w:rPr>
        <w:t>AQUISIÇÃO</w:t>
      </w:r>
      <w:proofErr w:type="spellEnd"/>
      <w:proofErr w:type="gramEnd"/>
      <w:r w:rsidR="004F2C03" w:rsidRPr="004F2C03">
        <w:rPr>
          <w:lang w:val="pt-BR"/>
        </w:rPr>
        <w:t xml:space="preserve"> DE TROFÉUS, TAÇAS E MEDALHAS PARA ATENDER A DEMANDA DA SECRETARIA DE ESPORTES DO MUNICIPIO DE CORAÇÃO DE JESUS</w:t>
      </w:r>
      <w:r w:rsidRPr="00C844BD">
        <w:rPr>
          <w:b/>
          <w:bCs/>
          <w:sz w:val="20"/>
          <w:szCs w:val="20"/>
          <w:lang w:val="pt-BR"/>
        </w:rPr>
        <w:t xml:space="preserve">, </w:t>
      </w:r>
      <w:r w:rsidRPr="00C844BD">
        <w:rPr>
          <w:color w:val="000000"/>
          <w:sz w:val="20"/>
          <w:szCs w:val="20"/>
          <w:lang w:val="pt-BR"/>
        </w:rPr>
        <w:t>RESOLVE Registrar os Preços</w:t>
      </w:r>
      <w:r w:rsidRPr="00C844BD">
        <w:rPr>
          <w:sz w:val="20"/>
          <w:szCs w:val="20"/>
          <w:lang w:val="pt-BR"/>
        </w:rPr>
        <w:t xml:space="preserve"> da empresa </w:t>
      </w:r>
      <w:r w:rsidR="006A18C0" w:rsidRPr="000E1A57">
        <w:rPr>
          <w:b/>
          <w:sz w:val="20"/>
          <w:szCs w:val="20"/>
          <w:lang w:val="pt-BR"/>
        </w:rPr>
        <w:t>CENTRO NORTE COMERCIAL LTDA - ME</w:t>
      </w:r>
      <w:r w:rsidRPr="0020167F">
        <w:rPr>
          <w:lang w:val="pt-BR"/>
        </w:rPr>
        <w:t xml:space="preserve">, CNPJ nº </w:t>
      </w:r>
      <w:r w:rsidR="004F2C03">
        <w:rPr>
          <w:lang w:val="pt-BR"/>
        </w:rPr>
        <w:t>17.781.888/0001-40</w:t>
      </w:r>
      <w:r w:rsidRPr="0020167F">
        <w:rPr>
          <w:lang w:val="pt-BR"/>
        </w:rPr>
        <w:t xml:space="preserve">, com endereço na </w:t>
      </w:r>
      <w:r w:rsidR="004F2C03">
        <w:rPr>
          <w:lang w:val="pt-BR"/>
        </w:rPr>
        <w:t xml:space="preserve">Rua Justino </w:t>
      </w:r>
      <w:proofErr w:type="spellStart"/>
      <w:r w:rsidR="004F2C03">
        <w:rPr>
          <w:lang w:val="pt-BR"/>
        </w:rPr>
        <w:t>Camâra</w:t>
      </w:r>
      <w:proofErr w:type="spellEnd"/>
      <w:r w:rsidR="004F2C03">
        <w:rPr>
          <w:lang w:val="pt-BR"/>
        </w:rPr>
        <w:t>, nº48 – Centro</w:t>
      </w:r>
      <w:r>
        <w:rPr>
          <w:lang w:val="pt-BR"/>
        </w:rPr>
        <w:t>, Mo</w:t>
      </w:r>
      <w:r w:rsidR="000E1A57">
        <w:rPr>
          <w:lang w:val="pt-BR"/>
        </w:rPr>
        <w:t>ntes Claros/MG, representada pelo Sr.</w:t>
      </w:r>
      <w:r>
        <w:rPr>
          <w:lang w:val="pt-BR"/>
        </w:rPr>
        <w:t xml:space="preserve"> </w:t>
      </w:r>
      <w:proofErr w:type="spellStart"/>
      <w:r w:rsidR="004F2C03" w:rsidRPr="000E1A57">
        <w:rPr>
          <w:b/>
          <w:lang w:val="pt-BR"/>
        </w:rPr>
        <w:t>Nikolas</w:t>
      </w:r>
      <w:proofErr w:type="spellEnd"/>
      <w:r w:rsidR="004F2C03" w:rsidRPr="000E1A57">
        <w:rPr>
          <w:b/>
          <w:lang w:val="pt-BR"/>
        </w:rPr>
        <w:t xml:space="preserve"> Theodore </w:t>
      </w:r>
      <w:proofErr w:type="spellStart"/>
      <w:r w:rsidR="004F2C03" w:rsidRPr="000E1A57">
        <w:rPr>
          <w:b/>
          <w:lang w:val="pt-BR"/>
        </w:rPr>
        <w:t>Lambrakos</w:t>
      </w:r>
      <w:proofErr w:type="spellEnd"/>
      <w:r w:rsidRPr="0020167F">
        <w:rPr>
          <w:lang w:val="pt-BR"/>
        </w:rPr>
        <w:t xml:space="preserve">, CPF </w:t>
      </w:r>
      <w:r w:rsidR="004F2C03">
        <w:rPr>
          <w:lang w:val="pt-BR"/>
        </w:rPr>
        <w:t>531.166.406-10</w:t>
      </w:r>
      <w:r w:rsidRPr="0020167F">
        <w:rPr>
          <w:lang w:val="pt-BR"/>
        </w:rPr>
        <w:t>,</w:t>
      </w:r>
      <w:r w:rsidR="000E1A57">
        <w:rPr>
          <w:lang w:val="pt-BR"/>
        </w:rPr>
        <w:t xml:space="preserve"> </w:t>
      </w:r>
      <w:r w:rsidRPr="0020167F">
        <w:rPr>
          <w:lang w:val="pt-BR"/>
        </w:rPr>
        <w:t xml:space="preserve">de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20167F">
        <w:rPr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0167F">
        <w:rPr>
          <w:color w:val="000000"/>
          <w:lang w:val="pt-BR"/>
        </w:rPr>
        <w:t>observadas</w:t>
      </w:r>
      <w:proofErr w:type="gramEnd"/>
      <w:r w:rsidRPr="0020167F">
        <w:rPr>
          <w:color w:val="000000"/>
          <w:lang w:val="pt-BR"/>
        </w:rPr>
        <w:t xml:space="preserve"> as condições enunciadas nas cláusulas que se segue: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1 - DO OBJETO</w:t>
      </w:r>
    </w:p>
    <w:p w:rsidR="0099435E" w:rsidRPr="00E82FB6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sz w:val="24"/>
          <w:szCs w:val="24"/>
          <w:lang w:val="pt-BR"/>
        </w:rPr>
      </w:pPr>
      <w:r w:rsidRPr="0020167F">
        <w:rPr>
          <w:b/>
          <w:lang w:val="pt-BR"/>
        </w:rPr>
        <w:t>1.1</w:t>
      </w:r>
      <w:r w:rsidRPr="00240E9E">
        <w:rPr>
          <w:b/>
          <w:sz w:val="24"/>
          <w:lang w:val="pt-BR"/>
        </w:rPr>
        <w:t xml:space="preserve">REGISTRO DE PREÇOS PARA </w:t>
      </w:r>
      <w:r w:rsidR="00E82FB6" w:rsidRPr="00E82FB6">
        <w:rPr>
          <w:b/>
          <w:sz w:val="24"/>
          <w:szCs w:val="24"/>
          <w:lang w:val="pt-BR"/>
        </w:rPr>
        <w:t>AQUISIÇÃO DE TROFÉUS, TAÇAS E MEDALHAS PARA ATENDER A DEMANDA DA SECRETARIA DE ESPORTES DO MUNICIPIO DE CORAÇÃO DE JESUS</w:t>
      </w:r>
      <w:r w:rsidRPr="00E82FB6">
        <w:rPr>
          <w:b/>
          <w:sz w:val="24"/>
          <w:szCs w:val="24"/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2 - DA VALIDADE DO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2.1. </w:t>
      </w:r>
      <w:r w:rsidRPr="0020167F">
        <w:rPr>
          <w:lang w:val="pt-BR"/>
        </w:rPr>
        <w:t xml:space="preserve">O prazo de validade da Ata </w:t>
      </w:r>
      <w:r>
        <w:rPr>
          <w:lang w:val="pt-BR"/>
        </w:rPr>
        <w:t xml:space="preserve">de Registro de Preços será de 12 (doze) meses, contados a partir da assinatura.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</w:t>
      </w:r>
      <w:r>
        <w:rPr>
          <w:lang w:val="pt-BR"/>
        </w:rPr>
        <w:t>da aquisição referida</w:t>
      </w:r>
      <w:r w:rsidRPr="0020167F">
        <w:rPr>
          <w:lang w:val="pt-BR"/>
        </w:rPr>
        <w:t xml:space="preserve"> na cláusula primeira, podendo utilizar para tanto, outros meios, desde que permitidos por lei, sem que de fato, caiba recurso ou indenização de qualquer espécie à empresa detentora.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3 - DA GERÊNCIA DA PRESENTE ATA DE REGISTRO DE PREÇOS</w:t>
      </w:r>
    </w:p>
    <w:p w:rsidR="004221F9" w:rsidRPr="000E1A57" w:rsidRDefault="0099435E" w:rsidP="000E1A57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3.1 </w:t>
      </w:r>
      <w:r w:rsidRPr="0020167F">
        <w:rPr>
          <w:lang w:val="pt-BR"/>
        </w:rPr>
        <w:t>O gerenciamento deste instrumento caberá ao Município de Coração de Jesus, através da Secretaria Municipal de Administração e Finanças, no seu aspecto operacional e à Assessoria Jurídica de Licitações, nas questões legais.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4 - DA ESPECIFICAÇÃO, QUANTIDADE E PREÇO</w:t>
      </w: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4.1 </w:t>
      </w:r>
      <w:r w:rsidRPr="0020167F">
        <w:rPr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99435E" w:rsidRDefault="0099435E" w:rsidP="004221F9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W w:w="100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1120"/>
        <w:gridCol w:w="180"/>
        <w:gridCol w:w="820"/>
        <w:gridCol w:w="560"/>
        <w:gridCol w:w="3600"/>
        <w:gridCol w:w="1160"/>
        <w:gridCol w:w="1828"/>
      </w:tblGrid>
      <w:tr w:rsidR="00E5419B" w:rsidTr="00E5419B">
        <w:trPr>
          <w:trHeight w:val="254"/>
        </w:trPr>
        <w:tc>
          <w:tcPr>
            <w:tcW w:w="797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590"/>
              <w:jc w:val="right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8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116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828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E5419B" w:rsidTr="00E5419B">
        <w:trPr>
          <w:trHeight w:val="66"/>
        </w:trPr>
        <w:tc>
          <w:tcPr>
            <w:tcW w:w="797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  <w:tc>
          <w:tcPr>
            <w:tcW w:w="1828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5"/>
              </w:rPr>
            </w:pPr>
          </w:p>
        </w:tc>
      </w:tr>
      <w:tr w:rsidR="00E5419B" w:rsidTr="00E5419B">
        <w:trPr>
          <w:trHeight w:val="280"/>
        </w:trPr>
        <w:tc>
          <w:tcPr>
            <w:tcW w:w="797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65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5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E5419B" w:rsidRPr="00E95EDA" w:rsidRDefault="00E5419B" w:rsidP="006A18C0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E95EDA">
              <w:rPr>
                <w:rFonts w:ascii="Arial" w:eastAsia="Arial" w:hAnsi="Arial"/>
                <w:sz w:val="18"/>
                <w:lang w:val="pt-BR"/>
              </w:rPr>
              <w:t>TAÇA COM 50cm DE ALTURA, BASE EM MDF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295,0000</w:t>
            </w:r>
          </w:p>
        </w:tc>
        <w:tc>
          <w:tcPr>
            <w:tcW w:w="1828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8.850,00</w:t>
            </w:r>
          </w:p>
        </w:tc>
      </w:tr>
      <w:tr w:rsidR="00E5419B" w:rsidTr="00E5419B">
        <w:trPr>
          <w:trHeight w:val="20"/>
        </w:trPr>
        <w:tc>
          <w:tcPr>
            <w:tcW w:w="797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  <w:tc>
          <w:tcPr>
            <w:tcW w:w="1828" w:type="dxa"/>
            <w:shd w:val="clear" w:color="auto" w:fill="auto"/>
            <w:vAlign w:val="bottom"/>
          </w:tcPr>
          <w:p w:rsidR="00E5419B" w:rsidRDefault="00E5419B" w:rsidP="006A18C0">
            <w:pPr>
              <w:spacing w:line="20" w:lineRule="exact"/>
              <w:rPr>
                <w:sz w:val="1"/>
              </w:rPr>
            </w:pPr>
          </w:p>
        </w:tc>
      </w:tr>
      <w:tr w:rsidR="00E5419B" w:rsidTr="00E5419B">
        <w:trPr>
          <w:trHeight w:val="234"/>
        </w:trPr>
        <w:tc>
          <w:tcPr>
            <w:tcW w:w="797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</w:pPr>
            <w:r>
              <w:t>VALOR TOTAL</w:t>
            </w:r>
          </w:p>
        </w:tc>
        <w:tc>
          <w:tcPr>
            <w:tcW w:w="1828" w:type="dxa"/>
            <w:shd w:val="clear" w:color="auto" w:fill="auto"/>
            <w:vAlign w:val="bottom"/>
          </w:tcPr>
          <w:p w:rsidR="00E5419B" w:rsidRDefault="00E5419B" w:rsidP="006A18C0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8.850,00</w:t>
            </w:r>
          </w:p>
        </w:tc>
      </w:tr>
    </w:tbl>
    <w:p w:rsidR="0099435E" w:rsidRPr="001C53F7" w:rsidRDefault="0099435E" w:rsidP="006A18C0">
      <w:pPr>
        <w:autoSpaceDE w:val="0"/>
        <w:autoSpaceDN w:val="0"/>
        <w:adjustRightInd w:val="0"/>
        <w:rPr>
          <w:b/>
          <w:bCs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99435E" w:rsidRPr="0020167F" w:rsidRDefault="0099435E" w:rsidP="001266D2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b/>
          <w:bCs/>
          <w:lang w:val="pt-BR"/>
        </w:rPr>
        <w:t xml:space="preserve">4.2. </w:t>
      </w:r>
      <w:r w:rsidRPr="0020167F">
        <w:rPr>
          <w:lang w:val="pt-BR"/>
        </w:rPr>
        <w:t>Os valores acima poderão eventualmente sofrer revisão (aumento ou decréscimos) nas seguintes hipóteses: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0167F">
        <w:rPr>
          <w:lang w:val="pt-BR"/>
        </w:rPr>
        <w:t>conseqüências</w:t>
      </w:r>
      <w:proofErr w:type="spellEnd"/>
      <w:r w:rsidRPr="0020167F">
        <w:rPr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4.3. </w:t>
      </w:r>
      <w:r w:rsidRPr="0020167F">
        <w:rPr>
          <w:lang w:val="pt-BR"/>
        </w:rPr>
        <w:t>A revisão de preços será feita com fundamento em planilhas de composição de custos e/ou preço de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4.4. </w:t>
      </w:r>
      <w:r w:rsidRPr="0020167F">
        <w:rPr>
          <w:lang w:val="pt-BR"/>
        </w:rPr>
        <w:t>Nos preços supracitados estão incluídas todas as despesas relativas ao objeto contratado (tributos, seguros, encargos sociais, etc.).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5 - DA ATA DE REGISTRO DE PREÇO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5.1. </w:t>
      </w:r>
      <w:r w:rsidRPr="0020167F">
        <w:rPr>
          <w:lang w:val="pt-BR"/>
        </w:rPr>
        <w:t>Comparecer quando convocado no prazo máximo de 05 (cinco) dias úteis, contados da convocação formal, para assinatura da Ata de Registro de Preços, sob pena de multa de 2% (dois por cento) ao dia, sobre o valor a ela adjudicado.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5.2. </w:t>
      </w:r>
      <w:r w:rsidRPr="0020167F">
        <w:rPr>
          <w:lang w:val="pt-BR"/>
        </w:rPr>
        <w:t xml:space="preserve">Retirar a Nota de Empenho no prazo de </w:t>
      </w:r>
      <w:r w:rsidR="00E46E9F">
        <w:rPr>
          <w:b/>
          <w:bCs/>
          <w:lang w:val="pt-BR"/>
        </w:rPr>
        <w:t>05</w:t>
      </w:r>
      <w:r w:rsidRPr="0020167F">
        <w:rPr>
          <w:b/>
          <w:bCs/>
          <w:lang w:val="pt-BR"/>
        </w:rPr>
        <w:t xml:space="preserve"> (cinco) dias</w:t>
      </w:r>
      <w:r w:rsidRPr="0020167F">
        <w:rPr>
          <w:lang w:val="pt-BR"/>
        </w:rPr>
        <w:t>, contados do recebimento da convocação formal.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5.3. </w:t>
      </w:r>
      <w:r w:rsidRPr="0020167F">
        <w:rPr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5.4. </w:t>
      </w:r>
      <w:r w:rsidRPr="0020167F">
        <w:rPr>
          <w:lang w:val="pt-BR"/>
        </w:rPr>
        <w:t>No caso de descumprimento (não assinatura), o município de Coração de Jesus se reserva no direito de convocar outro licitante, observada a ordem de classificação, para assinar a ata, sendo este o novo detentor.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5.5</w:t>
      </w:r>
      <w:r w:rsidRPr="0020167F">
        <w:rPr>
          <w:lang w:val="pt-BR"/>
        </w:rPr>
        <w:t>. Na ata de Registro de Preço constarão todas as obrigações, direitos e deveres estabelecidos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lang w:val="pt-BR"/>
        </w:rPr>
        <w:t xml:space="preserve">5.6. </w:t>
      </w:r>
      <w:r w:rsidRPr="0020167F">
        <w:rPr>
          <w:lang w:val="pt-BR"/>
        </w:rPr>
        <w:t>Os preços registrados serão confrontados periodicamente, pelo menos trimestralmente, com os praticados no mercado e assim controlados pela Administração.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5.7. </w:t>
      </w:r>
      <w:r w:rsidRPr="0020167F">
        <w:rPr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 </w:t>
      </w:r>
      <w:r w:rsidRPr="0020167F">
        <w:rPr>
          <w:lang w:val="pt-BR"/>
        </w:rPr>
        <w:t>A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5.8.1. </w:t>
      </w:r>
      <w:r w:rsidRPr="0020167F">
        <w:rPr>
          <w:lang w:val="pt-BR"/>
        </w:rPr>
        <w:t>Quando o fornecedor/consignatário não cumprir as obrigações constantes no Edital e da Ata de Registro de Preços;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5.8.2. </w:t>
      </w:r>
      <w:r w:rsidRPr="0020167F">
        <w:rPr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5.8.3. </w:t>
      </w:r>
      <w:r w:rsidRPr="0020167F">
        <w:rPr>
          <w:lang w:val="pt-BR"/>
        </w:rPr>
        <w:t>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5.8.4. </w:t>
      </w:r>
      <w:r w:rsidRPr="0020167F">
        <w:rPr>
          <w:lang w:val="pt-BR"/>
        </w:rPr>
        <w:t>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5.8.5. </w:t>
      </w:r>
      <w:r w:rsidRPr="0020167F">
        <w:rPr>
          <w:lang w:val="pt-BR"/>
        </w:rPr>
        <w:t>Por razões de interesse público devidamente demonstradas e justificadas.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5.9. </w:t>
      </w:r>
      <w:r w:rsidRPr="0020167F">
        <w:rPr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5.10. </w:t>
      </w:r>
      <w:r w:rsidRPr="0020167F">
        <w:rPr>
          <w:lang w:val="pt-BR"/>
        </w:rPr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5.11. </w:t>
      </w:r>
      <w:r w:rsidRPr="0020167F">
        <w:rPr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5.12. </w:t>
      </w:r>
      <w:r w:rsidRPr="0020167F">
        <w:rPr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5.13. </w:t>
      </w:r>
      <w:r w:rsidRPr="0020167F">
        <w:rPr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5.14. </w:t>
      </w:r>
      <w:r w:rsidRPr="0020167F">
        <w:rPr>
          <w:lang w:val="pt-BR"/>
        </w:rPr>
        <w:t>Todas as alterações que se fizerem necessárias serão registradas por intermédio de lavratura de termo aditivo 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5.15. </w:t>
      </w:r>
      <w:r w:rsidRPr="0020167F">
        <w:rPr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6 - DA DOTAÇÃO ORÇAMENTÁRIA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6.1. </w:t>
      </w:r>
      <w:r w:rsidRPr="0020167F">
        <w:rPr>
          <w:lang w:val="pt-BR"/>
        </w:rPr>
        <w:t>As despesas decorrentes da contratação do objeto deste Pregão correrão à conta dos recursos específicos consignados no orçamento da PREFEITURA MUNICIPAL DE CORAÇÃO DE JESUS, constantes da Nota de Empenho especifica/contrato ou outro instrumento hábil.</w:t>
      </w:r>
    </w:p>
    <w:p w:rsidR="0099435E" w:rsidRPr="001C53F7" w:rsidRDefault="0099435E" w:rsidP="0099435E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7 - DO PAGAMENTO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7.1. </w:t>
      </w:r>
      <w:r w:rsidRPr="0020167F">
        <w:rPr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7.2. </w:t>
      </w:r>
      <w:r w:rsidRPr="0020167F">
        <w:rPr>
          <w:lang w:val="pt-BR"/>
        </w:rPr>
        <w:t>A Contratada deverá indicar no corpo da Nota Fiscal/fatura, descrição e quantitativo dos serviços.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7.3. </w:t>
      </w:r>
      <w:r w:rsidRPr="0020167F">
        <w:rPr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7.4. </w:t>
      </w:r>
      <w:r w:rsidRPr="0020167F">
        <w:rPr>
          <w:lang w:val="pt-BR"/>
        </w:rPr>
        <w:t xml:space="preserve">Caso constatado alguma irregularidade nas </w:t>
      </w:r>
      <w:r w:rsidRPr="0020167F">
        <w:rPr>
          <w:b/>
          <w:bCs/>
          <w:lang w:val="pt-BR"/>
        </w:rPr>
        <w:t>Notas Fiscais/Faturas</w:t>
      </w:r>
      <w:r w:rsidRPr="0020167F">
        <w:rPr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7.5. </w:t>
      </w:r>
      <w:r w:rsidRPr="0020167F">
        <w:rPr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7.6. </w:t>
      </w:r>
      <w:r w:rsidRPr="0020167F">
        <w:rPr>
          <w:lang w:val="pt-BR"/>
        </w:rPr>
        <w:t>Nenhum pagamento isentará o FORNECEDOR/CONTRATADA das suas responsabilidades e obrigações, nem implicará aceitação definitiva do fornecimento.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7.7. </w:t>
      </w:r>
      <w:r w:rsidRPr="0020167F">
        <w:rPr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7.8. </w:t>
      </w:r>
      <w:r w:rsidRPr="0020167F">
        <w:rPr>
          <w:lang w:val="pt-BR"/>
        </w:rPr>
        <w:t xml:space="preserve">A partir de 1º de dezembro de 2010, as operações de vendas destinadas a Órgão Público da Administração </w:t>
      </w:r>
      <w:proofErr w:type="spellStart"/>
      <w:r w:rsidRPr="0020167F">
        <w:rPr>
          <w:lang w:val="pt-BR"/>
        </w:rPr>
        <w:t>Federal,Estadual</w:t>
      </w:r>
      <w:proofErr w:type="spellEnd"/>
      <w:r w:rsidRPr="0020167F">
        <w:rPr>
          <w:lang w:val="pt-BR"/>
        </w:rPr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0167F">
          <w:rPr>
            <w:rStyle w:val="Hyperlink"/>
            <w:lang w:val="pt-BR"/>
          </w:rPr>
          <w:t>www.sefaz.mt.gov.br/nfe</w:t>
        </w:r>
      </w:hyperlink>
      <w:r w:rsidRPr="0020167F">
        <w:rPr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8 - DO CANCELAMENTO DA ATA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8.1. </w:t>
      </w:r>
      <w:r w:rsidRPr="0020167F">
        <w:rPr>
          <w:lang w:val="pt-BR"/>
        </w:rPr>
        <w:t>A presente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a) Quando o fornecedor não cumprir as obrigações constantes nesta Ata de Registro de Preços, no Edital e seus anexos;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c) 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d) 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e) Por razões de interesse público devidamente demonstradas e justificadas;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9 - DAS PENALIDADES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 </w:t>
      </w:r>
      <w:r w:rsidRPr="0020167F">
        <w:rPr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20167F">
        <w:rPr>
          <w:i/>
          <w:iCs/>
          <w:lang w:val="pt-BR"/>
        </w:rPr>
        <w:t xml:space="preserve">caput </w:t>
      </w:r>
      <w:r w:rsidRPr="0020167F">
        <w:rPr>
          <w:lang w:val="pt-BR"/>
        </w:rPr>
        <w:t>e §§ do art. 86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9.1.1. </w:t>
      </w:r>
      <w:r w:rsidRPr="0020167F">
        <w:rPr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9.2. </w:t>
      </w:r>
      <w:r w:rsidRPr="0020167F">
        <w:rPr>
          <w:lang w:val="pt-BR"/>
        </w:rPr>
        <w:t>Se a adjudicatária recusar-se a assinar a Ata de Registro de Preços e retirar a nota de empenho injustificadamente ou se não apresentar situação regular no ato da feitura da mesma, garantida a prévia e ampla defesa, sujeita-se às seguintes penalidades: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>Advertência por escrito;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Multa de até 10% (dez por cento) sobre o valor adjudicado;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c) </w:t>
      </w:r>
      <w:r w:rsidRPr="0020167F">
        <w:rPr>
          <w:lang w:val="pt-BR"/>
        </w:rPr>
        <w:t>Suspensão temporária de participar de licitação e impedimento de contratar com a Administração Pública por prazo de até 05 (cinco) anos, e;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d) </w:t>
      </w:r>
      <w:r w:rsidRPr="0020167F">
        <w:rPr>
          <w:lang w:val="pt-BR"/>
        </w:rPr>
        <w:t>Declaração de inidoneidade para licitar ou contratar com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9.3. </w:t>
      </w:r>
      <w:r w:rsidRPr="0020167F">
        <w:rPr>
          <w:lang w:val="pt-BR"/>
        </w:rPr>
        <w:t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descredenciada do Cadastro Geral de Fornecedores por igual período, sem prejuízo da ação penal correspondente na forma da lei.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9.4. </w:t>
      </w:r>
      <w:r w:rsidRPr="0020167F">
        <w:rPr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9.5. </w:t>
      </w:r>
      <w:r w:rsidRPr="0020167F">
        <w:rPr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9.6. </w:t>
      </w:r>
      <w:r w:rsidRPr="0020167F">
        <w:rPr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9.7. </w:t>
      </w:r>
      <w:r w:rsidRPr="0020167F">
        <w:rPr>
          <w:lang w:val="pt-BR"/>
        </w:rPr>
        <w:t>De acordo com o estabelecido em lei, poderão ser acrescidas sanções administrativas previstas em instrumento convocatório e no contrato.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10 - DISPOSIÇOES FINAIS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lang w:val="pt-BR"/>
        </w:rPr>
        <w:t>10.1. As partes ficam, ainda, adstritas às seguintes disposições: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 Todas as alterações que se fizerem necessárias serão registradas por intermédio de lavratura de termo aditivo a presente Ata de Registro de Preços.</w:t>
      </w:r>
    </w:p>
    <w:p w:rsidR="0099435E" w:rsidRPr="00B867E6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 Vinculam-se a esta Ata, para fins de análise técnica, jurídica e decisão sup</w:t>
      </w:r>
      <w:r>
        <w:rPr>
          <w:lang w:val="pt-BR"/>
        </w:rPr>
        <w:t xml:space="preserve">erior o Edital de </w:t>
      </w:r>
      <w:r w:rsidRPr="00B867E6">
        <w:rPr>
          <w:lang w:val="pt-BR"/>
        </w:rPr>
        <w:t xml:space="preserve">Pregão nº. </w:t>
      </w:r>
      <w:r w:rsidR="00F10DE7">
        <w:rPr>
          <w:lang w:val="pt-BR"/>
        </w:rPr>
        <w:t>005</w:t>
      </w:r>
      <w:bookmarkStart w:id="0" w:name="_GoBack"/>
      <w:bookmarkEnd w:id="0"/>
      <w:r>
        <w:rPr>
          <w:lang w:val="pt-BR"/>
        </w:rPr>
        <w:t xml:space="preserve">/2018 </w:t>
      </w:r>
      <w:r w:rsidRPr="00B867E6">
        <w:rPr>
          <w:lang w:val="pt-BR"/>
        </w:rPr>
        <w:t>e seus anexos e as propostas das classificadas.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99435E" w:rsidRPr="0020167F" w:rsidRDefault="0099435E" w:rsidP="0099435E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  <w:r w:rsidRPr="0020167F">
        <w:rPr>
          <w:b/>
          <w:lang w:val="pt-BR"/>
        </w:rPr>
        <w:t>11 - DO FORO</w:t>
      </w:r>
    </w:p>
    <w:p w:rsidR="0099435E" w:rsidRDefault="0099435E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P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</w:t>
      </w:r>
      <w:r w:rsidR="004221F9">
        <w:rPr>
          <w:sz w:val="24"/>
          <w:szCs w:val="24"/>
          <w:lang w:val="pt-BR"/>
        </w:rPr>
        <w:t xml:space="preserve">oração de Jesus (MG), </w:t>
      </w:r>
      <w:r w:rsidR="001266D2">
        <w:rPr>
          <w:sz w:val="24"/>
          <w:szCs w:val="24"/>
          <w:lang w:val="pt-BR"/>
        </w:rPr>
        <w:t>08</w:t>
      </w:r>
      <w:r w:rsidRPr="0020167F">
        <w:rPr>
          <w:sz w:val="24"/>
          <w:szCs w:val="24"/>
          <w:lang w:val="pt-BR"/>
        </w:rPr>
        <w:t xml:space="preserve"> de </w:t>
      </w:r>
      <w:r w:rsidR="00E46E9F">
        <w:rPr>
          <w:sz w:val="24"/>
          <w:szCs w:val="24"/>
          <w:lang w:val="pt-BR"/>
        </w:rPr>
        <w:t>Março</w:t>
      </w:r>
      <w:r>
        <w:rPr>
          <w:sz w:val="24"/>
          <w:szCs w:val="24"/>
          <w:lang w:val="pt-BR"/>
        </w:rPr>
        <w:t xml:space="preserve"> de2018</w:t>
      </w:r>
      <w:r w:rsidRPr="0020167F">
        <w:rPr>
          <w:sz w:val="24"/>
          <w:szCs w:val="24"/>
          <w:lang w:val="pt-BR"/>
        </w:rPr>
        <w:t>.</w:t>
      </w: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0E1A57" w:rsidP="0099435E">
      <w:pPr>
        <w:pStyle w:val="Corpodetexto"/>
        <w:ind w:left="-360"/>
        <w:rPr>
          <w:sz w:val="24"/>
          <w:szCs w:val="24"/>
          <w:lang w:val="pt-BR"/>
        </w:rPr>
      </w:pPr>
      <w:r w:rsidRPr="00CF504D">
        <w:rPr>
          <w:sz w:val="24"/>
          <w:szCs w:val="24"/>
          <w:lang w:val="pt-BR"/>
        </w:rPr>
        <w:t>________________________________</w:t>
      </w:r>
      <w:r>
        <w:rPr>
          <w:sz w:val="24"/>
          <w:szCs w:val="24"/>
          <w:lang w:val="pt-BR"/>
        </w:rPr>
        <w:t xml:space="preserve">                     </w:t>
      </w:r>
      <w:r w:rsidRPr="00CF504D">
        <w:rPr>
          <w:sz w:val="24"/>
          <w:szCs w:val="24"/>
          <w:lang w:val="pt-BR"/>
        </w:rPr>
        <w:t>________________________________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CONTRATANTE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CONTRATADO (A)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Prefeitura Municipal de Coração de Jesus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Empresa</w:t>
      </w:r>
      <w:r>
        <w:rPr>
          <w:sz w:val="24"/>
          <w:szCs w:val="24"/>
          <w:lang w:val="pt-BR"/>
        </w:rPr>
        <w:t>: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Robson Adalberto Mota Dias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="00E246AA">
        <w:rPr>
          <w:rFonts w:ascii="Arial" w:hAnsi="Arial" w:cs="Arial"/>
          <w:sz w:val="20"/>
          <w:szCs w:val="20"/>
          <w:lang w:val="pt-BR"/>
        </w:rPr>
        <w:t xml:space="preserve">Centro Norte Comercial </w:t>
      </w:r>
      <w:proofErr w:type="spellStart"/>
      <w:r w:rsidR="00E246AA">
        <w:rPr>
          <w:rFonts w:ascii="Arial" w:hAnsi="Arial" w:cs="Arial"/>
          <w:sz w:val="20"/>
          <w:szCs w:val="20"/>
          <w:lang w:val="pt-BR"/>
        </w:rPr>
        <w:t>L</w:t>
      </w:r>
      <w:r w:rsidR="00E246AA" w:rsidRPr="001266D2">
        <w:rPr>
          <w:rFonts w:ascii="Arial" w:hAnsi="Arial" w:cs="Arial"/>
          <w:sz w:val="20"/>
          <w:szCs w:val="20"/>
          <w:lang w:val="pt-BR"/>
        </w:rPr>
        <w:t>tda</w:t>
      </w:r>
      <w:proofErr w:type="spellEnd"/>
      <w:r w:rsidR="00E246AA">
        <w:rPr>
          <w:rFonts w:ascii="Arial" w:hAnsi="Arial" w:cs="Arial"/>
          <w:sz w:val="20"/>
          <w:szCs w:val="20"/>
          <w:lang w:val="pt-BR"/>
        </w:rPr>
        <w:t>- ME</w:t>
      </w:r>
    </w:p>
    <w:p w:rsidR="009A34EF" w:rsidRPr="00E246AA" w:rsidRDefault="009A34EF" w:rsidP="009A34EF">
      <w:pPr>
        <w:spacing w:line="192" w:lineRule="auto"/>
        <w:rPr>
          <w:sz w:val="20"/>
          <w:szCs w:val="20"/>
        </w:rPr>
      </w:pPr>
      <w:r w:rsidRPr="00E246AA">
        <w:rPr>
          <w:sz w:val="24"/>
          <w:szCs w:val="24"/>
        </w:rPr>
        <w:t>CPF:</w:t>
      </w:r>
      <w:r w:rsidR="001266D2" w:rsidRPr="00E246AA">
        <w:rPr>
          <w:sz w:val="24"/>
          <w:szCs w:val="24"/>
        </w:rPr>
        <w:t xml:space="preserve"> 466.100.146-04</w:t>
      </w:r>
      <w:r w:rsidR="001266D2" w:rsidRPr="00E246AA">
        <w:rPr>
          <w:sz w:val="24"/>
          <w:szCs w:val="24"/>
        </w:rPr>
        <w:tab/>
      </w:r>
      <w:r w:rsidR="001266D2" w:rsidRPr="00E246AA">
        <w:rPr>
          <w:sz w:val="24"/>
          <w:szCs w:val="24"/>
        </w:rPr>
        <w:tab/>
      </w:r>
      <w:r w:rsidR="001266D2" w:rsidRPr="00E246AA">
        <w:rPr>
          <w:sz w:val="24"/>
          <w:szCs w:val="24"/>
        </w:rPr>
        <w:tab/>
      </w:r>
      <w:r w:rsidR="00E246AA" w:rsidRPr="00E246AA">
        <w:rPr>
          <w:sz w:val="24"/>
          <w:szCs w:val="24"/>
        </w:rPr>
        <w:tab/>
      </w:r>
      <w:r w:rsidR="00E246AA" w:rsidRPr="00E246AA">
        <w:rPr>
          <w:sz w:val="24"/>
          <w:szCs w:val="24"/>
        </w:rPr>
        <w:tab/>
        <w:t xml:space="preserve">CPF: </w:t>
      </w:r>
      <w:r w:rsidR="00E246AA" w:rsidRPr="00E246AA">
        <w:t>531.166.406-10</w:t>
      </w:r>
    </w:p>
    <w:p w:rsidR="009A34EF" w:rsidRPr="00E246AA" w:rsidRDefault="009A34EF" w:rsidP="009A34EF">
      <w:pPr>
        <w:spacing w:line="192" w:lineRule="auto"/>
        <w:ind w:left="4950"/>
      </w:pPr>
      <w:r w:rsidRPr="00E246AA">
        <w:rPr>
          <w:sz w:val="24"/>
          <w:szCs w:val="24"/>
        </w:rPr>
        <w:t xml:space="preserve">Rep. Legal: </w:t>
      </w:r>
      <w:r w:rsidR="00E246AA" w:rsidRPr="00E246AA">
        <w:rPr>
          <w:rFonts w:ascii="Arial" w:hAnsi="Arial" w:cs="Arial"/>
          <w:sz w:val="20"/>
          <w:szCs w:val="20"/>
        </w:rPr>
        <w:t xml:space="preserve">Nikolas Theodore </w:t>
      </w:r>
      <w:proofErr w:type="spellStart"/>
      <w:r w:rsidR="00E246AA" w:rsidRPr="00E246AA">
        <w:rPr>
          <w:rFonts w:ascii="Arial" w:hAnsi="Arial" w:cs="Arial"/>
          <w:sz w:val="20"/>
          <w:szCs w:val="20"/>
        </w:rPr>
        <w:t>Lambrakos</w:t>
      </w:r>
      <w:proofErr w:type="spellEnd"/>
    </w:p>
    <w:p w:rsidR="0099435E" w:rsidRPr="00E246AA" w:rsidRDefault="0099435E" w:rsidP="0099435E">
      <w:pPr>
        <w:pStyle w:val="Corpodetexto"/>
        <w:ind w:left="-360"/>
        <w:rPr>
          <w:sz w:val="24"/>
          <w:szCs w:val="24"/>
        </w:rPr>
      </w:pPr>
    </w:p>
    <w:p w:rsidR="0099435E" w:rsidRPr="00E246AA" w:rsidRDefault="0099435E" w:rsidP="0099435E">
      <w:pPr>
        <w:pStyle w:val="Corpodetexto"/>
        <w:ind w:left="-360"/>
        <w:rPr>
          <w:sz w:val="24"/>
          <w:szCs w:val="24"/>
        </w:rPr>
      </w:pPr>
    </w:p>
    <w:p w:rsidR="0099435E" w:rsidRPr="00E246AA" w:rsidRDefault="0099435E" w:rsidP="0099435E">
      <w:pPr>
        <w:pStyle w:val="Corpodetexto"/>
        <w:ind w:left="-360"/>
        <w:rPr>
          <w:sz w:val="24"/>
          <w:szCs w:val="24"/>
        </w:rPr>
      </w:pPr>
    </w:p>
    <w:p w:rsidR="0099435E" w:rsidRPr="00E246AA" w:rsidRDefault="0099435E" w:rsidP="0099435E">
      <w:pPr>
        <w:pStyle w:val="Corpodetexto"/>
        <w:ind w:left="-360"/>
        <w:rPr>
          <w:sz w:val="24"/>
          <w:szCs w:val="24"/>
        </w:rPr>
      </w:pPr>
    </w:p>
    <w:p w:rsidR="0099435E" w:rsidRPr="00E246AA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</w:rPr>
      </w:pP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 w:rsidRPr="00CF504D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0E1A57" w:rsidRPr="000E1A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E1A57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CF504D">
        <w:rPr>
          <w:rFonts w:ascii="Times New Roman" w:hAnsi="Times New Roman"/>
          <w:sz w:val="24"/>
          <w:szCs w:val="24"/>
          <w:lang w:val="pt-BR"/>
        </w:rPr>
        <w:t xml:space="preserve">                           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0E1A57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    </w:t>
      </w:r>
      <w:r w:rsidR="0099435E" w:rsidRPr="00CF504D">
        <w:rPr>
          <w:rFonts w:ascii="Times New Roman" w:hAnsi="Times New Roman"/>
          <w:i/>
          <w:sz w:val="24"/>
          <w:szCs w:val="24"/>
          <w:lang w:val="pt-BR"/>
        </w:rPr>
        <w:t>2</w:t>
      </w:r>
      <w:r w:rsidR="0099435E"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Pr="000E1A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Pr="009D2F15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3B0BDE" w:rsidRPr="0099435E" w:rsidRDefault="003B0BDE">
      <w:pPr>
        <w:rPr>
          <w:lang w:val="pt-BR"/>
        </w:rPr>
      </w:pPr>
    </w:p>
    <w:sectPr w:rsidR="003B0BDE" w:rsidRPr="0099435E" w:rsidSect="006A18C0">
      <w:headerReference w:type="default" r:id="rId8"/>
      <w:pgSz w:w="11906" w:h="16838"/>
      <w:pgMar w:top="1812" w:right="170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CC" w:rsidRDefault="00B825CC" w:rsidP="004221F9">
      <w:r>
        <w:separator/>
      </w:r>
    </w:p>
  </w:endnote>
  <w:endnote w:type="continuationSeparator" w:id="0">
    <w:p w:rsidR="00B825CC" w:rsidRDefault="00B825CC" w:rsidP="004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CC" w:rsidRDefault="00B825CC" w:rsidP="004221F9">
      <w:r>
        <w:separator/>
      </w:r>
    </w:p>
  </w:footnote>
  <w:footnote w:type="continuationSeparator" w:id="0">
    <w:p w:rsidR="00B825CC" w:rsidRDefault="00B825CC" w:rsidP="0042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C0" w:rsidRDefault="00F10DE7" w:rsidP="004221F9">
    <w:pPr>
      <w:pStyle w:val="Corpodetexto"/>
      <w:spacing w:line="12" w:lineRule="auto"/>
    </w:pPr>
    <w:r>
      <w:rPr>
        <w:noProof/>
        <w:lang w:val="pt-BR" w:eastAsia="pt-BR"/>
      </w:rPr>
      <w:pict>
        <v:group id="Grupo 2" o:spid="_x0000_s10242" style="position:absolute;margin-left:58.2pt;margin-top:21.1pt;width:501pt;height:63.65pt;z-index:-251659264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<v:shape id="Freeform 2" o:spid="_x0000_s10270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</v:shape>
          <v:shape id="Freeform 3" o:spid="_x0000_s10269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8" type="#_x0000_t75" style="position:absolute;left:1481;top:442;width:671;height: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<v:imagedata r:id="rId1" o:title=""/>
          </v:shape>
          <v:shape id="AutoShape 5" o:spid="_x0000_s10267" style="position:absolute;left:1532;top:556;width:559;height:176;visibility:visible" coordsize="559,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adj="0,,0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<v:stroke joinstyle="round"/>
            <v:formulas/>
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</v:shape>
          <v:shape id="Picture 6" o:spid="_x0000_s10266" type="#_x0000_t75" style="position:absolute;left:1480;top:446;width:673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<v:imagedata r:id="rId2" o:title=""/>
          </v:shape>
          <v:shape id="AutoShape 7" o:spid="_x0000_s10265" style="position:absolute;left:1511;top:729;width:579;height:695;visibility:visible" coordsize="579,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adj="0,,0" path="m356,656r-120,l244,657r14,6l265,667r7,5l278,678r6,8l289,695r10,-14l314,669r18,-8l344,658r12,-2xm579,l,,,656r579,l579,xe" fillcolor="#0092dd" stroked="f">
            <v:stroke joinstyle="round"/>
            <v:formulas/>
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</v:shape>
          <v:shape id="AutoShape 8" o:spid="_x0000_s10264" style="position:absolute;left:1510;top:726;width:583;height:702;visibility:visible" coordsize="583,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adj="0,,0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<v:stroke joinstyle="round"/>
            <v:formulas/>
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</v:shape>
          <v:line id="Line 9" o:spid="_x0000_s10263" style="position:absolute;visibility:visibl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<v:line id="Line 10" o:spid="_x0000_s10262" style="position:absolute;visibility:visibl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<v:shape id="AutoShape 11" o:spid="_x0000_s10261" style="position:absolute;left:1511;top:864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adj="0,,0" path="m,l580,m,45r580,m,89r580,e" filled="f" strokecolor="#1f1a17" strokeweight=".06803mm">
            <v:stroke joinstyle="round"/>
            <v:formulas/>
            <v:path arrowok="t" o:connecttype="custom" o:connectlocs="0,864;580,864;0,909;580,909;0,953;580,953" o:connectangles="0,0,0,0,0,0"/>
          </v:shape>
          <v:line id="Line 12" o:spid="_x0000_s10260" style="position:absolute;visibility:visibl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<v:shape id="AutoShape 13" o:spid="_x0000_s10259" style="position:absolute;left:1511;top:1043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adj="0,,0" path="m,l580,m,44r580,m,89r580,e" filled="f" strokecolor="#1f1a17" strokeweight=".06803mm">
            <v:stroke joinstyle="round"/>
            <v:formulas/>
            <v:path arrowok="t" o:connecttype="custom" o:connectlocs="0,1043;580,1043;0,1087;580,1087;0,1132;580,1132" o:connectangles="0,0,0,0,0,0"/>
          </v:shape>
          <v:line id="Line 14" o:spid="_x0000_s10258" style="position:absolute;visibility:visibl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<v:shape id="Freeform 15" o:spid="_x0000_s10257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</v:shape>
          <v:shape id="Freeform 16" o:spid="_x0000_s10256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</v:shape>
          <v:line id="Line 17" o:spid="_x0000_s10255" style="position:absolute;visibility:visibl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<v:shape id="Picture 18" o:spid="_x0000_s10254" type="#_x0000_t75" style="position:absolute;left:1676;top:790;width:244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<v:imagedata r:id="rId3" o:title=""/>
          </v:shape>
          <v:shape id="Picture 19" o:spid="_x0000_s10253" type="#_x0000_t75" style="position:absolute;left:1510;top:1170;width:580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<v:imagedata r:id="rId4" o:title=""/>
          </v:shape>
          <v:shape id="Picture 20" o:spid="_x0000_s10252" type="#_x0000_t75" style="position:absolute;left:1693;top:1222;width:199;height:1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<v:imagedata r:id="rId5" o:title=""/>
          </v:shape>
          <v:shape id="Picture 21" o:spid="_x0000_s10251" type="#_x0000_t75" style="position:absolute;left:1283;top:619;width:810;height: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<v:imagedata r:id="rId6" o:title=""/>
          </v:shape>
          <v:shape id="Picture 22" o:spid="_x0000_s10250" type="#_x0000_t75" style="position:absolute;left:1303;top:659;width:216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<v:imagedata r:id="rId7" o:title=""/>
          </v:shape>
          <v:shape id="Picture 23" o:spid="_x0000_s10249" type="#_x0000_t75" style="position:absolute;left:1983;top:626;width:349;height: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<v:imagedata r:id="rId8" o:title=""/>
          </v:shape>
          <v:shape id="Picture 24" o:spid="_x0000_s10248" type="#_x0000_t75" style="position:absolute;left:2088;top:666;width:223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<v:imagedata r:id="rId9" o:title=""/>
          </v:shape>
          <v:shape id="Picture 25" o:spid="_x0000_s10247" type="#_x0000_t75" style="position:absolute;left:1364;top:1413;width:899;height: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<v:imagedata r:id="rId10" o:title=""/>
          </v:shape>
          <v:shape id="Picture 26" o:spid="_x0000_s10246" type="#_x0000_t75" style="position:absolute;left:1378;top:1539;width:15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<v:imagedata r:id="rId11" o:title=""/>
          </v:shape>
          <v:shape id="Picture 27" o:spid="_x0000_s10245" type="#_x0000_t75" style="position:absolute;left:2093;top:1553;width:16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<v:imagedata r:id="rId12" o:title=""/>
          </v:shape>
          <v:shape id="AutoShape 28" o:spid="_x0000_s10244" style="position:absolute;left:1169;top:427;width:10005;height:1263;visibility:visible" coordsize="10005,1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adj="0,,0" path="m5,5r1380,m1385,5r10,m1395,5r8610,m,l,1263t5,-5l1385,1258t-14,l1380,1258t,l10005,1258e" filled="f" strokeweight=".48pt">
            <v:stroke joinstyle="round"/>
            <v:formulas/>
            <v:path arrowok="t" o:connecttype="custom" o:connectlocs="5,432;1385,432;1385,432;1395,432;1395,432;10005,432;0,427;0,1690;5,1685;1385,1685;1371,1685;1380,1685;1380,1685;10005,1685" o:connectangles="0,0,0,0,0,0,0,0,0,0,0,0,0,0"/>
          </v:shape>
          <v:line id="Line 29" o:spid="_x0000_s10243" style="position:absolute;visibility:visibl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<w10:wrap anchorx="page" anchory="page"/>
        </v:group>
      </w:pict>
    </w: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241" type="#_x0000_t202" style="position:absolute;margin-left:132pt;margin-top:32.1pt;width:370.3pt;height:40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<v:textbox inset="0,0,0,0">
            <w:txbxContent>
              <w:p w:rsidR="006A18C0" w:rsidRDefault="006A18C0" w:rsidP="004221F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A18C0" w:rsidRDefault="006A18C0" w:rsidP="004221F9">
                <w:pPr>
                  <w:pStyle w:val="Corpodetexto"/>
                  <w:spacing w:before="233"/>
                  <w:ind w:left="2895" w:right="-2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  <w:p w:rsidR="006A18C0" w:rsidRDefault="006A18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7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35E"/>
    <w:rsid w:val="000E1A57"/>
    <w:rsid w:val="001266D2"/>
    <w:rsid w:val="00170EF3"/>
    <w:rsid w:val="003815B8"/>
    <w:rsid w:val="003B0BDE"/>
    <w:rsid w:val="004221F9"/>
    <w:rsid w:val="004F2C03"/>
    <w:rsid w:val="006A18C0"/>
    <w:rsid w:val="00790912"/>
    <w:rsid w:val="00890DBC"/>
    <w:rsid w:val="0099435E"/>
    <w:rsid w:val="009A34EF"/>
    <w:rsid w:val="009F62C0"/>
    <w:rsid w:val="00B825CC"/>
    <w:rsid w:val="00C45CD8"/>
    <w:rsid w:val="00C844BD"/>
    <w:rsid w:val="00CE5F50"/>
    <w:rsid w:val="00E246AA"/>
    <w:rsid w:val="00E46E9F"/>
    <w:rsid w:val="00E5419B"/>
    <w:rsid w:val="00E82FB6"/>
    <w:rsid w:val="00F1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2245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2018-03-06T18:33:00Z</dcterms:created>
  <dcterms:modified xsi:type="dcterms:W3CDTF">2018-03-09T18:28:00Z</dcterms:modified>
</cp:coreProperties>
</file>